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3B" w:rsidRPr="00CF1865" w:rsidRDefault="00600562" w:rsidP="00F85E3B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CF1865">
        <w:rPr>
          <w:rFonts w:ascii="Times New Roman" w:hAnsi="Times New Roman"/>
          <w:sz w:val="28"/>
          <w:szCs w:val="28"/>
        </w:rPr>
        <w:t xml:space="preserve">В раздел </w:t>
      </w:r>
      <w:r w:rsidR="00F85E3B" w:rsidRPr="00CF1865">
        <w:rPr>
          <w:rFonts w:ascii="Times New Roman" w:hAnsi="Times New Roman"/>
          <w:sz w:val="28"/>
          <w:szCs w:val="28"/>
        </w:rPr>
        <w:t>«Прокуратура разъясняет»</w:t>
      </w:r>
    </w:p>
    <w:p w:rsidR="00F85E3B" w:rsidRPr="00CF1865" w:rsidRDefault="00600562" w:rsidP="00F85E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1865">
        <w:rPr>
          <w:rFonts w:ascii="Times New Roman" w:hAnsi="Times New Roman"/>
          <w:b/>
          <w:sz w:val="28"/>
          <w:szCs w:val="28"/>
        </w:rPr>
        <w:t>Как</w:t>
      </w:r>
      <w:r w:rsidR="00F85E3B" w:rsidRPr="00CF1865">
        <w:rPr>
          <w:rFonts w:ascii="Times New Roman" w:hAnsi="Times New Roman"/>
          <w:sz w:val="28"/>
          <w:szCs w:val="28"/>
        </w:rPr>
        <w:t xml:space="preserve"> </w:t>
      </w:r>
      <w:r w:rsidR="00F85E3B" w:rsidRPr="00CF1865">
        <w:rPr>
          <w:rFonts w:ascii="Times New Roman" w:hAnsi="Times New Roman"/>
          <w:b/>
          <w:bCs/>
          <w:sz w:val="28"/>
          <w:szCs w:val="28"/>
        </w:rPr>
        <w:t>провер</w:t>
      </w:r>
      <w:r w:rsidRPr="00CF1865">
        <w:rPr>
          <w:rFonts w:ascii="Times New Roman" w:hAnsi="Times New Roman"/>
          <w:b/>
          <w:bCs/>
          <w:sz w:val="28"/>
          <w:szCs w:val="28"/>
        </w:rPr>
        <w:t>ить</w:t>
      </w:r>
      <w:r w:rsidR="00F85E3B" w:rsidRPr="00CF1865">
        <w:rPr>
          <w:rFonts w:ascii="Times New Roman" w:hAnsi="Times New Roman"/>
          <w:b/>
          <w:bCs/>
          <w:sz w:val="28"/>
          <w:szCs w:val="28"/>
        </w:rPr>
        <w:t xml:space="preserve"> правильность начисл</w:t>
      </w:r>
      <w:r w:rsidRPr="00CF1865">
        <w:rPr>
          <w:rFonts w:ascii="Times New Roman" w:hAnsi="Times New Roman"/>
          <w:b/>
          <w:bCs/>
          <w:sz w:val="28"/>
          <w:szCs w:val="28"/>
        </w:rPr>
        <w:t>ения платы за общедомовые нужды?</w:t>
      </w:r>
    </w:p>
    <w:p w:rsidR="00F85E3B" w:rsidRPr="00CF1865" w:rsidRDefault="00F85E3B" w:rsidP="00F85E3B">
      <w:pPr>
        <w:spacing w:before="100" w:beforeAutospacing="1" w:after="0" w:line="315" w:lineRule="atLeast"/>
        <w:jc w:val="both"/>
        <w:rPr>
          <w:rFonts w:ascii="Times New Roman" w:hAnsi="Times New Roman"/>
          <w:sz w:val="28"/>
          <w:szCs w:val="28"/>
        </w:rPr>
      </w:pPr>
      <w:r w:rsidRPr="00CF1865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CF1865">
        <w:rPr>
          <w:rFonts w:ascii="Times New Roman" w:hAnsi="Times New Roman"/>
          <w:sz w:val="28"/>
          <w:szCs w:val="28"/>
        </w:rPr>
        <w:t>В</w:t>
      </w:r>
      <w:r w:rsidRPr="00CF1865">
        <w:rPr>
          <w:rFonts w:ascii="Times New Roman" w:hAnsi="Times New Roman"/>
          <w:sz w:val="28"/>
          <w:szCs w:val="28"/>
        </w:rPr>
        <w:t xml:space="preserve"> соответствии с пунктом 69 Правил № 354 в платежном документе указываются общий объем каждого вида коммунальных услуг на общедомовые нужды, предоставленный в многоквартирном доме за расчетный период, показания коллективного (общедомового) прибора учета соответствующего вида коммунального ресурса, суммарный объем каждого вида коммунальных услуг, предоставленных во всех жилых и нежилых помещениях в многоквартирном доме, объем каждого вида коммунального ресурса, использованного исполнителем за</w:t>
      </w:r>
      <w:proofErr w:type="gramEnd"/>
      <w:r w:rsidRPr="00CF1865">
        <w:rPr>
          <w:rFonts w:ascii="Times New Roman" w:hAnsi="Times New Roman"/>
          <w:sz w:val="28"/>
          <w:szCs w:val="28"/>
        </w:rPr>
        <w:t xml:space="preserve"> расчетный период при производстве коммунальной услуги по отоплению и (или) горячему водоснабжению (при отсутствии </w:t>
      </w:r>
      <w:proofErr w:type="gramStart"/>
      <w:r w:rsidRPr="00CF1865">
        <w:rPr>
          <w:rFonts w:ascii="Times New Roman" w:hAnsi="Times New Roman"/>
          <w:sz w:val="28"/>
          <w:szCs w:val="28"/>
        </w:rPr>
        <w:t>централизованных</w:t>
      </w:r>
      <w:proofErr w:type="gramEnd"/>
      <w:r w:rsidRPr="00CF1865">
        <w:rPr>
          <w:rFonts w:ascii="Times New Roman" w:hAnsi="Times New Roman"/>
          <w:sz w:val="28"/>
          <w:szCs w:val="28"/>
        </w:rPr>
        <w:t xml:space="preserve"> теплоснабжения и (или) горячего водоснабжения).</w:t>
      </w:r>
    </w:p>
    <w:p w:rsidR="00F85E3B" w:rsidRPr="00CF1865" w:rsidRDefault="00F85E3B" w:rsidP="00F85E3B">
      <w:pPr>
        <w:spacing w:after="0" w:line="315" w:lineRule="atLeast"/>
        <w:jc w:val="both"/>
        <w:rPr>
          <w:rFonts w:ascii="Times New Roman" w:hAnsi="Times New Roman"/>
          <w:sz w:val="28"/>
          <w:szCs w:val="28"/>
        </w:rPr>
      </w:pPr>
      <w:r w:rsidRPr="00CF1865">
        <w:rPr>
          <w:rFonts w:ascii="Times New Roman" w:hAnsi="Times New Roman"/>
          <w:sz w:val="28"/>
          <w:szCs w:val="28"/>
        </w:rPr>
        <w:t xml:space="preserve">      В случае</w:t>
      </w:r>
      <w:proofErr w:type="gramStart"/>
      <w:r w:rsidRPr="00CF1865">
        <w:rPr>
          <w:rFonts w:ascii="Times New Roman" w:hAnsi="Times New Roman"/>
          <w:sz w:val="28"/>
          <w:szCs w:val="28"/>
        </w:rPr>
        <w:t>,</w:t>
      </w:r>
      <w:proofErr w:type="gramEnd"/>
      <w:r w:rsidRPr="00CF1865">
        <w:rPr>
          <w:rFonts w:ascii="Times New Roman" w:hAnsi="Times New Roman"/>
          <w:sz w:val="28"/>
          <w:szCs w:val="28"/>
        </w:rPr>
        <w:t xml:space="preserve"> если потребитель не согласен с предъявляемым к оплате объемом потребления коммунальной услуги на общие домовые нужды, то в соответствии с подпунктом «д» пункта 31 Правил № 354 потребитель вправе потребовать от исполнителя провести проверку правильности исчисления предъявленного к уплате размера платы за коммунальные услуги, задолженности или переплаты потребителя за коммунальные услуги, правильности начисления потребителю неустоек (штрафов, пеней).</w:t>
      </w:r>
    </w:p>
    <w:p w:rsidR="00F85E3B" w:rsidRPr="00CF1865" w:rsidRDefault="00F85E3B" w:rsidP="00F85E3B">
      <w:pPr>
        <w:spacing w:after="0" w:line="315" w:lineRule="atLeast"/>
        <w:jc w:val="both"/>
        <w:rPr>
          <w:rFonts w:ascii="Times New Roman" w:hAnsi="Times New Roman"/>
          <w:sz w:val="28"/>
          <w:szCs w:val="28"/>
        </w:rPr>
      </w:pPr>
      <w:r w:rsidRPr="00CF1865">
        <w:rPr>
          <w:rFonts w:ascii="Times New Roman" w:hAnsi="Times New Roman"/>
          <w:sz w:val="28"/>
          <w:szCs w:val="28"/>
        </w:rPr>
        <w:t xml:space="preserve">      Исполнитель обязан немедленно по результатам проверки выдавать потребителю документы, содержащие правильно начисленные платежи. Выдаваемые потребителю документы по его просьбе должны быть заверены подписью руководителя и печатью исполнителя.</w:t>
      </w:r>
    </w:p>
    <w:p w:rsidR="00F85E3B" w:rsidRPr="00CF1865" w:rsidRDefault="00F85E3B" w:rsidP="00F85E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5E3B" w:rsidRPr="00CF1865" w:rsidRDefault="00F85E3B" w:rsidP="0060056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F1865">
        <w:rPr>
          <w:rFonts w:ascii="Times New Roman" w:hAnsi="Times New Roman"/>
          <w:b/>
          <w:sz w:val="28"/>
          <w:szCs w:val="28"/>
        </w:rPr>
        <w:t xml:space="preserve">Подготовлено прокуратурой </w:t>
      </w:r>
      <w:proofErr w:type="spellStart"/>
      <w:r w:rsidR="00CF1865">
        <w:rPr>
          <w:rFonts w:ascii="Times New Roman" w:hAnsi="Times New Roman"/>
          <w:b/>
          <w:sz w:val="28"/>
          <w:szCs w:val="28"/>
        </w:rPr>
        <w:t>Сызранского</w:t>
      </w:r>
      <w:proofErr w:type="spellEnd"/>
      <w:r w:rsidR="00CF1865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D24C89" w:rsidRPr="00CF1865" w:rsidRDefault="00D24C89">
      <w:bookmarkStart w:id="0" w:name="_GoBack"/>
      <w:bookmarkEnd w:id="0"/>
    </w:p>
    <w:sectPr w:rsidR="00D24C89" w:rsidRPr="00CF1865" w:rsidSect="00CF1865"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AA"/>
    <w:rsid w:val="000048BF"/>
    <w:rsid w:val="00021244"/>
    <w:rsid w:val="0002159D"/>
    <w:rsid w:val="000412CD"/>
    <w:rsid w:val="000445BB"/>
    <w:rsid w:val="00056D70"/>
    <w:rsid w:val="000B0102"/>
    <w:rsid w:val="000B226C"/>
    <w:rsid w:val="000B52B7"/>
    <w:rsid w:val="000C0ABF"/>
    <w:rsid w:val="000C42E5"/>
    <w:rsid w:val="000E42F7"/>
    <w:rsid w:val="000E5FC0"/>
    <w:rsid w:val="001064C5"/>
    <w:rsid w:val="00111E34"/>
    <w:rsid w:val="001175AC"/>
    <w:rsid w:val="001203A8"/>
    <w:rsid w:val="00144C1F"/>
    <w:rsid w:val="00163A6D"/>
    <w:rsid w:val="00165E24"/>
    <w:rsid w:val="001676A9"/>
    <w:rsid w:val="00186F97"/>
    <w:rsid w:val="001903D2"/>
    <w:rsid w:val="001D4C0E"/>
    <w:rsid w:val="001D76A9"/>
    <w:rsid w:val="001F6DE1"/>
    <w:rsid w:val="00200659"/>
    <w:rsid w:val="0021439F"/>
    <w:rsid w:val="0023156C"/>
    <w:rsid w:val="0024014D"/>
    <w:rsid w:val="00247821"/>
    <w:rsid w:val="00270D86"/>
    <w:rsid w:val="00285210"/>
    <w:rsid w:val="00286730"/>
    <w:rsid w:val="00291323"/>
    <w:rsid w:val="002B548C"/>
    <w:rsid w:val="002C6F02"/>
    <w:rsid w:val="002E3A29"/>
    <w:rsid w:val="002E4125"/>
    <w:rsid w:val="002F21D0"/>
    <w:rsid w:val="00315CE4"/>
    <w:rsid w:val="00325FC2"/>
    <w:rsid w:val="003526A2"/>
    <w:rsid w:val="00360DA9"/>
    <w:rsid w:val="003C1B92"/>
    <w:rsid w:val="003E4B85"/>
    <w:rsid w:val="003E4DE3"/>
    <w:rsid w:val="00407CA3"/>
    <w:rsid w:val="00441EAA"/>
    <w:rsid w:val="0047031F"/>
    <w:rsid w:val="00497EC3"/>
    <w:rsid w:val="004C4DD5"/>
    <w:rsid w:val="004D5F0F"/>
    <w:rsid w:val="004D7253"/>
    <w:rsid w:val="004F09E4"/>
    <w:rsid w:val="004F7EEB"/>
    <w:rsid w:val="00500A86"/>
    <w:rsid w:val="00507916"/>
    <w:rsid w:val="005331FA"/>
    <w:rsid w:val="00581FE3"/>
    <w:rsid w:val="005C5AF8"/>
    <w:rsid w:val="005E1A7D"/>
    <w:rsid w:val="005F154F"/>
    <w:rsid w:val="005F5206"/>
    <w:rsid w:val="005F587E"/>
    <w:rsid w:val="00600562"/>
    <w:rsid w:val="00651C8C"/>
    <w:rsid w:val="00672799"/>
    <w:rsid w:val="00673B67"/>
    <w:rsid w:val="00685509"/>
    <w:rsid w:val="006A30B9"/>
    <w:rsid w:val="006B1358"/>
    <w:rsid w:val="00705FAA"/>
    <w:rsid w:val="00717743"/>
    <w:rsid w:val="00761732"/>
    <w:rsid w:val="00785A33"/>
    <w:rsid w:val="007A267D"/>
    <w:rsid w:val="007B4625"/>
    <w:rsid w:val="007E116B"/>
    <w:rsid w:val="00816919"/>
    <w:rsid w:val="008318DA"/>
    <w:rsid w:val="00863363"/>
    <w:rsid w:val="008706BC"/>
    <w:rsid w:val="008F701C"/>
    <w:rsid w:val="0090553D"/>
    <w:rsid w:val="00932209"/>
    <w:rsid w:val="009347CA"/>
    <w:rsid w:val="009418EA"/>
    <w:rsid w:val="00942242"/>
    <w:rsid w:val="009443C2"/>
    <w:rsid w:val="009450C0"/>
    <w:rsid w:val="00965CF3"/>
    <w:rsid w:val="009724CE"/>
    <w:rsid w:val="00984570"/>
    <w:rsid w:val="009948E3"/>
    <w:rsid w:val="00996678"/>
    <w:rsid w:val="009C31E6"/>
    <w:rsid w:val="009C6058"/>
    <w:rsid w:val="009E5465"/>
    <w:rsid w:val="009F4157"/>
    <w:rsid w:val="009F7341"/>
    <w:rsid w:val="00A06857"/>
    <w:rsid w:val="00A554DF"/>
    <w:rsid w:val="00AB5136"/>
    <w:rsid w:val="00AD2B5B"/>
    <w:rsid w:val="00AD5B88"/>
    <w:rsid w:val="00AF5057"/>
    <w:rsid w:val="00B04AEC"/>
    <w:rsid w:val="00B068A4"/>
    <w:rsid w:val="00B27957"/>
    <w:rsid w:val="00B31FD0"/>
    <w:rsid w:val="00B4407A"/>
    <w:rsid w:val="00B57B15"/>
    <w:rsid w:val="00B6323F"/>
    <w:rsid w:val="00B64663"/>
    <w:rsid w:val="00B77D2C"/>
    <w:rsid w:val="00BA600C"/>
    <w:rsid w:val="00BA6416"/>
    <w:rsid w:val="00BD2091"/>
    <w:rsid w:val="00C0393B"/>
    <w:rsid w:val="00C10633"/>
    <w:rsid w:val="00C412F9"/>
    <w:rsid w:val="00C7716C"/>
    <w:rsid w:val="00CB04E7"/>
    <w:rsid w:val="00CC2140"/>
    <w:rsid w:val="00CC5EAA"/>
    <w:rsid w:val="00CD0521"/>
    <w:rsid w:val="00CF1243"/>
    <w:rsid w:val="00CF1865"/>
    <w:rsid w:val="00CF1FC0"/>
    <w:rsid w:val="00CF4993"/>
    <w:rsid w:val="00D11AF7"/>
    <w:rsid w:val="00D204C1"/>
    <w:rsid w:val="00D20F40"/>
    <w:rsid w:val="00D24C89"/>
    <w:rsid w:val="00D711A0"/>
    <w:rsid w:val="00D77C1F"/>
    <w:rsid w:val="00D80214"/>
    <w:rsid w:val="00D905F2"/>
    <w:rsid w:val="00DD2BD7"/>
    <w:rsid w:val="00DF5713"/>
    <w:rsid w:val="00E03AA9"/>
    <w:rsid w:val="00E43525"/>
    <w:rsid w:val="00E72E3F"/>
    <w:rsid w:val="00E762B4"/>
    <w:rsid w:val="00E823FE"/>
    <w:rsid w:val="00EA0B98"/>
    <w:rsid w:val="00EB0A77"/>
    <w:rsid w:val="00F02C4D"/>
    <w:rsid w:val="00F038B5"/>
    <w:rsid w:val="00F63EFE"/>
    <w:rsid w:val="00F7473E"/>
    <w:rsid w:val="00F77F33"/>
    <w:rsid w:val="00F80A13"/>
    <w:rsid w:val="00F85E3B"/>
    <w:rsid w:val="00F954C2"/>
    <w:rsid w:val="00FB7CE7"/>
    <w:rsid w:val="00FE6A8F"/>
    <w:rsid w:val="00FF0684"/>
    <w:rsid w:val="00FF23F6"/>
    <w:rsid w:val="00FF540E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3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3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2014-03-31T11:43:00Z</cp:lastPrinted>
  <dcterms:created xsi:type="dcterms:W3CDTF">2013-11-19T06:42:00Z</dcterms:created>
  <dcterms:modified xsi:type="dcterms:W3CDTF">2014-03-31T11:44:00Z</dcterms:modified>
</cp:coreProperties>
</file>