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99" w:rsidRPr="00446401" w:rsidRDefault="00A56299" w:rsidP="00D80A62">
      <w:pPr>
        <w:rPr>
          <w:b/>
          <w:bCs/>
          <w:sz w:val="28"/>
          <w:szCs w:val="28"/>
        </w:rPr>
      </w:pPr>
      <w:bookmarkStart w:id="0" w:name="_GoBack"/>
      <w:bookmarkEnd w:id="0"/>
      <w:r w:rsidRPr="00446401">
        <w:rPr>
          <w:b/>
          <w:bCs/>
          <w:sz w:val="28"/>
          <w:szCs w:val="28"/>
        </w:rPr>
        <w:t>О постановке на кадастр</w:t>
      </w:r>
      <w:r>
        <w:rPr>
          <w:b/>
          <w:bCs/>
          <w:sz w:val="28"/>
          <w:szCs w:val="28"/>
        </w:rPr>
        <w:t>овый учет придомовой территории</w:t>
      </w:r>
    </w:p>
    <w:p w:rsidR="00A56299" w:rsidRPr="00CE09EC" w:rsidRDefault="00A56299" w:rsidP="005878D7">
      <w:pPr>
        <w:jc w:val="both"/>
        <w:rPr>
          <w:sz w:val="28"/>
          <w:szCs w:val="28"/>
        </w:rPr>
      </w:pPr>
    </w:p>
    <w:p w:rsidR="00A56299" w:rsidRPr="000C5380" w:rsidRDefault="00A56299" w:rsidP="000C53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sz w:val="28"/>
          <w:szCs w:val="28"/>
        </w:rPr>
        <w:t xml:space="preserve">Согласно </w:t>
      </w:r>
      <w:r w:rsidRPr="000C5380">
        <w:rPr>
          <w:color w:val="000000"/>
          <w:sz w:val="28"/>
          <w:szCs w:val="28"/>
        </w:rPr>
        <w:t>пункту 1 статьи 290</w:t>
      </w:r>
      <w:r w:rsidRPr="000C5380">
        <w:rPr>
          <w:sz w:val="28"/>
          <w:szCs w:val="28"/>
        </w:rPr>
        <w:t xml:space="preserve"> Гражданского кодекса Российской Федерации и </w:t>
      </w:r>
      <w:r w:rsidRPr="000C5380">
        <w:rPr>
          <w:color w:val="000000"/>
          <w:sz w:val="28"/>
          <w:szCs w:val="28"/>
        </w:rPr>
        <w:t>пункту 1 статьи 36</w:t>
      </w:r>
      <w:r w:rsidRPr="000C5380">
        <w:rPr>
          <w:sz w:val="28"/>
          <w:szCs w:val="28"/>
        </w:rPr>
        <w:t xml:space="preserve"> Жилищного кодекса Российской Федерации собственникам квартир и собственникам нежилых помещений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оборудование, а также земельный участок, на котором расположен дом, с элементами озеленения и благоустройства.</w:t>
      </w:r>
    </w:p>
    <w:p w:rsidR="00A56299" w:rsidRPr="000C5380" w:rsidRDefault="00A56299" w:rsidP="000C53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sz w:val="28"/>
          <w:szCs w:val="28"/>
        </w:rPr>
        <w:t>Как определено ст. 16 Федерального закона от 29.12.2004 № 189-ФЗ «О введении в действие Жилищного кодекса Российской Федерации» (далее - Закон №</w:t>
      </w:r>
      <w:r>
        <w:rPr>
          <w:sz w:val="28"/>
          <w:szCs w:val="28"/>
        </w:rPr>
        <w:t xml:space="preserve"> </w:t>
      </w:r>
      <w:r w:rsidRPr="000C5380">
        <w:rPr>
          <w:sz w:val="28"/>
          <w:szCs w:val="28"/>
        </w:rPr>
        <w:t>189-ФЗ) если земельный участок сформирован и поставлен на государственный кадастровый учет до введения Жилищного кодекса, то он переходит бесплатно в общую долевую собственность собственников помещений в многоквартирном доме.</w:t>
      </w:r>
    </w:p>
    <w:p w:rsidR="00A56299" w:rsidRPr="000C5380" w:rsidRDefault="00A56299" w:rsidP="000C53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sz w:val="28"/>
          <w:szCs w:val="28"/>
        </w:rPr>
        <w:t xml:space="preserve">Таким образом, земельный участок должен иметь установленные границы и должен быть поставлен на кадастровый учет, в этом случае земельный участок переходит в общую долевую собственность собственников помещений без какой-либо процедуры предоставления. </w:t>
      </w:r>
    </w:p>
    <w:p w:rsidR="00A56299" w:rsidRPr="000C5380" w:rsidRDefault="00A56299" w:rsidP="000C53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sz w:val="28"/>
          <w:szCs w:val="28"/>
        </w:rPr>
        <w:t>В соответствии с пунктом 2 статьи 23 Федерального закона от 21 июля 1997 г. №</w:t>
      </w:r>
      <w:r>
        <w:rPr>
          <w:sz w:val="28"/>
          <w:szCs w:val="28"/>
        </w:rPr>
        <w:t xml:space="preserve"> </w:t>
      </w:r>
      <w:r w:rsidRPr="000C5380">
        <w:rPr>
          <w:sz w:val="28"/>
          <w:szCs w:val="28"/>
        </w:rPr>
        <w:t>122-ФЗ «О государственной регистрации прав на недвижимое имущество и сделок с ним» государственная регистрация возникновения, перехода, ограничения (обременения)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:rsidR="00A56299" w:rsidRPr="000C5380" w:rsidRDefault="00A56299" w:rsidP="000C53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sz w:val="28"/>
          <w:szCs w:val="28"/>
        </w:rPr>
        <w:t xml:space="preserve">Право на общее имущество дома, куда входит земельный участок, возникает в силу закона, а не после государственной регистрации, как на квартиру. </w:t>
      </w:r>
    </w:p>
    <w:p w:rsidR="00A56299" w:rsidRPr="000C5380" w:rsidRDefault="00A56299" w:rsidP="000C53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sz w:val="28"/>
          <w:szCs w:val="28"/>
        </w:rPr>
        <w:t xml:space="preserve">По правилам </w:t>
      </w:r>
      <w:r w:rsidRPr="000C5380">
        <w:rPr>
          <w:color w:val="000000"/>
          <w:sz w:val="28"/>
          <w:szCs w:val="28"/>
        </w:rPr>
        <w:t>пункта</w:t>
      </w:r>
      <w:r w:rsidRPr="000C5380">
        <w:rPr>
          <w:color w:val="0000FF"/>
          <w:sz w:val="28"/>
          <w:szCs w:val="28"/>
        </w:rPr>
        <w:t xml:space="preserve"> </w:t>
      </w:r>
      <w:r w:rsidRPr="000C5380">
        <w:rPr>
          <w:color w:val="000000"/>
          <w:sz w:val="28"/>
          <w:szCs w:val="28"/>
        </w:rPr>
        <w:t>2 статьи 36</w:t>
      </w:r>
      <w:r w:rsidRPr="000C5380">
        <w:rPr>
          <w:sz w:val="28"/>
          <w:szCs w:val="28"/>
        </w:rPr>
        <w:t xml:space="preserve"> Земельного кодекса Российской Федерации в существующей застройке земельные участки, на которых находятся сооружения, входящие в состав общего имущества многоквартирного дома, предоставляются в качестве общего имущества в общую долевую собственность домовладельцев в порядке и на условиях, которые установлены жилищным законодательством.</w:t>
      </w:r>
    </w:p>
    <w:p w:rsidR="00A56299" w:rsidRPr="000C5380" w:rsidRDefault="00A56299" w:rsidP="000C53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sz w:val="28"/>
          <w:szCs w:val="28"/>
        </w:rPr>
        <w:t xml:space="preserve">Согласно </w:t>
      </w:r>
      <w:r w:rsidRPr="000C5380">
        <w:rPr>
          <w:color w:val="000000"/>
          <w:sz w:val="28"/>
          <w:szCs w:val="28"/>
        </w:rPr>
        <w:t xml:space="preserve">пункту 1 статьи 16 </w:t>
      </w:r>
      <w:r w:rsidRPr="000C5380">
        <w:rPr>
          <w:sz w:val="28"/>
          <w:szCs w:val="28"/>
        </w:rPr>
        <w:t xml:space="preserve">Федерального закона от 29.12.2004 </w:t>
      </w:r>
      <w:r>
        <w:rPr>
          <w:sz w:val="28"/>
          <w:szCs w:val="28"/>
        </w:rPr>
        <w:t xml:space="preserve">             </w:t>
      </w:r>
      <w:r w:rsidRPr="000C53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C5380">
        <w:rPr>
          <w:sz w:val="28"/>
          <w:szCs w:val="28"/>
        </w:rPr>
        <w:t>189-ФЗ «О введении в действие Жилищного кодекса Российской Федерации» в 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A56299" w:rsidRPr="000C5380" w:rsidRDefault="00A56299" w:rsidP="000C538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C5380">
        <w:rPr>
          <w:color w:val="000000"/>
          <w:sz w:val="28"/>
          <w:szCs w:val="28"/>
        </w:rPr>
        <w:t>В пункте 3 этой же статьи Закона №</w:t>
      </w:r>
      <w:r>
        <w:rPr>
          <w:color w:val="000000"/>
          <w:sz w:val="28"/>
          <w:szCs w:val="28"/>
        </w:rPr>
        <w:t xml:space="preserve"> </w:t>
      </w:r>
      <w:r w:rsidRPr="000C5380">
        <w:rPr>
          <w:color w:val="000000"/>
          <w:sz w:val="28"/>
          <w:szCs w:val="28"/>
        </w:rPr>
        <w:t>189-ФЗ установлено, что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кодекса Российской Федерации, то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 При этом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 (пункт 4 статьи 16 Закона №</w:t>
      </w:r>
      <w:r>
        <w:rPr>
          <w:color w:val="000000"/>
          <w:sz w:val="28"/>
          <w:szCs w:val="28"/>
        </w:rPr>
        <w:t xml:space="preserve"> </w:t>
      </w:r>
      <w:r w:rsidRPr="000C5380">
        <w:rPr>
          <w:color w:val="000000"/>
          <w:sz w:val="28"/>
          <w:szCs w:val="28"/>
        </w:rPr>
        <w:t>189-ФЗ).</w:t>
      </w:r>
    </w:p>
    <w:p w:rsidR="00A56299" w:rsidRPr="000C5380" w:rsidRDefault="00A56299" w:rsidP="000C53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color w:val="000000"/>
          <w:sz w:val="28"/>
          <w:szCs w:val="28"/>
        </w:rPr>
        <w:t>Данные нормы предусматривают, что с заявлением</w:t>
      </w:r>
      <w:r w:rsidRPr="000C5380">
        <w:rPr>
          <w:sz w:val="28"/>
          <w:szCs w:val="28"/>
        </w:rPr>
        <w:t xml:space="preserve"> о формировании и кадастровом учете участка вправе обратиться собственник помещения в многоквартирном доме, определенный соответствующим решением собрания собственников. </w:t>
      </w:r>
    </w:p>
    <w:p w:rsidR="00A56299" w:rsidRPr="000C5380" w:rsidRDefault="00A56299" w:rsidP="00CB47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299" w:rsidRDefault="00A56299" w:rsidP="00446401">
      <w:pPr>
        <w:ind w:firstLine="720"/>
        <w:jc w:val="right"/>
        <w:rPr>
          <w:i/>
          <w:iCs/>
          <w:sz w:val="28"/>
          <w:szCs w:val="28"/>
        </w:rPr>
      </w:pPr>
    </w:p>
    <w:p w:rsidR="00A56299" w:rsidRPr="00A0088F" w:rsidRDefault="00A56299" w:rsidP="00446401">
      <w:pPr>
        <w:ind w:firstLine="720"/>
        <w:jc w:val="right"/>
        <w:rPr>
          <w:b/>
          <w:bCs/>
          <w:i/>
          <w:iCs/>
          <w:sz w:val="28"/>
          <w:szCs w:val="28"/>
        </w:rPr>
      </w:pPr>
      <w:r w:rsidRPr="00A0088F">
        <w:rPr>
          <w:b/>
          <w:bCs/>
          <w:i/>
          <w:iCs/>
          <w:sz w:val="28"/>
          <w:szCs w:val="28"/>
        </w:rPr>
        <w:t>Подготовлено прокуратурой Сызранского района</w:t>
      </w:r>
    </w:p>
    <w:sectPr w:rsidR="00A56299" w:rsidRPr="00A0088F" w:rsidSect="00D80A62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A07"/>
    <w:rsid w:val="00016B25"/>
    <w:rsid w:val="00016E65"/>
    <w:rsid w:val="0001742A"/>
    <w:rsid w:val="00017598"/>
    <w:rsid w:val="00020486"/>
    <w:rsid w:val="00021720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4C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846"/>
    <w:rsid w:val="000608FA"/>
    <w:rsid w:val="0006156B"/>
    <w:rsid w:val="00061602"/>
    <w:rsid w:val="0006197A"/>
    <w:rsid w:val="00061E48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6807"/>
    <w:rsid w:val="00076B46"/>
    <w:rsid w:val="000771F4"/>
    <w:rsid w:val="00080342"/>
    <w:rsid w:val="00080534"/>
    <w:rsid w:val="0008080F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380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AD2"/>
    <w:rsid w:val="000F2620"/>
    <w:rsid w:val="000F2741"/>
    <w:rsid w:val="000F2CF4"/>
    <w:rsid w:val="000F3658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C7F"/>
    <w:rsid w:val="00113212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B3B"/>
    <w:rsid w:val="00141CC4"/>
    <w:rsid w:val="001422AE"/>
    <w:rsid w:val="001422D7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72"/>
    <w:rsid w:val="001638B1"/>
    <w:rsid w:val="0016468F"/>
    <w:rsid w:val="00164952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82A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A0B6D"/>
    <w:rsid w:val="001A12E6"/>
    <w:rsid w:val="001A15EE"/>
    <w:rsid w:val="001A196A"/>
    <w:rsid w:val="001A1A2E"/>
    <w:rsid w:val="001A1E66"/>
    <w:rsid w:val="001A2039"/>
    <w:rsid w:val="001A21AE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6379"/>
    <w:rsid w:val="001E6447"/>
    <w:rsid w:val="001E7104"/>
    <w:rsid w:val="001E74A9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AEA"/>
    <w:rsid w:val="00215B50"/>
    <w:rsid w:val="00215CEC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6D8"/>
    <w:rsid w:val="00222BE2"/>
    <w:rsid w:val="002232FE"/>
    <w:rsid w:val="0022372C"/>
    <w:rsid w:val="00223A29"/>
    <w:rsid w:val="0022441C"/>
    <w:rsid w:val="0022487F"/>
    <w:rsid w:val="00224968"/>
    <w:rsid w:val="00225242"/>
    <w:rsid w:val="00225352"/>
    <w:rsid w:val="00225370"/>
    <w:rsid w:val="002255C5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433B"/>
    <w:rsid w:val="002344A4"/>
    <w:rsid w:val="00234C38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DF4"/>
    <w:rsid w:val="00240F2B"/>
    <w:rsid w:val="00241428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47C3A"/>
    <w:rsid w:val="0025049C"/>
    <w:rsid w:val="00250D2C"/>
    <w:rsid w:val="00251333"/>
    <w:rsid w:val="00251524"/>
    <w:rsid w:val="0025169E"/>
    <w:rsid w:val="00251C11"/>
    <w:rsid w:val="00251D3C"/>
    <w:rsid w:val="00251ED7"/>
    <w:rsid w:val="0025279D"/>
    <w:rsid w:val="00253D90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0BD9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77E9"/>
    <w:rsid w:val="002A7DBA"/>
    <w:rsid w:val="002B014D"/>
    <w:rsid w:val="002B0152"/>
    <w:rsid w:val="002B018A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0169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4E3"/>
    <w:rsid w:val="002F1AD8"/>
    <w:rsid w:val="002F1D8F"/>
    <w:rsid w:val="002F1E30"/>
    <w:rsid w:val="002F2297"/>
    <w:rsid w:val="002F22A5"/>
    <w:rsid w:val="002F2803"/>
    <w:rsid w:val="002F342C"/>
    <w:rsid w:val="002F34BD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215"/>
    <w:rsid w:val="002F68F8"/>
    <w:rsid w:val="002F6B99"/>
    <w:rsid w:val="002F708F"/>
    <w:rsid w:val="002F70E6"/>
    <w:rsid w:val="002F796B"/>
    <w:rsid w:val="002F7C60"/>
    <w:rsid w:val="00301010"/>
    <w:rsid w:val="00301499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66B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111B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7465"/>
    <w:rsid w:val="0034754C"/>
    <w:rsid w:val="0034758E"/>
    <w:rsid w:val="0034796E"/>
    <w:rsid w:val="003479A8"/>
    <w:rsid w:val="00347ACC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3D6"/>
    <w:rsid w:val="003744C2"/>
    <w:rsid w:val="00374CD5"/>
    <w:rsid w:val="00374D5F"/>
    <w:rsid w:val="003752FB"/>
    <w:rsid w:val="0037544D"/>
    <w:rsid w:val="0037592C"/>
    <w:rsid w:val="00376069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7A51"/>
    <w:rsid w:val="00390011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F2"/>
    <w:rsid w:val="003970EB"/>
    <w:rsid w:val="003971B4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6095"/>
    <w:rsid w:val="003A644D"/>
    <w:rsid w:val="003A6AF1"/>
    <w:rsid w:val="003A6F12"/>
    <w:rsid w:val="003A7343"/>
    <w:rsid w:val="003A73EB"/>
    <w:rsid w:val="003A7F8B"/>
    <w:rsid w:val="003A7FBE"/>
    <w:rsid w:val="003B1284"/>
    <w:rsid w:val="003B3D11"/>
    <w:rsid w:val="003B4454"/>
    <w:rsid w:val="003B45DE"/>
    <w:rsid w:val="003B463F"/>
    <w:rsid w:val="003B496C"/>
    <w:rsid w:val="003B4E6C"/>
    <w:rsid w:val="003B5F09"/>
    <w:rsid w:val="003B674B"/>
    <w:rsid w:val="003B705F"/>
    <w:rsid w:val="003B73A7"/>
    <w:rsid w:val="003B79DB"/>
    <w:rsid w:val="003C0167"/>
    <w:rsid w:val="003C0E86"/>
    <w:rsid w:val="003C1467"/>
    <w:rsid w:val="003C2787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A6E"/>
    <w:rsid w:val="003D7D24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11CD"/>
    <w:rsid w:val="003F1807"/>
    <w:rsid w:val="003F2322"/>
    <w:rsid w:val="003F253F"/>
    <w:rsid w:val="003F2A2A"/>
    <w:rsid w:val="003F2BFA"/>
    <w:rsid w:val="003F2E05"/>
    <w:rsid w:val="003F352B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2A"/>
    <w:rsid w:val="00413352"/>
    <w:rsid w:val="004133FD"/>
    <w:rsid w:val="00413699"/>
    <w:rsid w:val="00413901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1037"/>
    <w:rsid w:val="00421624"/>
    <w:rsid w:val="004217EA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286E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2C9"/>
    <w:rsid w:val="00437107"/>
    <w:rsid w:val="00437284"/>
    <w:rsid w:val="00437C93"/>
    <w:rsid w:val="00437E70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806"/>
    <w:rsid w:val="00443F0C"/>
    <w:rsid w:val="00444657"/>
    <w:rsid w:val="00444833"/>
    <w:rsid w:val="0044498A"/>
    <w:rsid w:val="00445983"/>
    <w:rsid w:val="00445AF1"/>
    <w:rsid w:val="00445B5E"/>
    <w:rsid w:val="00445F0C"/>
    <w:rsid w:val="00445F7D"/>
    <w:rsid w:val="00446401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424"/>
    <w:rsid w:val="0045491F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3D93"/>
    <w:rsid w:val="00464147"/>
    <w:rsid w:val="00464245"/>
    <w:rsid w:val="00464568"/>
    <w:rsid w:val="00464B02"/>
    <w:rsid w:val="00464B18"/>
    <w:rsid w:val="00464FC8"/>
    <w:rsid w:val="004654C4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73B"/>
    <w:rsid w:val="0049626E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B59"/>
    <w:rsid w:val="004E3CC8"/>
    <w:rsid w:val="004E3DE8"/>
    <w:rsid w:val="004E3E2A"/>
    <w:rsid w:val="004E42BC"/>
    <w:rsid w:val="004E494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42C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7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1FC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668"/>
    <w:rsid w:val="00602BEA"/>
    <w:rsid w:val="00602F50"/>
    <w:rsid w:val="0060331C"/>
    <w:rsid w:val="006039D9"/>
    <w:rsid w:val="006039E6"/>
    <w:rsid w:val="00604037"/>
    <w:rsid w:val="00604EB7"/>
    <w:rsid w:val="00604EC8"/>
    <w:rsid w:val="00604F08"/>
    <w:rsid w:val="00604FB9"/>
    <w:rsid w:val="00605461"/>
    <w:rsid w:val="00605BA5"/>
    <w:rsid w:val="00605E51"/>
    <w:rsid w:val="00605ED9"/>
    <w:rsid w:val="00606173"/>
    <w:rsid w:val="0060654F"/>
    <w:rsid w:val="006065AE"/>
    <w:rsid w:val="0060676E"/>
    <w:rsid w:val="00606BAF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9AD"/>
    <w:rsid w:val="00616F43"/>
    <w:rsid w:val="006174C0"/>
    <w:rsid w:val="00617985"/>
    <w:rsid w:val="00617AD3"/>
    <w:rsid w:val="00617D0D"/>
    <w:rsid w:val="0062081F"/>
    <w:rsid w:val="0062087E"/>
    <w:rsid w:val="00620A7A"/>
    <w:rsid w:val="00621F55"/>
    <w:rsid w:val="00622389"/>
    <w:rsid w:val="006223C5"/>
    <w:rsid w:val="00622593"/>
    <w:rsid w:val="00622C2E"/>
    <w:rsid w:val="00623A3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D4"/>
    <w:rsid w:val="00661B82"/>
    <w:rsid w:val="006621D5"/>
    <w:rsid w:val="00662315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5FB"/>
    <w:rsid w:val="00672107"/>
    <w:rsid w:val="006721DA"/>
    <w:rsid w:val="0067333E"/>
    <w:rsid w:val="0067374C"/>
    <w:rsid w:val="00673AC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44D4"/>
    <w:rsid w:val="006F5A10"/>
    <w:rsid w:val="006F5CA3"/>
    <w:rsid w:val="006F699D"/>
    <w:rsid w:val="006F6E8C"/>
    <w:rsid w:val="006F7076"/>
    <w:rsid w:val="006F7A73"/>
    <w:rsid w:val="006F7F1A"/>
    <w:rsid w:val="007003A3"/>
    <w:rsid w:val="007008AD"/>
    <w:rsid w:val="00701197"/>
    <w:rsid w:val="007014F4"/>
    <w:rsid w:val="00701622"/>
    <w:rsid w:val="007019EF"/>
    <w:rsid w:val="00701A4E"/>
    <w:rsid w:val="007021E4"/>
    <w:rsid w:val="0070230A"/>
    <w:rsid w:val="00702957"/>
    <w:rsid w:val="00702DF3"/>
    <w:rsid w:val="007034DA"/>
    <w:rsid w:val="00703E10"/>
    <w:rsid w:val="0070423E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75E"/>
    <w:rsid w:val="0075240D"/>
    <w:rsid w:val="00753078"/>
    <w:rsid w:val="007531F2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5036"/>
    <w:rsid w:val="00765041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AFB"/>
    <w:rsid w:val="00786E5A"/>
    <w:rsid w:val="00786F41"/>
    <w:rsid w:val="00786FF7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655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7519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35FA"/>
    <w:rsid w:val="00874123"/>
    <w:rsid w:val="0087418E"/>
    <w:rsid w:val="00874420"/>
    <w:rsid w:val="00874904"/>
    <w:rsid w:val="00874C0A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4C4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46E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C0247"/>
    <w:rsid w:val="008C0834"/>
    <w:rsid w:val="008C084D"/>
    <w:rsid w:val="008C0A4C"/>
    <w:rsid w:val="008C13A7"/>
    <w:rsid w:val="008C1574"/>
    <w:rsid w:val="008C1693"/>
    <w:rsid w:val="008C174E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2E0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A85"/>
    <w:rsid w:val="00911BA2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8B2"/>
    <w:rsid w:val="00917C87"/>
    <w:rsid w:val="00917D53"/>
    <w:rsid w:val="00917E2E"/>
    <w:rsid w:val="009201AC"/>
    <w:rsid w:val="009201E7"/>
    <w:rsid w:val="00920745"/>
    <w:rsid w:val="009208A4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67A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212"/>
    <w:rsid w:val="00970559"/>
    <w:rsid w:val="00972C7D"/>
    <w:rsid w:val="00972CDE"/>
    <w:rsid w:val="00972F8F"/>
    <w:rsid w:val="0097301A"/>
    <w:rsid w:val="00973379"/>
    <w:rsid w:val="009739E7"/>
    <w:rsid w:val="00974247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DA5"/>
    <w:rsid w:val="00991F1F"/>
    <w:rsid w:val="009924D5"/>
    <w:rsid w:val="00992995"/>
    <w:rsid w:val="009936CA"/>
    <w:rsid w:val="009938DC"/>
    <w:rsid w:val="009938F2"/>
    <w:rsid w:val="00993A40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F31"/>
    <w:rsid w:val="009E0763"/>
    <w:rsid w:val="009E0841"/>
    <w:rsid w:val="009E0B8D"/>
    <w:rsid w:val="009E0C20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FB2"/>
    <w:rsid w:val="009E5FFE"/>
    <w:rsid w:val="009E625F"/>
    <w:rsid w:val="009E6A05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8F"/>
    <w:rsid w:val="00A008F6"/>
    <w:rsid w:val="00A0099E"/>
    <w:rsid w:val="00A00B57"/>
    <w:rsid w:val="00A00E5B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0EB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F0A"/>
    <w:rsid w:val="00A252D0"/>
    <w:rsid w:val="00A25429"/>
    <w:rsid w:val="00A25E04"/>
    <w:rsid w:val="00A261FD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8E2"/>
    <w:rsid w:val="00A33C72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299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86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5B6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368"/>
    <w:rsid w:val="00B3274D"/>
    <w:rsid w:val="00B32BF8"/>
    <w:rsid w:val="00B33064"/>
    <w:rsid w:val="00B338D7"/>
    <w:rsid w:val="00B33E39"/>
    <w:rsid w:val="00B33F7F"/>
    <w:rsid w:val="00B3444B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A9"/>
    <w:rsid w:val="00B70078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833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EB7"/>
    <w:rsid w:val="00BB673F"/>
    <w:rsid w:val="00BB6AE0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1166"/>
    <w:rsid w:val="00BF161E"/>
    <w:rsid w:val="00BF21D3"/>
    <w:rsid w:val="00BF24EA"/>
    <w:rsid w:val="00BF282E"/>
    <w:rsid w:val="00BF3136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102A0"/>
    <w:rsid w:val="00C103E1"/>
    <w:rsid w:val="00C104F5"/>
    <w:rsid w:val="00C1075B"/>
    <w:rsid w:val="00C10810"/>
    <w:rsid w:val="00C10A8E"/>
    <w:rsid w:val="00C10FA2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158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47B1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09EC"/>
    <w:rsid w:val="00CE134E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B41"/>
    <w:rsid w:val="00D17CD9"/>
    <w:rsid w:val="00D17DA1"/>
    <w:rsid w:val="00D208E3"/>
    <w:rsid w:val="00D20BEA"/>
    <w:rsid w:val="00D20FBA"/>
    <w:rsid w:val="00D210B9"/>
    <w:rsid w:val="00D212AA"/>
    <w:rsid w:val="00D21D55"/>
    <w:rsid w:val="00D22CBA"/>
    <w:rsid w:val="00D23C19"/>
    <w:rsid w:val="00D23C4F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A30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EB"/>
    <w:rsid w:val="00D40919"/>
    <w:rsid w:val="00D40B95"/>
    <w:rsid w:val="00D4107A"/>
    <w:rsid w:val="00D41617"/>
    <w:rsid w:val="00D4189F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5B8"/>
    <w:rsid w:val="00D637BF"/>
    <w:rsid w:val="00D637F4"/>
    <w:rsid w:val="00D63ECA"/>
    <w:rsid w:val="00D645FF"/>
    <w:rsid w:val="00D6486E"/>
    <w:rsid w:val="00D64948"/>
    <w:rsid w:val="00D64E13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A62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D"/>
    <w:rsid w:val="00D847F5"/>
    <w:rsid w:val="00D8601D"/>
    <w:rsid w:val="00D861A4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766"/>
    <w:rsid w:val="00DC1BF8"/>
    <w:rsid w:val="00DC1DBA"/>
    <w:rsid w:val="00DC1E40"/>
    <w:rsid w:val="00DC2535"/>
    <w:rsid w:val="00DC2588"/>
    <w:rsid w:val="00DC2832"/>
    <w:rsid w:val="00DC290C"/>
    <w:rsid w:val="00DC3299"/>
    <w:rsid w:val="00DC3B23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774"/>
    <w:rsid w:val="00E03D21"/>
    <w:rsid w:val="00E03DEC"/>
    <w:rsid w:val="00E03E26"/>
    <w:rsid w:val="00E0414D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38F"/>
    <w:rsid w:val="00E34A47"/>
    <w:rsid w:val="00E34CB2"/>
    <w:rsid w:val="00E3524C"/>
    <w:rsid w:val="00E35593"/>
    <w:rsid w:val="00E358EC"/>
    <w:rsid w:val="00E35A1F"/>
    <w:rsid w:val="00E360E2"/>
    <w:rsid w:val="00E361A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F87"/>
    <w:rsid w:val="00E47E8E"/>
    <w:rsid w:val="00E47F7F"/>
    <w:rsid w:val="00E50140"/>
    <w:rsid w:val="00E50931"/>
    <w:rsid w:val="00E50A05"/>
    <w:rsid w:val="00E5105E"/>
    <w:rsid w:val="00E512E0"/>
    <w:rsid w:val="00E52099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2FCE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37C2"/>
    <w:rsid w:val="00EA522C"/>
    <w:rsid w:val="00EA5904"/>
    <w:rsid w:val="00EA5939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83"/>
    <w:rsid w:val="00EC21A8"/>
    <w:rsid w:val="00EC251E"/>
    <w:rsid w:val="00EC2841"/>
    <w:rsid w:val="00EC2AF0"/>
    <w:rsid w:val="00EC2B2D"/>
    <w:rsid w:val="00EC3639"/>
    <w:rsid w:val="00EC3937"/>
    <w:rsid w:val="00EC39AA"/>
    <w:rsid w:val="00EC3D75"/>
    <w:rsid w:val="00EC4067"/>
    <w:rsid w:val="00EC418F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5DE7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2DF"/>
    <w:rsid w:val="00F1443C"/>
    <w:rsid w:val="00F14735"/>
    <w:rsid w:val="00F148B3"/>
    <w:rsid w:val="00F14FF2"/>
    <w:rsid w:val="00F15D70"/>
    <w:rsid w:val="00F161C7"/>
    <w:rsid w:val="00F16F07"/>
    <w:rsid w:val="00F17472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6423"/>
    <w:rsid w:val="00F76C79"/>
    <w:rsid w:val="00F76DFA"/>
    <w:rsid w:val="00F774A0"/>
    <w:rsid w:val="00F774E4"/>
    <w:rsid w:val="00F8008F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B49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682"/>
    <w:rsid w:val="00FE08E5"/>
    <w:rsid w:val="00FE1241"/>
    <w:rsid w:val="00FE1399"/>
    <w:rsid w:val="00FE1474"/>
    <w:rsid w:val="00FE2081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1BCE"/>
    <w:rsid w:val="00FF2184"/>
    <w:rsid w:val="00FF26DC"/>
    <w:rsid w:val="00FF2F6E"/>
    <w:rsid w:val="00FF337A"/>
    <w:rsid w:val="00FF3A23"/>
    <w:rsid w:val="00FF3F4B"/>
    <w:rsid w:val="00FF4B4A"/>
    <w:rsid w:val="00FF4FDF"/>
    <w:rsid w:val="00FF519B"/>
    <w:rsid w:val="00FF53AE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2A0BD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FCE"/>
    <w:rPr>
      <w:rFonts w:ascii="Cambria" w:hAnsi="Cambria" w:cs="Cambria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325F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7606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revann">
    <w:name w:val="rev_ann"/>
    <w:basedOn w:val="Normal"/>
    <w:uiPriority w:val="99"/>
    <w:rsid w:val="00D30A30"/>
    <w:pPr>
      <w:spacing w:before="100" w:beforeAutospacing="1" w:after="100" w:afterAutospacing="1"/>
    </w:pPr>
    <w:rPr>
      <w:rFonts w:eastAsia="Calibri"/>
    </w:rPr>
  </w:style>
  <w:style w:type="paragraph" w:customStyle="1" w:styleId="doclink">
    <w:name w:val="doc_link"/>
    <w:basedOn w:val="Normal"/>
    <w:uiPriority w:val="99"/>
    <w:rsid w:val="00CE09E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533</Words>
  <Characters>3043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1Владелец</dc:creator>
  <cp:keywords/>
  <dc:description/>
  <cp:lastModifiedBy>1</cp:lastModifiedBy>
  <cp:revision>4</cp:revision>
  <cp:lastPrinted>2014-03-31T11:40:00Z</cp:lastPrinted>
  <dcterms:created xsi:type="dcterms:W3CDTF">2014-02-11T13:12:00Z</dcterms:created>
  <dcterms:modified xsi:type="dcterms:W3CDTF">2015-01-29T10:54:00Z</dcterms:modified>
</cp:coreProperties>
</file>