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072B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2DE9">
        <w:rPr>
          <w:b/>
          <w:bCs/>
          <w:sz w:val="28"/>
          <w:szCs w:val="28"/>
        </w:rPr>
        <w:t>ГЛАВА</w:t>
      </w:r>
    </w:p>
    <w:p w14:paraId="649FF421" w14:textId="07A48728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067E7C">
        <w:rPr>
          <w:b/>
          <w:bCs/>
          <w:sz w:val="28"/>
          <w:szCs w:val="28"/>
        </w:rPr>
        <w:t>ЗАБОРОВКА</w:t>
      </w:r>
    </w:p>
    <w:p w14:paraId="67658B53" w14:textId="063A3A0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r w:rsidR="006E2DA9">
        <w:rPr>
          <w:b/>
          <w:bCs/>
          <w:sz w:val="28"/>
          <w:szCs w:val="28"/>
        </w:rPr>
        <w:t>СЫЗРАНСКИЙ</w:t>
      </w:r>
    </w:p>
    <w:p w14:paraId="3D9EDA3A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1226AC34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0A90527" w14:textId="77777777" w:rsidR="00E02DE9" w:rsidRPr="00F94606" w:rsidRDefault="00E02DE9" w:rsidP="00E02DE9">
      <w:pPr>
        <w:jc w:val="center"/>
        <w:rPr>
          <w:b/>
          <w:bCs/>
          <w:sz w:val="40"/>
          <w:szCs w:val="40"/>
        </w:rPr>
      </w:pPr>
      <w:r w:rsidRPr="00F94606">
        <w:rPr>
          <w:b/>
          <w:bCs/>
          <w:sz w:val="40"/>
          <w:szCs w:val="40"/>
        </w:rPr>
        <w:t>ПОСТАНОВЛЕНИЕ</w:t>
      </w:r>
    </w:p>
    <w:p w14:paraId="1F37A733" w14:textId="77777777" w:rsidR="00E02DE9" w:rsidRPr="00F94606" w:rsidRDefault="00E02DE9" w:rsidP="00E02DE9">
      <w:pPr>
        <w:jc w:val="center"/>
        <w:rPr>
          <w:b/>
          <w:bCs/>
          <w:sz w:val="40"/>
          <w:szCs w:val="40"/>
        </w:rPr>
      </w:pPr>
    </w:p>
    <w:p w14:paraId="35161716" w14:textId="277CB64F" w:rsidR="00E02DE9" w:rsidRPr="00E02DE9" w:rsidRDefault="00F94606" w:rsidP="00F94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«22»  декабря   </w:t>
      </w:r>
      <w:r w:rsidR="000964B6" w:rsidRPr="00AF0448">
        <w:rPr>
          <w:b/>
          <w:bCs/>
          <w:sz w:val="28"/>
          <w:szCs w:val="28"/>
        </w:rPr>
        <w:t>2020 года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="000964B6" w:rsidRPr="00AF044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</w:t>
      </w:r>
      <w:r w:rsidR="0002791A">
        <w:rPr>
          <w:b/>
          <w:bCs/>
          <w:sz w:val="28"/>
          <w:szCs w:val="28"/>
        </w:rPr>
        <w:t xml:space="preserve">  </w:t>
      </w:r>
    </w:p>
    <w:p w14:paraId="2B806C61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8CA805B" w14:textId="66597BB3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067E7C">
        <w:rPr>
          <w:b/>
          <w:bCs/>
          <w:sz w:val="28"/>
          <w:szCs w:val="28"/>
        </w:rPr>
        <w:t>Заборовка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6E2DA9">
        <w:rPr>
          <w:b/>
          <w:bCs/>
          <w:sz w:val="28"/>
          <w:szCs w:val="28"/>
        </w:rPr>
        <w:t>Сызранский</w:t>
      </w:r>
      <w:r w:rsidRPr="00E02DE9">
        <w:rPr>
          <w:b/>
          <w:bCs/>
          <w:sz w:val="28"/>
          <w:szCs w:val="28"/>
        </w:rPr>
        <w:t xml:space="preserve">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0BAB08F7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7FFF9AF3" w14:textId="77777777" w:rsidR="0009183A" w:rsidRDefault="00E02DE9" w:rsidP="000918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067E7C">
        <w:rPr>
          <w:sz w:val="28"/>
          <w:szCs w:val="28"/>
        </w:rPr>
        <w:t>Заборовка</w:t>
      </w:r>
      <w:r w:rsidRPr="008C632F">
        <w:rPr>
          <w:sz w:val="28"/>
          <w:szCs w:val="28"/>
        </w:rPr>
        <w:t xml:space="preserve"> </w:t>
      </w:r>
      <w:r w:rsidR="0009183A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r w:rsidR="00067E7C">
        <w:rPr>
          <w:sz w:val="28"/>
          <w:szCs w:val="28"/>
        </w:rPr>
        <w:t>Заборовка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утвержденных решением Собрания представителей сельского поселения </w:t>
      </w:r>
      <w:r w:rsidR="00067E7C">
        <w:rPr>
          <w:sz w:val="28"/>
          <w:szCs w:val="28"/>
        </w:rPr>
        <w:t>Заборовка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</w:t>
      </w:r>
      <w:r w:rsidR="0033166C" w:rsidRPr="0033166C">
        <w:rPr>
          <w:sz w:val="28"/>
          <w:szCs w:val="28"/>
        </w:rPr>
        <w:t xml:space="preserve">от </w:t>
      </w:r>
      <w:r w:rsidR="00067E7C" w:rsidRPr="00067E7C">
        <w:rPr>
          <w:sz w:val="28"/>
          <w:szCs w:val="28"/>
        </w:rPr>
        <w:t xml:space="preserve">19.12.2013 № 29 </w:t>
      </w:r>
      <w:r w:rsidR="00B9576F">
        <w:rPr>
          <w:sz w:val="28"/>
          <w:szCs w:val="28"/>
        </w:rPr>
        <w:t>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067E7C">
        <w:rPr>
          <w:sz w:val="28"/>
          <w:szCs w:val="28"/>
        </w:rPr>
        <w:t>Заборовка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067E7C">
        <w:rPr>
          <w:sz w:val="28"/>
          <w:szCs w:val="28"/>
        </w:rPr>
        <w:t>Заборовка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от </w:t>
      </w:r>
      <w:r w:rsidR="002703BA">
        <w:rPr>
          <w:sz w:val="28"/>
          <w:szCs w:val="28"/>
        </w:rPr>
        <w:t>22</w:t>
      </w:r>
      <w:r w:rsidR="00DB5AEE">
        <w:rPr>
          <w:sz w:val="28"/>
          <w:szCs w:val="28"/>
        </w:rPr>
        <w:t>.07</w:t>
      </w:r>
      <w:r w:rsidR="006E2DA9" w:rsidRPr="006E2DA9">
        <w:rPr>
          <w:sz w:val="28"/>
          <w:szCs w:val="28"/>
        </w:rPr>
        <w:t xml:space="preserve">.2019 № </w:t>
      </w:r>
      <w:r w:rsidR="00DB5AEE">
        <w:rPr>
          <w:sz w:val="28"/>
          <w:szCs w:val="28"/>
        </w:rPr>
        <w:t>1</w:t>
      </w:r>
      <w:r w:rsidR="002703BA">
        <w:rPr>
          <w:sz w:val="28"/>
          <w:szCs w:val="28"/>
        </w:rPr>
        <w:t>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 xml:space="preserve">, </w:t>
      </w:r>
      <w:r w:rsidR="0009183A">
        <w:rPr>
          <w:sz w:val="28"/>
          <w:szCs w:val="28"/>
          <w:lang w:eastAsia="ar-SA"/>
        </w:rPr>
        <w:t xml:space="preserve">администрация сельского поселения Заборовка </w:t>
      </w:r>
    </w:p>
    <w:p w14:paraId="186F1075" w14:textId="77777777" w:rsidR="0009183A" w:rsidRDefault="0009183A" w:rsidP="000918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14:paraId="3B83A068" w14:textId="2F097234" w:rsidR="00E02DE9" w:rsidRDefault="0009183A" w:rsidP="0009183A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ПОСТАНОВЛЯ</w:t>
      </w:r>
      <w:r>
        <w:rPr>
          <w:sz w:val="28"/>
          <w:szCs w:val="28"/>
          <w:lang w:eastAsia="ar-SA"/>
        </w:rPr>
        <w:t>ЕТ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77D70AA1" w14:textId="77777777" w:rsidR="0009183A" w:rsidRPr="008C632F" w:rsidRDefault="0009183A" w:rsidP="0009183A">
      <w:pPr>
        <w:spacing w:line="276" w:lineRule="auto"/>
        <w:ind w:firstLine="709"/>
        <w:jc w:val="center"/>
        <w:rPr>
          <w:sz w:val="28"/>
          <w:szCs w:val="28"/>
        </w:rPr>
      </w:pPr>
    </w:p>
    <w:p w14:paraId="43AD83DB" w14:textId="571F9A39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067E7C">
        <w:rPr>
          <w:sz w:val="28"/>
          <w:szCs w:val="28"/>
        </w:rPr>
        <w:t>Заборовка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067E7C">
        <w:rPr>
          <w:sz w:val="28"/>
          <w:szCs w:val="28"/>
        </w:rPr>
        <w:t>Заборовка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067E7C">
        <w:rPr>
          <w:sz w:val="28"/>
          <w:szCs w:val="28"/>
        </w:rPr>
        <w:t>Заборовка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72A84CBC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14:paraId="3D94C2E1" w14:textId="5559E011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D93F1C" w:rsidRPr="00D93F1C">
        <w:rPr>
          <w:sz w:val="28"/>
          <w:szCs w:val="28"/>
        </w:rPr>
        <w:t>23</w:t>
      </w:r>
      <w:r w:rsidR="00E72DE5" w:rsidRPr="00E72DE5">
        <w:rPr>
          <w:sz w:val="28"/>
          <w:szCs w:val="28"/>
        </w:rPr>
        <w:t>.1</w:t>
      </w:r>
      <w:r w:rsidR="00D93F1C" w:rsidRPr="00D93F1C">
        <w:rPr>
          <w:sz w:val="28"/>
          <w:szCs w:val="28"/>
        </w:rPr>
        <w:t>2</w:t>
      </w:r>
      <w:r w:rsidR="00093A26" w:rsidRPr="00E72DE5">
        <w:rPr>
          <w:sz w:val="28"/>
          <w:szCs w:val="28"/>
        </w:rPr>
        <w:t>.</w:t>
      </w:r>
      <w:r w:rsidRPr="00E72DE5">
        <w:rPr>
          <w:sz w:val="28"/>
          <w:szCs w:val="28"/>
        </w:rPr>
        <w:t xml:space="preserve">2020 по </w:t>
      </w:r>
      <w:r w:rsidR="00D93F1C" w:rsidRPr="00D93F1C">
        <w:rPr>
          <w:sz w:val="28"/>
          <w:szCs w:val="28"/>
        </w:rPr>
        <w:t>27</w:t>
      </w:r>
      <w:r w:rsidR="00D93F1C">
        <w:rPr>
          <w:sz w:val="28"/>
          <w:szCs w:val="28"/>
        </w:rPr>
        <w:t>.01.2021</w:t>
      </w:r>
      <w:r w:rsidRPr="00E72DE5">
        <w:rPr>
          <w:sz w:val="28"/>
          <w:szCs w:val="28"/>
          <w:lang w:eastAsia="ar-SA"/>
        </w:rPr>
        <w:t>.</w:t>
      </w:r>
    </w:p>
    <w:p w14:paraId="0F0511E0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508B7393" w14:textId="411BAC36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6E2DA9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8C632F">
        <w:rPr>
          <w:sz w:val="28"/>
          <w:szCs w:val="28"/>
        </w:rPr>
        <w:t xml:space="preserve">сельского поселения </w:t>
      </w:r>
      <w:r w:rsidR="00067E7C">
        <w:rPr>
          <w:sz w:val="28"/>
          <w:szCs w:val="28"/>
        </w:rPr>
        <w:t>Заборовка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 (далее – </w:t>
      </w:r>
      <w:r w:rsidR="006E2DA9"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10DDA6E5" w14:textId="6DD422D8" w:rsidR="00E02DE9" w:rsidRPr="00E72DE5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067E7C">
        <w:rPr>
          <w:sz w:val="28"/>
          <w:szCs w:val="28"/>
        </w:rPr>
        <w:t>Заборовка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области: </w:t>
      </w:r>
      <w:r w:rsidR="00067E7C" w:rsidRPr="00067E7C">
        <w:rPr>
          <w:sz w:val="28"/>
          <w:szCs w:val="28"/>
        </w:rPr>
        <w:t>446070, Самарская область, Сызранский район, с. Заборовка, ул.</w:t>
      </w:r>
      <w:r w:rsidR="00067E7C">
        <w:rPr>
          <w:sz w:val="28"/>
          <w:szCs w:val="28"/>
        </w:rPr>
        <w:t> </w:t>
      </w:r>
      <w:r w:rsidR="00067E7C" w:rsidRPr="00067E7C">
        <w:rPr>
          <w:sz w:val="28"/>
          <w:szCs w:val="28"/>
        </w:rPr>
        <w:t>Почтовая, 2</w:t>
      </w:r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</w:p>
    <w:p w14:paraId="22586686" w14:textId="071D628B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D93F1C">
        <w:rPr>
          <w:sz w:val="28"/>
          <w:szCs w:val="28"/>
        </w:rPr>
        <w:t>30</w:t>
      </w:r>
      <w:r w:rsidR="00E72DE5" w:rsidRPr="00E72DE5">
        <w:rPr>
          <w:sz w:val="28"/>
          <w:szCs w:val="28"/>
        </w:rPr>
        <w:t>.12</w:t>
      </w:r>
      <w:r w:rsidR="00093A26" w:rsidRPr="00E72DE5">
        <w:rPr>
          <w:sz w:val="28"/>
          <w:szCs w:val="28"/>
        </w:rPr>
        <w:t>.</w:t>
      </w:r>
      <w:r w:rsidRPr="00E72DE5">
        <w:rPr>
          <w:sz w:val="28"/>
          <w:szCs w:val="28"/>
        </w:rPr>
        <w:t xml:space="preserve">2020 по </w:t>
      </w:r>
      <w:r w:rsidR="00D93F1C">
        <w:rPr>
          <w:sz w:val="28"/>
          <w:szCs w:val="28"/>
        </w:rPr>
        <w:t>25.01.2021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14:paraId="482FDBA9" w14:textId="3C59B123" w:rsidR="0033166C" w:rsidRPr="000C32C9" w:rsidRDefault="00E02DE9" w:rsidP="0009183A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0C32C9">
        <w:rPr>
          <w:sz w:val="28"/>
          <w:szCs w:val="28"/>
        </w:rPr>
        <w:t>е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58852198"/>
      <w:r w:rsidR="000C32C9">
        <w:rPr>
          <w:sz w:val="28"/>
          <w:szCs w:val="28"/>
        </w:rPr>
        <w:t xml:space="preserve"> </w:t>
      </w:r>
      <w:r w:rsidR="0033166C" w:rsidRPr="0000200B">
        <w:rPr>
          <w:sz w:val="28"/>
          <w:szCs w:val="28"/>
        </w:rPr>
        <w:t xml:space="preserve">в селе </w:t>
      </w:r>
      <w:r w:rsidR="00067E7C" w:rsidRPr="0000200B">
        <w:rPr>
          <w:sz w:val="28"/>
          <w:szCs w:val="28"/>
        </w:rPr>
        <w:t>Заборовка</w:t>
      </w:r>
      <w:r w:rsidR="0033166C" w:rsidRPr="0000200B">
        <w:rPr>
          <w:sz w:val="28"/>
          <w:szCs w:val="28"/>
        </w:rPr>
        <w:t xml:space="preserve"> – </w:t>
      </w:r>
      <w:r w:rsidR="0000200B" w:rsidRPr="0000200B">
        <w:rPr>
          <w:sz w:val="28"/>
          <w:szCs w:val="28"/>
        </w:rPr>
        <w:t>30.12</w:t>
      </w:r>
      <w:r w:rsidR="0033166C" w:rsidRPr="0000200B">
        <w:rPr>
          <w:sz w:val="28"/>
          <w:szCs w:val="28"/>
        </w:rPr>
        <w:t>.202</w:t>
      </w:r>
      <w:r w:rsidR="0000200B" w:rsidRPr="0000200B">
        <w:rPr>
          <w:sz w:val="28"/>
          <w:szCs w:val="28"/>
        </w:rPr>
        <w:t>0</w:t>
      </w:r>
      <w:r w:rsidR="0033166C" w:rsidRPr="0000200B">
        <w:rPr>
          <w:sz w:val="28"/>
          <w:szCs w:val="28"/>
        </w:rPr>
        <w:t xml:space="preserve"> г. в</w:t>
      </w:r>
      <w:r w:rsidR="0000200B" w:rsidRPr="0000200B">
        <w:rPr>
          <w:sz w:val="28"/>
          <w:szCs w:val="28"/>
        </w:rPr>
        <w:t xml:space="preserve"> 14-00</w:t>
      </w:r>
      <w:r w:rsidR="0033166C" w:rsidRPr="0000200B">
        <w:rPr>
          <w:sz w:val="28"/>
          <w:szCs w:val="28"/>
        </w:rPr>
        <w:t>: по адресу:</w:t>
      </w:r>
      <w:r w:rsidR="0000200B" w:rsidRPr="0000200B">
        <w:rPr>
          <w:sz w:val="28"/>
          <w:szCs w:val="28"/>
        </w:rPr>
        <w:t xml:space="preserve"> 446070, Самарская</w:t>
      </w:r>
      <w:r w:rsidR="0000200B" w:rsidRPr="00067E7C">
        <w:rPr>
          <w:sz w:val="28"/>
          <w:szCs w:val="28"/>
        </w:rPr>
        <w:t xml:space="preserve"> область, Сызранский район, с. Заборовка, ул.</w:t>
      </w:r>
      <w:r w:rsidR="0000200B">
        <w:rPr>
          <w:sz w:val="28"/>
          <w:szCs w:val="28"/>
        </w:rPr>
        <w:t> </w:t>
      </w:r>
      <w:r w:rsidR="0000200B" w:rsidRPr="00067E7C">
        <w:rPr>
          <w:sz w:val="28"/>
          <w:szCs w:val="28"/>
        </w:rPr>
        <w:t>Почтовая, 2</w:t>
      </w:r>
      <w:r w:rsidR="0000200B" w:rsidRPr="00E72DE5">
        <w:rPr>
          <w:rFonts w:eastAsia="Times New Roman"/>
          <w:color w:val="333333"/>
          <w:sz w:val="28"/>
          <w:szCs w:val="28"/>
        </w:rPr>
        <w:t>.</w:t>
      </w:r>
    </w:p>
    <w:bookmarkEnd w:id="1"/>
    <w:p w14:paraId="12EB5386" w14:textId="330D35F1" w:rsidR="00E02DE9" w:rsidRPr="008C632F" w:rsidRDefault="00E02DE9" w:rsidP="0009183A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14:paraId="68EFF3E0" w14:textId="1FE3A4A8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586BBB0E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37F3EA65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373E428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004A69A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D783424" w14:textId="7EF2BD6D" w:rsidR="00E02DE9" w:rsidRPr="008C632F" w:rsidRDefault="00E02DE9" w:rsidP="0009183A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с </w:t>
      </w:r>
      <w:r w:rsidR="00A616EF">
        <w:rPr>
          <w:sz w:val="28"/>
          <w:szCs w:val="28"/>
        </w:rPr>
        <w:t>30.</w:t>
      </w:r>
      <w:r w:rsidR="00D92C2A" w:rsidRPr="00494414">
        <w:rPr>
          <w:sz w:val="28"/>
          <w:szCs w:val="28"/>
        </w:rPr>
        <w:t>1</w:t>
      </w:r>
      <w:r w:rsidR="00E72DE5" w:rsidRPr="00494414">
        <w:rPr>
          <w:sz w:val="28"/>
          <w:szCs w:val="28"/>
        </w:rPr>
        <w:t>2</w:t>
      </w:r>
      <w:r w:rsidR="00093A26" w:rsidRPr="00494414">
        <w:rPr>
          <w:sz w:val="28"/>
          <w:szCs w:val="28"/>
        </w:rPr>
        <w:t>.</w:t>
      </w:r>
      <w:r w:rsidRPr="00494414">
        <w:rPr>
          <w:sz w:val="28"/>
          <w:szCs w:val="28"/>
        </w:rPr>
        <w:t xml:space="preserve">2020 по </w:t>
      </w:r>
      <w:r w:rsidR="00A616EF">
        <w:rPr>
          <w:sz w:val="28"/>
          <w:szCs w:val="28"/>
        </w:rPr>
        <w:t>25.01.2021</w:t>
      </w:r>
      <w:r w:rsidRPr="00494414">
        <w:rPr>
          <w:sz w:val="28"/>
          <w:szCs w:val="28"/>
        </w:rPr>
        <w:t>.</w:t>
      </w:r>
    </w:p>
    <w:p w14:paraId="47752CE2" w14:textId="68993F1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7547B1D7" w14:textId="7A91D144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</w:t>
      </w:r>
      <w:r w:rsidRPr="00494414">
        <w:rPr>
          <w:sz w:val="28"/>
          <w:szCs w:val="28"/>
        </w:rPr>
        <w:lastRenderedPageBreak/>
        <w:t xml:space="preserve">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067E7C" w:rsidRPr="00067E7C">
        <w:rPr>
          <w:noProof/>
          <w:sz w:val="28"/>
          <w:szCs w:val="28"/>
        </w:rPr>
        <w:t>Вестник Заборовки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A616EF">
        <w:rPr>
          <w:sz w:val="28"/>
          <w:szCs w:val="28"/>
        </w:rPr>
        <w:t>23.12</w:t>
      </w:r>
      <w:r w:rsidRPr="00494414">
        <w:rPr>
          <w:sz w:val="28"/>
          <w:szCs w:val="28"/>
        </w:rPr>
        <w:t>.2020;</w:t>
      </w:r>
    </w:p>
    <w:p w14:paraId="5A7E79D8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41152D4F" w14:textId="1A1E69C0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A616EF">
        <w:rPr>
          <w:sz w:val="28"/>
          <w:szCs w:val="28"/>
        </w:rPr>
        <w:t>30</w:t>
      </w:r>
      <w:r w:rsidR="00D92C2A" w:rsidRPr="00494414">
        <w:rPr>
          <w:sz w:val="28"/>
          <w:szCs w:val="28"/>
        </w:rPr>
        <w:t>.1</w:t>
      </w:r>
      <w:r w:rsidR="00E72DE5" w:rsidRPr="00494414">
        <w:rPr>
          <w:sz w:val="28"/>
          <w:szCs w:val="28"/>
        </w:rPr>
        <w:t>2</w:t>
      </w:r>
      <w:r w:rsidRPr="00494414">
        <w:rPr>
          <w:sz w:val="28"/>
          <w:szCs w:val="28"/>
        </w:rPr>
        <w:t>.20</w:t>
      </w:r>
      <w:r w:rsidR="00FD6FFF" w:rsidRPr="00494414">
        <w:rPr>
          <w:sz w:val="28"/>
          <w:szCs w:val="28"/>
        </w:rPr>
        <w:t>20</w:t>
      </w:r>
      <w:r w:rsidRPr="00494414">
        <w:rPr>
          <w:sz w:val="28"/>
          <w:szCs w:val="28"/>
        </w:rPr>
        <w:t>.</w:t>
      </w:r>
    </w:p>
    <w:p w14:paraId="6478015F" w14:textId="13B52F4E" w:rsidR="00E02DE9" w:rsidRPr="0000200B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00200B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00200B">
        <w:rPr>
          <w:sz w:val="28"/>
          <w:szCs w:val="28"/>
          <w:lang w:eastAsia="ar-SA"/>
        </w:rPr>
        <w:t>Проекта решения,</w:t>
      </w:r>
      <w:r w:rsidR="0000200B" w:rsidRPr="0000200B">
        <w:rPr>
          <w:sz w:val="28"/>
          <w:szCs w:val="28"/>
          <w:lang w:eastAsia="ar-SA"/>
        </w:rPr>
        <w:t xml:space="preserve"> специалиста 1 категории Солдаткину Ольгу Сергеевну</w:t>
      </w:r>
      <w:r w:rsidRPr="0000200B">
        <w:rPr>
          <w:sz w:val="28"/>
          <w:szCs w:val="28"/>
        </w:rPr>
        <w:t>.</w:t>
      </w:r>
    </w:p>
    <w:p w14:paraId="6AD972E6" w14:textId="5FB77AD8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00200B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r w:rsidR="00067E7C" w:rsidRPr="0000200B">
        <w:rPr>
          <w:sz w:val="28"/>
          <w:szCs w:val="28"/>
        </w:rPr>
        <w:t>Заборовка</w:t>
      </w:r>
      <w:r w:rsidRPr="0000200B">
        <w:rPr>
          <w:sz w:val="28"/>
          <w:szCs w:val="28"/>
        </w:rPr>
        <w:t xml:space="preserve"> муниципального района </w:t>
      </w:r>
      <w:r w:rsidR="006E2DA9" w:rsidRPr="0000200B">
        <w:rPr>
          <w:sz w:val="28"/>
          <w:szCs w:val="28"/>
        </w:rPr>
        <w:t>Сызранский</w:t>
      </w:r>
      <w:r w:rsidRPr="0000200B">
        <w:rPr>
          <w:sz w:val="28"/>
          <w:szCs w:val="28"/>
        </w:rPr>
        <w:t xml:space="preserve"> Самарской области</w:t>
      </w:r>
      <w:r w:rsidR="0000200B" w:rsidRPr="0000200B">
        <w:rPr>
          <w:sz w:val="28"/>
          <w:szCs w:val="28"/>
        </w:rPr>
        <w:t xml:space="preserve">  Беленовскую Ирину Владимировну</w:t>
      </w:r>
      <w:r w:rsidRPr="0000200B">
        <w:rPr>
          <w:sz w:val="28"/>
          <w:szCs w:val="28"/>
        </w:rPr>
        <w:t>.</w:t>
      </w:r>
    </w:p>
    <w:p w14:paraId="3319D625" w14:textId="231843F0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067E7C" w:rsidRPr="00067E7C">
        <w:rPr>
          <w:noProof/>
          <w:sz w:val="28"/>
          <w:szCs w:val="28"/>
        </w:rPr>
        <w:t>Вестник Заборовки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01391533" w14:textId="77777777" w:rsidR="00E02DE9" w:rsidRPr="008C632F" w:rsidRDefault="00E02DE9" w:rsidP="0009183A">
      <w:pPr>
        <w:spacing w:line="276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5EEEB25" w14:textId="77777777" w:rsidR="00E02DE9" w:rsidRDefault="00E02DE9" w:rsidP="0009183A">
      <w:pPr>
        <w:spacing w:line="276" w:lineRule="auto"/>
        <w:jc w:val="both"/>
        <w:rPr>
          <w:sz w:val="28"/>
          <w:szCs w:val="28"/>
          <w:lang w:eastAsia="ar-SA"/>
        </w:rPr>
      </w:pPr>
    </w:p>
    <w:p w14:paraId="39BFA4F6" w14:textId="77777777"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14:paraId="08285163" w14:textId="111C9F9F" w:rsidR="00AA0337" w:rsidRDefault="00AA0337" w:rsidP="00AA0337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067E7C">
        <w:rPr>
          <w:noProof/>
          <w:sz w:val="28"/>
          <w:szCs w:val="28"/>
        </w:rPr>
        <w:t>Заборовка</w:t>
      </w:r>
    </w:p>
    <w:p w14:paraId="0DC6F94B" w14:textId="1D42AF82" w:rsidR="00AA0337" w:rsidRDefault="00AA0337" w:rsidP="00AA0337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E2DA9">
        <w:rPr>
          <w:noProof/>
          <w:sz w:val="28"/>
          <w:szCs w:val="28"/>
        </w:rPr>
        <w:t>Сызранский</w:t>
      </w:r>
    </w:p>
    <w:p w14:paraId="255659CF" w14:textId="4A307223" w:rsidR="009245E8" w:rsidRDefault="00AA0337" w:rsidP="00AA0337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00B">
        <w:rPr>
          <w:sz w:val="28"/>
          <w:szCs w:val="28"/>
        </w:rPr>
        <w:t xml:space="preserve">          И.В. Беленовская</w:t>
      </w:r>
      <w:r>
        <w:rPr>
          <w:sz w:val="28"/>
          <w:szCs w:val="28"/>
        </w:rPr>
        <w:tab/>
      </w:r>
      <w:r w:rsidR="00A616EF">
        <w:rPr>
          <w:sz w:val="28"/>
          <w:szCs w:val="28"/>
        </w:rPr>
        <w:tab/>
      </w: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E78F0" w14:textId="77777777" w:rsidR="00A0634B" w:rsidRDefault="00A0634B">
      <w:r>
        <w:separator/>
      </w:r>
    </w:p>
  </w:endnote>
  <w:endnote w:type="continuationSeparator" w:id="0">
    <w:p w14:paraId="282889E3" w14:textId="77777777" w:rsidR="00A0634B" w:rsidRDefault="00A0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B4A9" w14:textId="77777777" w:rsidR="00A0634B" w:rsidRDefault="00A0634B">
      <w:r>
        <w:separator/>
      </w:r>
    </w:p>
  </w:footnote>
  <w:footnote w:type="continuationSeparator" w:id="0">
    <w:p w14:paraId="3F5FC10E" w14:textId="77777777" w:rsidR="00A0634B" w:rsidRDefault="00A0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057A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14:paraId="1A03E584" w14:textId="77777777" w:rsidR="0070072A" w:rsidRDefault="00A06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03B6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DD2">
      <w:rPr>
        <w:rStyle w:val="a5"/>
        <w:noProof/>
      </w:rPr>
      <w:t>3</w:t>
    </w:r>
    <w:r>
      <w:rPr>
        <w:rStyle w:val="a5"/>
      </w:rPr>
      <w:fldChar w:fldCharType="end"/>
    </w:r>
  </w:p>
  <w:p w14:paraId="2A2241B6" w14:textId="77777777" w:rsidR="0070072A" w:rsidRDefault="00A06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0200B"/>
    <w:rsid w:val="00010F48"/>
    <w:rsid w:val="0002791A"/>
    <w:rsid w:val="00067E7C"/>
    <w:rsid w:val="000772CE"/>
    <w:rsid w:val="0009183A"/>
    <w:rsid w:val="00093A26"/>
    <w:rsid w:val="000964B6"/>
    <w:rsid w:val="000B383B"/>
    <w:rsid w:val="000C32C9"/>
    <w:rsid w:val="000F1DB9"/>
    <w:rsid w:val="00113D09"/>
    <w:rsid w:val="001147C4"/>
    <w:rsid w:val="001A0380"/>
    <w:rsid w:val="001B3621"/>
    <w:rsid w:val="001F5B3D"/>
    <w:rsid w:val="002703BA"/>
    <w:rsid w:val="0027187C"/>
    <w:rsid w:val="002956A4"/>
    <w:rsid w:val="002B333A"/>
    <w:rsid w:val="002C2FF5"/>
    <w:rsid w:val="002D0321"/>
    <w:rsid w:val="003027E4"/>
    <w:rsid w:val="00327865"/>
    <w:rsid w:val="0033166C"/>
    <w:rsid w:val="003726B1"/>
    <w:rsid w:val="003B2353"/>
    <w:rsid w:val="004005A4"/>
    <w:rsid w:val="00415120"/>
    <w:rsid w:val="00494414"/>
    <w:rsid w:val="004A2DD0"/>
    <w:rsid w:val="00504D02"/>
    <w:rsid w:val="005354D4"/>
    <w:rsid w:val="0055669B"/>
    <w:rsid w:val="00566D89"/>
    <w:rsid w:val="0057587A"/>
    <w:rsid w:val="00593E80"/>
    <w:rsid w:val="006151F3"/>
    <w:rsid w:val="00692E7C"/>
    <w:rsid w:val="006E20BA"/>
    <w:rsid w:val="006E2B45"/>
    <w:rsid w:val="006E2DA9"/>
    <w:rsid w:val="0071310B"/>
    <w:rsid w:val="00742A04"/>
    <w:rsid w:val="007D2AEB"/>
    <w:rsid w:val="007D5CC3"/>
    <w:rsid w:val="00800D4D"/>
    <w:rsid w:val="00806782"/>
    <w:rsid w:val="00806862"/>
    <w:rsid w:val="00824E45"/>
    <w:rsid w:val="008C3474"/>
    <w:rsid w:val="008C4C60"/>
    <w:rsid w:val="009245E8"/>
    <w:rsid w:val="0097460E"/>
    <w:rsid w:val="00981486"/>
    <w:rsid w:val="00A04C56"/>
    <w:rsid w:val="00A05A40"/>
    <w:rsid w:val="00A0634B"/>
    <w:rsid w:val="00A378C4"/>
    <w:rsid w:val="00A616EF"/>
    <w:rsid w:val="00AA0337"/>
    <w:rsid w:val="00AF0448"/>
    <w:rsid w:val="00AF4DD2"/>
    <w:rsid w:val="00B24537"/>
    <w:rsid w:val="00B417DC"/>
    <w:rsid w:val="00B9576F"/>
    <w:rsid w:val="00C97162"/>
    <w:rsid w:val="00CB28A6"/>
    <w:rsid w:val="00CB4F05"/>
    <w:rsid w:val="00D731A3"/>
    <w:rsid w:val="00D92C2A"/>
    <w:rsid w:val="00D93F1C"/>
    <w:rsid w:val="00DB5AEE"/>
    <w:rsid w:val="00E02DE9"/>
    <w:rsid w:val="00E078AF"/>
    <w:rsid w:val="00E1337B"/>
    <w:rsid w:val="00E72DE5"/>
    <w:rsid w:val="00E91932"/>
    <w:rsid w:val="00F35FE5"/>
    <w:rsid w:val="00F46211"/>
    <w:rsid w:val="00F81E56"/>
    <w:rsid w:val="00F94606"/>
    <w:rsid w:val="00F94C39"/>
    <w:rsid w:val="00FA2DAD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VUS</cp:lastModifiedBy>
  <cp:revision>2</cp:revision>
  <cp:lastPrinted>2020-12-25T07:01:00Z</cp:lastPrinted>
  <dcterms:created xsi:type="dcterms:W3CDTF">2020-12-17T08:55:00Z</dcterms:created>
  <dcterms:modified xsi:type="dcterms:W3CDTF">2020-12-17T08:55:00Z</dcterms:modified>
</cp:coreProperties>
</file>