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D92" w:rsidRPr="007755E2" w:rsidRDefault="00B55D92" w:rsidP="00B55D92">
      <w:pPr>
        <w:autoSpaceDE w:val="0"/>
        <w:autoSpaceDN w:val="0"/>
        <w:adjustRightInd w:val="0"/>
        <w:jc w:val="center"/>
        <w:rPr>
          <w:b/>
          <w:sz w:val="28"/>
          <w:szCs w:val="28"/>
        </w:rPr>
      </w:pPr>
      <w:bookmarkStart w:id="0" w:name="_GoBack"/>
      <w:r w:rsidRPr="007755E2">
        <w:rPr>
          <w:b/>
          <w:sz w:val="28"/>
          <w:szCs w:val="28"/>
        </w:rPr>
        <w:t>РОССИЙСКАЯ ФЕДЕРАЦИЯ</w:t>
      </w:r>
    </w:p>
    <w:p w:rsidR="00B55D92" w:rsidRPr="007755E2" w:rsidRDefault="00B55D92" w:rsidP="00B55D92">
      <w:pPr>
        <w:autoSpaceDE w:val="0"/>
        <w:autoSpaceDN w:val="0"/>
        <w:adjustRightInd w:val="0"/>
        <w:jc w:val="center"/>
        <w:rPr>
          <w:b/>
          <w:sz w:val="28"/>
          <w:szCs w:val="28"/>
        </w:rPr>
      </w:pPr>
      <w:r w:rsidRPr="007755E2">
        <w:rPr>
          <w:b/>
          <w:sz w:val="28"/>
          <w:szCs w:val="28"/>
        </w:rPr>
        <w:t>САМАРСКАЯ ОБЛАСТЬ</w:t>
      </w:r>
    </w:p>
    <w:p w:rsidR="00B55D92" w:rsidRPr="007755E2" w:rsidRDefault="00B55D92" w:rsidP="00B55D92">
      <w:pPr>
        <w:autoSpaceDE w:val="0"/>
        <w:autoSpaceDN w:val="0"/>
        <w:adjustRightInd w:val="0"/>
        <w:jc w:val="center"/>
        <w:rPr>
          <w:b/>
          <w:sz w:val="28"/>
          <w:szCs w:val="28"/>
        </w:rPr>
      </w:pPr>
      <w:r w:rsidRPr="007755E2">
        <w:rPr>
          <w:b/>
          <w:sz w:val="28"/>
          <w:szCs w:val="28"/>
        </w:rPr>
        <w:t>МУНИЦИПАЛЬНЫЙ РАЙОН СЫЗРАНСКИЙ</w:t>
      </w:r>
    </w:p>
    <w:p w:rsidR="00B55D92" w:rsidRPr="007755E2" w:rsidRDefault="00B55D92" w:rsidP="00B55D92">
      <w:pPr>
        <w:jc w:val="center"/>
        <w:rPr>
          <w:b/>
          <w:caps/>
          <w:sz w:val="28"/>
          <w:szCs w:val="28"/>
        </w:rPr>
      </w:pPr>
    </w:p>
    <w:p w:rsidR="00B55D92" w:rsidRPr="007755E2" w:rsidRDefault="00B55D92" w:rsidP="00B55D92">
      <w:pPr>
        <w:jc w:val="center"/>
        <w:rPr>
          <w:b/>
          <w:sz w:val="28"/>
          <w:szCs w:val="28"/>
        </w:rPr>
      </w:pPr>
      <w:r w:rsidRPr="007755E2">
        <w:rPr>
          <w:b/>
          <w:caps/>
          <w:sz w:val="28"/>
          <w:szCs w:val="28"/>
        </w:rPr>
        <w:t xml:space="preserve">ГЛАВА </w:t>
      </w:r>
      <w:r w:rsidRPr="007755E2">
        <w:rPr>
          <w:b/>
          <w:sz w:val="28"/>
          <w:szCs w:val="28"/>
        </w:rPr>
        <w:t xml:space="preserve">СЕЛЬСКОГО ПОСЕЛЕНИЯ </w:t>
      </w:r>
      <w:r w:rsidR="009117B4">
        <w:rPr>
          <w:b/>
          <w:sz w:val="28"/>
          <w:szCs w:val="28"/>
        </w:rPr>
        <w:t>УСИНСКОЕ</w:t>
      </w:r>
    </w:p>
    <w:p w:rsidR="00B55D92" w:rsidRPr="007755E2" w:rsidRDefault="00B55D92" w:rsidP="00B55D92">
      <w:pPr>
        <w:jc w:val="center"/>
        <w:rPr>
          <w:b/>
          <w:caps/>
          <w:sz w:val="28"/>
          <w:szCs w:val="28"/>
        </w:rPr>
      </w:pPr>
    </w:p>
    <w:p w:rsidR="00B55D92" w:rsidRPr="007755E2" w:rsidRDefault="00B55D92" w:rsidP="00B55D92">
      <w:pPr>
        <w:autoSpaceDE w:val="0"/>
        <w:autoSpaceDN w:val="0"/>
        <w:adjustRightInd w:val="0"/>
        <w:jc w:val="center"/>
        <w:rPr>
          <w:b/>
          <w:sz w:val="28"/>
          <w:szCs w:val="28"/>
        </w:rPr>
      </w:pPr>
      <w:r w:rsidRPr="007755E2">
        <w:rPr>
          <w:b/>
          <w:sz w:val="28"/>
          <w:szCs w:val="28"/>
        </w:rPr>
        <w:t xml:space="preserve">ПОСТАНОВЛЕНИЕ </w:t>
      </w:r>
    </w:p>
    <w:p w:rsidR="00B55D92" w:rsidRPr="007755E2" w:rsidRDefault="00B55D92" w:rsidP="00B55D92">
      <w:pPr>
        <w:autoSpaceDE w:val="0"/>
        <w:autoSpaceDN w:val="0"/>
        <w:adjustRightInd w:val="0"/>
        <w:jc w:val="center"/>
        <w:rPr>
          <w:b/>
          <w:sz w:val="28"/>
          <w:szCs w:val="28"/>
        </w:rPr>
      </w:pPr>
    </w:p>
    <w:p w:rsidR="00B55D92" w:rsidRPr="007755E2" w:rsidRDefault="009117B4" w:rsidP="00B55D92">
      <w:pPr>
        <w:rPr>
          <w:b/>
          <w:sz w:val="28"/>
          <w:szCs w:val="28"/>
        </w:rPr>
      </w:pPr>
      <w:r>
        <w:rPr>
          <w:b/>
          <w:sz w:val="28"/>
          <w:szCs w:val="28"/>
        </w:rPr>
        <w:t>10</w:t>
      </w:r>
      <w:r w:rsidR="0055171D">
        <w:rPr>
          <w:b/>
          <w:sz w:val="28"/>
          <w:szCs w:val="28"/>
        </w:rPr>
        <w:t xml:space="preserve"> </w:t>
      </w:r>
      <w:r>
        <w:rPr>
          <w:b/>
          <w:sz w:val="28"/>
          <w:szCs w:val="28"/>
        </w:rPr>
        <w:t xml:space="preserve">  </w:t>
      </w:r>
      <w:r w:rsidR="0055171D">
        <w:rPr>
          <w:b/>
          <w:sz w:val="28"/>
          <w:szCs w:val="28"/>
        </w:rPr>
        <w:t xml:space="preserve">февраля </w:t>
      </w:r>
      <w:r>
        <w:rPr>
          <w:b/>
          <w:sz w:val="28"/>
          <w:szCs w:val="28"/>
        </w:rPr>
        <w:t xml:space="preserve"> </w:t>
      </w:r>
      <w:r w:rsidR="0055171D">
        <w:rPr>
          <w:b/>
          <w:sz w:val="28"/>
          <w:szCs w:val="28"/>
        </w:rPr>
        <w:t>2022</w:t>
      </w:r>
      <w:r w:rsidR="00B55D92" w:rsidRPr="007755E2">
        <w:rPr>
          <w:b/>
          <w:sz w:val="28"/>
          <w:szCs w:val="28"/>
        </w:rPr>
        <w:t xml:space="preserve"> г.                                                </w:t>
      </w:r>
      <w:r w:rsidR="008119FF">
        <w:rPr>
          <w:b/>
          <w:sz w:val="28"/>
          <w:szCs w:val="28"/>
        </w:rPr>
        <w:t xml:space="preserve">                             № </w:t>
      </w:r>
      <w:r>
        <w:rPr>
          <w:b/>
          <w:sz w:val="28"/>
          <w:szCs w:val="28"/>
        </w:rPr>
        <w:t>8 А</w:t>
      </w:r>
    </w:p>
    <w:p w:rsidR="00E02DE9" w:rsidRPr="00E02DE9" w:rsidRDefault="00E02DE9" w:rsidP="00E02DE9">
      <w:pPr>
        <w:jc w:val="center"/>
        <w:rPr>
          <w:b/>
          <w:bCs/>
          <w:sz w:val="28"/>
          <w:szCs w:val="28"/>
        </w:rPr>
      </w:pPr>
    </w:p>
    <w:p w:rsidR="00E02DE9" w:rsidRPr="00E02DE9" w:rsidRDefault="00E02DE9" w:rsidP="00E02DE9">
      <w:pPr>
        <w:jc w:val="center"/>
        <w:rPr>
          <w:b/>
          <w:bCs/>
          <w:sz w:val="28"/>
          <w:szCs w:val="28"/>
        </w:rPr>
      </w:pPr>
      <w:r w:rsidRPr="00E02DE9">
        <w:rPr>
          <w:b/>
          <w:bCs/>
          <w:sz w:val="28"/>
          <w:szCs w:val="28"/>
        </w:rPr>
        <w:t xml:space="preserve">О проведении публичных слушаний по проекту решения о внесении изменений в Правила землепользования и застройки сельского поселения </w:t>
      </w:r>
      <w:r w:rsidR="009117B4">
        <w:rPr>
          <w:b/>
          <w:bCs/>
          <w:sz w:val="28"/>
          <w:szCs w:val="28"/>
        </w:rPr>
        <w:t xml:space="preserve">Усинское </w:t>
      </w:r>
      <w:r w:rsidRPr="00E02DE9">
        <w:rPr>
          <w:b/>
          <w:bCs/>
          <w:sz w:val="28"/>
          <w:szCs w:val="28"/>
        </w:rPr>
        <w:t xml:space="preserve"> муниципального района </w:t>
      </w:r>
      <w:r w:rsidR="006E2DA9">
        <w:rPr>
          <w:b/>
          <w:bCs/>
          <w:sz w:val="28"/>
          <w:szCs w:val="28"/>
        </w:rPr>
        <w:t>Сызранский</w:t>
      </w:r>
      <w:r w:rsidR="005354D4">
        <w:rPr>
          <w:b/>
          <w:bCs/>
          <w:sz w:val="28"/>
          <w:szCs w:val="28"/>
        </w:rPr>
        <w:br/>
      </w:r>
      <w:r w:rsidRPr="00E02DE9">
        <w:rPr>
          <w:b/>
          <w:bCs/>
          <w:sz w:val="28"/>
          <w:szCs w:val="28"/>
        </w:rPr>
        <w:t>Самарской области</w:t>
      </w:r>
    </w:p>
    <w:p w:rsidR="00E02DE9" w:rsidRPr="008C632F" w:rsidRDefault="00E02DE9" w:rsidP="00E02DE9">
      <w:pPr>
        <w:jc w:val="center"/>
        <w:rPr>
          <w:rFonts w:eastAsia="Times New Roman"/>
          <w:sz w:val="28"/>
          <w:szCs w:val="28"/>
          <w:lang w:eastAsia="ar-SA"/>
        </w:rPr>
      </w:pPr>
    </w:p>
    <w:p w:rsidR="00B55D92" w:rsidRDefault="00E02DE9" w:rsidP="00E02DE9">
      <w:pPr>
        <w:spacing w:line="360" w:lineRule="auto"/>
        <w:ind w:firstLine="709"/>
        <w:jc w:val="both"/>
        <w:rPr>
          <w:sz w:val="28"/>
          <w:szCs w:val="28"/>
          <w:lang w:eastAsia="ar-SA"/>
        </w:rPr>
      </w:pPr>
      <w:r w:rsidRPr="008C632F">
        <w:rPr>
          <w:sz w:val="28"/>
          <w:szCs w:val="28"/>
        </w:rPr>
        <w:t xml:space="preserve">В соответствии со статьями 31, 33 Градостроительного кодекса Российской Федерации, руководствуясь статьей 28 Федерального закона </w:t>
      </w:r>
      <w:r w:rsidRPr="008C632F">
        <w:rPr>
          <w:sz w:val="28"/>
          <w:szCs w:val="28"/>
        </w:rPr>
        <w:br/>
        <w:t xml:space="preserve">от 06.10.2003 № 131-ФЗ «Об общих принципах организации местного самоуправления в Российской Федерации», Уставом сельского поселения </w:t>
      </w:r>
      <w:r w:rsidR="009117B4">
        <w:rPr>
          <w:sz w:val="28"/>
          <w:szCs w:val="28"/>
        </w:rPr>
        <w:t xml:space="preserve">Усинское  </w:t>
      </w:r>
      <w:r w:rsidRPr="008C632F">
        <w:rPr>
          <w:sz w:val="28"/>
          <w:szCs w:val="28"/>
        </w:rPr>
        <w:t xml:space="preserve">муниципального района </w:t>
      </w:r>
      <w:r w:rsidR="006E2DA9">
        <w:rPr>
          <w:sz w:val="28"/>
          <w:szCs w:val="28"/>
        </w:rPr>
        <w:t>Сызранский</w:t>
      </w:r>
      <w:r w:rsidRPr="008C632F">
        <w:rPr>
          <w:sz w:val="28"/>
          <w:szCs w:val="28"/>
        </w:rPr>
        <w:t xml:space="preserve"> Самарской области, </w:t>
      </w:r>
      <w:r w:rsidR="009117B4">
        <w:rPr>
          <w:sz w:val="28"/>
          <w:szCs w:val="28"/>
        </w:rPr>
        <w:t xml:space="preserve"> </w:t>
      </w:r>
      <w:r w:rsidR="006E2DA9" w:rsidRPr="006E2DA9">
        <w:rPr>
          <w:sz w:val="28"/>
          <w:szCs w:val="28"/>
        </w:rPr>
        <w:t xml:space="preserve">главой V Правил землепользования и застройки сельского поселения </w:t>
      </w:r>
      <w:r w:rsidR="00225F5A">
        <w:rPr>
          <w:sz w:val="28"/>
          <w:szCs w:val="28"/>
        </w:rPr>
        <w:t>Усинское</w:t>
      </w:r>
      <w:r w:rsidR="006E2DA9" w:rsidRPr="006E2DA9">
        <w:rPr>
          <w:sz w:val="28"/>
          <w:szCs w:val="28"/>
        </w:rPr>
        <w:t xml:space="preserve"> муниципального района Сызранский Самарской области, утвержденных решением Собрания представителей сельского поселения </w:t>
      </w:r>
      <w:r w:rsidR="00225F5A">
        <w:rPr>
          <w:sz w:val="28"/>
          <w:szCs w:val="28"/>
        </w:rPr>
        <w:t>Усинское</w:t>
      </w:r>
      <w:r w:rsidR="006E2DA9" w:rsidRPr="006E2DA9">
        <w:rPr>
          <w:sz w:val="28"/>
          <w:szCs w:val="28"/>
        </w:rPr>
        <w:t xml:space="preserve"> муниципального района </w:t>
      </w:r>
      <w:r w:rsidR="00225F5A">
        <w:rPr>
          <w:sz w:val="28"/>
          <w:szCs w:val="28"/>
        </w:rPr>
        <w:t xml:space="preserve"> </w:t>
      </w:r>
      <w:r w:rsidR="006E2DA9" w:rsidRPr="006E2DA9">
        <w:rPr>
          <w:sz w:val="28"/>
          <w:szCs w:val="28"/>
        </w:rPr>
        <w:t xml:space="preserve">Сызранский Самарской области </w:t>
      </w:r>
      <w:r w:rsidR="0033166C" w:rsidRPr="0033166C">
        <w:rPr>
          <w:sz w:val="28"/>
          <w:szCs w:val="28"/>
        </w:rPr>
        <w:t xml:space="preserve">от </w:t>
      </w:r>
      <w:bookmarkStart w:id="1" w:name="_Hlk58852267"/>
      <w:r w:rsidR="00225F5A">
        <w:rPr>
          <w:sz w:val="28"/>
          <w:szCs w:val="28"/>
        </w:rPr>
        <w:t>19</w:t>
      </w:r>
      <w:r w:rsidR="008119FF">
        <w:rPr>
          <w:sz w:val="28"/>
          <w:szCs w:val="28"/>
        </w:rPr>
        <w:t xml:space="preserve">.12.2013 № </w:t>
      </w:r>
      <w:bookmarkEnd w:id="1"/>
      <w:r w:rsidR="00225F5A">
        <w:rPr>
          <w:sz w:val="28"/>
          <w:szCs w:val="28"/>
        </w:rPr>
        <w:t>25</w:t>
      </w:r>
      <w:r w:rsidR="00B9576F">
        <w:rPr>
          <w:sz w:val="28"/>
          <w:szCs w:val="28"/>
        </w:rPr>
        <w:t xml:space="preserve"> (далее – Правила)</w:t>
      </w:r>
      <w:r w:rsidR="006E2DA9">
        <w:rPr>
          <w:sz w:val="28"/>
          <w:szCs w:val="28"/>
        </w:rPr>
        <w:t xml:space="preserve">, </w:t>
      </w:r>
      <w:r w:rsidR="006E2DA9" w:rsidRPr="006E2DA9">
        <w:rPr>
          <w:sz w:val="28"/>
          <w:szCs w:val="28"/>
        </w:rPr>
        <w:t xml:space="preserve">Порядком организации и проведения </w:t>
      </w:r>
      <w:r w:rsidR="004F6806">
        <w:rPr>
          <w:sz w:val="28"/>
          <w:szCs w:val="28"/>
        </w:rPr>
        <w:t xml:space="preserve">общественных обсуждений или </w:t>
      </w:r>
      <w:r w:rsidR="006E2DA9" w:rsidRPr="006E2DA9">
        <w:rPr>
          <w:sz w:val="28"/>
          <w:szCs w:val="28"/>
        </w:rPr>
        <w:t xml:space="preserve">публичных слушаний по вопросам градостроительной деятельности на территории сельского поселения </w:t>
      </w:r>
      <w:r w:rsidR="00225F5A">
        <w:rPr>
          <w:sz w:val="28"/>
          <w:szCs w:val="28"/>
        </w:rPr>
        <w:t>Усинское</w:t>
      </w:r>
      <w:r w:rsidR="006E2DA9" w:rsidRPr="006E2DA9">
        <w:rPr>
          <w:sz w:val="28"/>
          <w:szCs w:val="28"/>
        </w:rPr>
        <w:t xml:space="preserve"> муниципального района Сызранский Самарской области, утвержденным решением Собрания представителей сельского поселения </w:t>
      </w:r>
      <w:r w:rsidR="00225F5A">
        <w:rPr>
          <w:sz w:val="28"/>
          <w:szCs w:val="28"/>
        </w:rPr>
        <w:t>Усинское</w:t>
      </w:r>
      <w:r w:rsidR="006E2DA9" w:rsidRPr="006E2DA9">
        <w:rPr>
          <w:sz w:val="28"/>
          <w:szCs w:val="28"/>
        </w:rPr>
        <w:t xml:space="preserve"> муниципального района Сызранский Самарской области от </w:t>
      </w:r>
      <w:r w:rsidR="00225F5A">
        <w:rPr>
          <w:sz w:val="28"/>
          <w:szCs w:val="28"/>
        </w:rPr>
        <w:t>10</w:t>
      </w:r>
      <w:r w:rsidR="008119FF">
        <w:rPr>
          <w:sz w:val="28"/>
          <w:szCs w:val="28"/>
        </w:rPr>
        <w:t>.09</w:t>
      </w:r>
      <w:r w:rsidR="004F6806">
        <w:rPr>
          <w:sz w:val="28"/>
          <w:szCs w:val="28"/>
        </w:rPr>
        <w:t>.2020</w:t>
      </w:r>
      <w:r w:rsidR="006E2DA9" w:rsidRPr="006E2DA9">
        <w:rPr>
          <w:sz w:val="28"/>
          <w:szCs w:val="28"/>
        </w:rPr>
        <w:t xml:space="preserve"> № </w:t>
      </w:r>
      <w:r w:rsidR="00225F5A">
        <w:rPr>
          <w:sz w:val="28"/>
          <w:szCs w:val="28"/>
        </w:rPr>
        <w:t>20</w:t>
      </w:r>
      <w:r w:rsidRPr="008C632F">
        <w:rPr>
          <w:sz w:val="28"/>
          <w:szCs w:val="28"/>
        </w:rPr>
        <w:t xml:space="preserve"> (далее – Порядок)</w:t>
      </w:r>
      <w:r w:rsidRPr="008C632F">
        <w:rPr>
          <w:sz w:val="28"/>
          <w:szCs w:val="28"/>
          <w:lang w:eastAsia="ar-SA"/>
        </w:rPr>
        <w:t xml:space="preserve">, </w:t>
      </w:r>
    </w:p>
    <w:p w:rsidR="00E92B0C" w:rsidRDefault="00E92B0C" w:rsidP="00E02DE9">
      <w:pPr>
        <w:spacing w:line="360" w:lineRule="auto"/>
        <w:ind w:firstLine="709"/>
        <w:jc w:val="both"/>
        <w:rPr>
          <w:sz w:val="28"/>
          <w:szCs w:val="28"/>
          <w:lang w:eastAsia="ar-SA"/>
        </w:rPr>
      </w:pPr>
    </w:p>
    <w:p w:rsidR="00E02DE9" w:rsidRDefault="00B55D92" w:rsidP="00B55D92">
      <w:pPr>
        <w:spacing w:line="360" w:lineRule="auto"/>
        <w:ind w:firstLine="709"/>
        <w:jc w:val="center"/>
        <w:rPr>
          <w:rFonts w:eastAsia="Times New Roman"/>
          <w:b/>
          <w:sz w:val="28"/>
          <w:szCs w:val="28"/>
          <w:lang w:eastAsia="ar-SA"/>
        </w:rPr>
      </w:pPr>
      <w:r>
        <w:rPr>
          <w:b/>
          <w:sz w:val="28"/>
          <w:szCs w:val="28"/>
          <w:lang w:eastAsia="ar-SA"/>
        </w:rPr>
        <w:t>ПОСТАНОВЛЯЮ</w:t>
      </w:r>
      <w:r w:rsidR="00E02DE9" w:rsidRPr="00B55D92">
        <w:rPr>
          <w:rFonts w:eastAsia="Times New Roman"/>
          <w:b/>
          <w:sz w:val="28"/>
          <w:szCs w:val="28"/>
          <w:lang w:eastAsia="ar-SA"/>
        </w:rPr>
        <w:t>:</w:t>
      </w:r>
    </w:p>
    <w:p w:rsidR="00E92B0C" w:rsidRPr="00B55D92" w:rsidRDefault="00E92B0C" w:rsidP="00B55D92">
      <w:pPr>
        <w:spacing w:line="360" w:lineRule="auto"/>
        <w:ind w:firstLine="709"/>
        <w:jc w:val="center"/>
        <w:rPr>
          <w:b/>
          <w:sz w:val="28"/>
          <w:szCs w:val="28"/>
        </w:rPr>
      </w:pPr>
    </w:p>
    <w:p w:rsidR="00E02DE9" w:rsidRPr="008C632F" w:rsidRDefault="00E02DE9" w:rsidP="00E02DE9">
      <w:pPr>
        <w:spacing w:line="360" w:lineRule="auto"/>
        <w:ind w:firstLine="709"/>
        <w:jc w:val="both"/>
        <w:rPr>
          <w:sz w:val="28"/>
          <w:szCs w:val="28"/>
          <w:lang w:eastAsia="ar-SA"/>
        </w:rPr>
      </w:pPr>
      <w:r w:rsidRPr="008C632F">
        <w:rPr>
          <w:sz w:val="28"/>
          <w:szCs w:val="28"/>
          <w:lang w:eastAsia="ar-SA"/>
        </w:rPr>
        <w:t xml:space="preserve">1. Провести на территории </w:t>
      </w:r>
      <w:r w:rsidRPr="008C632F">
        <w:rPr>
          <w:sz w:val="28"/>
          <w:szCs w:val="28"/>
        </w:rPr>
        <w:t xml:space="preserve">сельского поселения </w:t>
      </w:r>
      <w:r w:rsidR="00225F5A">
        <w:rPr>
          <w:sz w:val="28"/>
          <w:szCs w:val="28"/>
        </w:rPr>
        <w:t>Усинское</w:t>
      </w:r>
      <w:r w:rsidRPr="008C632F">
        <w:rPr>
          <w:sz w:val="28"/>
          <w:szCs w:val="28"/>
        </w:rPr>
        <w:t xml:space="preserve"> муниципального района </w:t>
      </w:r>
      <w:r w:rsidR="006E2DA9">
        <w:rPr>
          <w:sz w:val="28"/>
          <w:szCs w:val="28"/>
        </w:rPr>
        <w:t>Сызранский</w:t>
      </w:r>
      <w:r w:rsidRPr="008C632F">
        <w:rPr>
          <w:sz w:val="28"/>
          <w:szCs w:val="28"/>
          <w:lang w:eastAsia="ar-SA"/>
        </w:rPr>
        <w:t xml:space="preserve"> Самарской области публичные </w:t>
      </w:r>
      <w:r w:rsidRPr="008C632F">
        <w:rPr>
          <w:sz w:val="28"/>
          <w:szCs w:val="28"/>
          <w:lang w:eastAsia="ar-SA"/>
        </w:rPr>
        <w:lastRenderedPageBreak/>
        <w:t xml:space="preserve">слушания по </w:t>
      </w:r>
      <w:r w:rsidRPr="008C632F">
        <w:rPr>
          <w:sz w:val="28"/>
          <w:szCs w:val="28"/>
        </w:rPr>
        <w:t xml:space="preserve">проекту решения Собрания представителей сельского поселения </w:t>
      </w:r>
      <w:r w:rsidR="00225F5A">
        <w:rPr>
          <w:sz w:val="28"/>
          <w:szCs w:val="28"/>
        </w:rPr>
        <w:t>Усинское</w:t>
      </w:r>
      <w:r w:rsidRPr="008C632F">
        <w:rPr>
          <w:sz w:val="28"/>
          <w:szCs w:val="28"/>
        </w:rPr>
        <w:t xml:space="preserve"> муниципального района </w:t>
      </w:r>
      <w:r w:rsidR="006E2DA9">
        <w:rPr>
          <w:sz w:val="28"/>
          <w:szCs w:val="28"/>
        </w:rPr>
        <w:t>Сызранский</w:t>
      </w:r>
      <w:r w:rsidR="00225F5A">
        <w:rPr>
          <w:sz w:val="28"/>
          <w:szCs w:val="28"/>
        </w:rPr>
        <w:t xml:space="preserve"> </w:t>
      </w:r>
      <w:r w:rsidRPr="008C632F">
        <w:rPr>
          <w:sz w:val="28"/>
          <w:szCs w:val="28"/>
        </w:rPr>
        <w:t>Самарской области «О</w:t>
      </w:r>
      <w:r>
        <w:rPr>
          <w:sz w:val="28"/>
          <w:szCs w:val="28"/>
        </w:rPr>
        <w:t> </w:t>
      </w:r>
      <w:r w:rsidRPr="008C632F">
        <w:rPr>
          <w:sz w:val="28"/>
          <w:szCs w:val="28"/>
        </w:rPr>
        <w:t xml:space="preserve">внесении изменений в Правила землепользования и застройки сельского поселения </w:t>
      </w:r>
      <w:r w:rsidR="00225F5A">
        <w:rPr>
          <w:sz w:val="28"/>
          <w:szCs w:val="28"/>
        </w:rPr>
        <w:t xml:space="preserve">Усинское </w:t>
      </w:r>
      <w:r w:rsidRPr="008C632F">
        <w:rPr>
          <w:sz w:val="28"/>
          <w:szCs w:val="28"/>
        </w:rPr>
        <w:t xml:space="preserve"> муниципального района </w:t>
      </w:r>
      <w:r w:rsidR="006E2DA9">
        <w:rPr>
          <w:sz w:val="28"/>
          <w:szCs w:val="28"/>
        </w:rPr>
        <w:t>Сызранский</w:t>
      </w:r>
      <w:r w:rsidR="00225F5A">
        <w:rPr>
          <w:sz w:val="28"/>
          <w:szCs w:val="28"/>
        </w:rPr>
        <w:t xml:space="preserve"> </w:t>
      </w:r>
      <w:r w:rsidRPr="008C632F">
        <w:rPr>
          <w:sz w:val="28"/>
          <w:szCs w:val="28"/>
        </w:rPr>
        <w:t>Самарской области</w:t>
      </w:r>
      <w:r w:rsidRPr="008C632F">
        <w:rPr>
          <w:bCs/>
          <w:sz w:val="28"/>
          <w:szCs w:val="28"/>
        </w:rPr>
        <w:t>»</w:t>
      </w:r>
      <w:r w:rsidRPr="008C632F">
        <w:rPr>
          <w:sz w:val="28"/>
          <w:szCs w:val="28"/>
          <w:lang w:eastAsia="ar-SA"/>
        </w:rPr>
        <w:t xml:space="preserve"> (далее также – Проект решения).</w:t>
      </w:r>
    </w:p>
    <w:p w:rsidR="00E02DE9" w:rsidRPr="008C632F" w:rsidRDefault="00E02DE9" w:rsidP="00E02DE9">
      <w:pPr>
        <w:spacing w:line="360" w:lineRule="auto"/>
        <w:ind w:firstLine="709"/>
        <w:jc w:val="both"/>
        <w:rPr>
          <w:sz w:val="28"/>
          <w:szCs w:val="28"/>
          <w:lang w:eastAsia="ar-SA"/>
        </w:rPr>
      </w:pPr>
      <w:r w:rsidRPr="008C632F">
        <w:rPr>
          <w:sz w:val="28"/>
          <w:szCs w:val="28"/>
          <w:lang w:eastAsia="ar-SA"/>
        </w:rPr>
        <w:t xml:space="preserve">2. </w:t>
      </w:r>
      <w:r w:rsidRPr="008C632F">
        <w:rPr>
          <w:sz w:val="28"/>
          <w:szCs w:val="28"/>
        </w:rPr>
        <w:t xml:space="preserve">Информационные материалы к </w:t>
      </w:r>
      <w:r w:rsidRPr="008C632F">
        <w:rPr>
          <w:sz w:val="28"/>
          <w:szCs w:val="28"/>
          <w:lang w:eastAsia="ar-SA"/>
        </w:rPr>
        <w:t xml:space="preserve">Проекту решения </w:t>
      </w:r>
      <w:r w:rsidRPr="008C632F">
        <w:rPr>
          <w:sz w:val="28"/>
          <w:szCs w:val="28"/>
        </w:rPr>
        <w:t>включают в себя Проект решения и пояснительную записку к нему.</w:t>
      </w:r>
    </w:p>
    <w:p w:rsidR="00E02DE9" w:rsidRPr="008C632F" w:rsidRDefault="00E02DE9" w:rsidP="00E02DE9">
      <w:pPr>
        <w:spacing w:line="360" w:lineRule="auto"/>
        <w:ind w:firstLine="709"/>
        <w:jc w:val="both"/>
        <w:rPr>
          <w:sz w:val="28"/>
          <w:szCs w:val="28"/>
          <w:lang w:eastAsia="ar-SA"/>
        </w:rPr>
      </w:pPr>
      <w:r w:rsidRPr="00E72DE5">
        <w:rPr>
          <w:sz w:val="28"/>
          <w:szCs w:val="28"/>
          <w:lang w:eastAsia="ar-SA"/>
        </w:rPr>
        <w:t xml:space="preserve">3. Срок проведения публичных слушаний по Проекту решения о внесении изменений в Правила – </w:t>
      </w:r>
      <w:r w:rsidRPr="00E72DE5">
        <w:rPr>
          <w:sz w:val="28"/>
          <w:szCs w:val="28"/>
        </w:rPr>
        <w:t xml:space="preserve">с </w:t>
      </w:r>
      <w:r w:rsidR="00225F5A">
        <w:rPr>
          <w:sz w:val="28"/>
          <w:szCs w:val="28"/>
        </w:rPr>
        <w:t>11</w:t>
      </w:r>
      <w:r w:rsidR="0055171D">
        <w:rPr>
          <w:sz w:val="28"/>
          <w:szCs w:val="28"/>
        </w:rPr>
        <w:t>.02</w:t>
      </w:r>
      <w:r w:rsidR="00093A26" w:rsidRPr="00E72DE5">
        <w:rPr>
          <w:sz w:val="28"/>
          <w:szCs w:val="28"/>
        </w:rPr>
        <w:t>.</w:t>
      </w:r>
      <w:r w:rsidR="0055171D">
        <w:rPr>
          <w:sz w:val="28"/>
          <w:szCs w:val="28"/>
        </w:rPr>
        <w:t>2022</w:t>
      </w:r>
      <w:r w:rsidRPr="00E72DE5">
        <w:rPr>
          <w:sz w:val="28"/>
          <w:szCs w:val="28"/>
        </w:rPr>
        <w:t xml:space="preserve"> </w:t>
      </w:r>
      <w:r w:rsidR="00225F5A">
        <w:rPr>
          <w:sz w:val="28"/>
          <w:szCs w:val="28"/>
        </w:rPr>
        <w:t xml:space="preserve"> </w:t>
      </w:r>
      <w:r w:rsidRPr="00E72DE5">
        <w:rPr>
          <w:sz w:val="28"/>
          <w:szCs w:val="28"/>
        </w:rPr>
        <w:t xml:space="preserve">по </w:t>
      </w:r>
      <w:r w:rsidR="00225F5A">
        <w:rPr>
          <w:sz w:val="28"/>
          <w:szCs w:val="28"/>
        </w:rPr>
        <w:t>17</w:t>
      </w:r>
      <w:r w:rsidR="0055171D">
        <w:rPr>
          <w:sz w:val="28"/>
          <w:szCs w:val="28"/>
        </w:rPr>
        <w:t>.03.2022</w:t>
      </w:r>
      <w:r w:rsidRPr="00E72DE5">
        <w:rPr>
          <w:sz w:val="28"/>
          <w:szCs w:val="28"/>
          <w:lang w:eastAsia="ar-SA"/>
        </w:rPr>
        <w:t>.</w:t>
      </w:r>
    </w:p>
    <w:p w:rsidR="00E02DE9" w:rsidRPr="008C632F" w:rsidRDefault="00E02DE9" w:rsidP="00E02DE9">
      <w:pPr>
        <w:spacing w:line="360" w:lineRule="auto"/>
        <w:ind w:firstLine="709"/>
        <w:jc w:val="both"/>
        <w:rPr>
          <w:sz w:val="28"/>
          <w:szCs w:val="28"/>
        </w:rPr>
      </w:pPr>
      <w:r w:rsidRPr="008C632F">
        <w:rPr>
          <w:rFonts w:eastAsia="Times New Roman"/>
          <w:sz w:val="28"/>
          <w:szCs w:val="28"/>
          <w:lang w:eastAsia="ar-SA"/>
        </w:rPr>
        <w:t xml:space="preserve">4. </w:t>
      </w:r>
      <w:r w:rsidRPr="008C632F">
        <w:rPr>
          <w:sz w:val="28"/>
          <w:szCs w:val="28"/>
        </w:rPr>
        <w:t>Срок проведения публичных слушаний исчисляется со дня официального опубликования Проекта решения до дня официального опубликования заключения о результатах публичных слушаний.</w:t>
      </w:r>
    </w:p>
    <w:p w:rsidR="00E02DE9" w:rsidRPr="008C632F" w:rsidRDefault="00E02DE9" w:rsidP="00E02DE9">
      <w:pPr>
        <w:spacing w:line="360" w:lineRule="auto"/>
        <w:ind w:firstLine="709"/>
        <w:jc w:val="both"/>
        <w:rPr>
          <w:sz w:val="28"/>
          <w:szCs w:val="28"/>
          <w:lang w:eastAsia="ar-SA"/>
        </w:rPr>
      </w:pPr>
      <w:r w:rsidRPr="008C632F">
        <w:rPr>
          <w:sz w:val="28"/>
          <w:szCs w:val="28"/>
          <w:lang w:eastAsia="ar-SA"/>
        </w:rPr>
        <w:t xml:space="preserve">5. Организатором публичных слушаний является </w:t>
      </w:r>
      <w:r w:rsidR="004F6806">
        <w:rPr>
          <w:sz w:val="28"/>
          <w:szCs w:val="28"/>
        </w:rPr>
        <w:t>Администрация</w:t>
      </w:r>
      <w:r w:rsidR="00225F5A">
        <w:rPr>
          <w:sz w:val="28"/>
          <w:szCs w:val="28"/>
        </w:rPr>
        <w:t xml:space="preserve"> </w:t>
      </w:r>
      <w:r w:rsidRPr="008C632F">
        <w:rPr>
          <w:sz w:val="28"/>
          <w:szCs w:val="28"/>
        </w:rPr>
        <w:t xml:space="preserve">сельского поселения </w:t>
      </w:r>
      <w:r w:rsidR="00225F5A">
        <w:rPr>
          <w:sz w:val="28"/>
          <w:szCs w:val="28"/>
        </w:rPr>
        <w:t>Усинское</w:t>
      </w:r>
      <w:r w:rsidRPr="008C632F">
        <w:rPr>
          <w:sz w:val="28"/>
          <w:szCs w:val="28"/>
        </w:rPr>
        <w:t xml:space="preserve"> муниципального района </w:t>
      </w:r>
      <w:r w:rsidR="006E2DA9">
        <w:rPr>
          <w:sz w:val="28"/>
          <w:szCs w:val="28"/>
        </w:rPr>
        <w:t>Сызранский</w:t>
      </w:r>
      <w:r w:rsidRPr="008C632F">
        <w:rPr>
          <w:sz w:val="28"/>
          <w:szCs w:val="28"/>
        </w:rPr>
        <w:t xml:space="preserve"> Самарской области</w:t>
      </w:r>
      <w:r w:rsidRPr="008C632F">
        <w:rPr>
          <w:rFonts w:eastAsia="Times New Roman"/>
          <w:sz w:val="28"/>
          <w:szCs w:val="28"/>
          <w:lang w:eastAsia="ar-SA"/>
        </w:rPr>
        <w:t>.</w:t>
      </w:r>
    </w:p>
    <w:p w:rsidR="00E02DE9" w:rsidRPr="00E72DE5" w:rsidRDefault="00E02DE9" w:rsidP="00E02DE9">
      <w:pPr>
        <w:spacing w:line="360" w:lineRule="auto"/>
        <w:ind w:firstLine="709"/>
        <w:jc w:val="both"/>
        <w:rPr>
          <w:sz w:val="28"/>
          <w:szCs w:val="28"/>
        </w:rPr>
      </w:pPr>
      <w:r w:rsidRPr="008C632F">
        <w:rPr>
          <w:rFonts w:eastAsia="Times New Roman"/>
          <w:sz w:val="28"/>
          <w:szCs w:val="28"/>
          <w:lang w:eastAsia="ar-SA"/>
        </w:rPr>
        <w:t xml:space="preserve">6. </w:t>
      </w:r>
      <w:r w:rsidRPr="008C632F">
        <w:rPr>
          <w:sz w:val="28"/>
          <w:szCs w:val="28"/>
        </w:rPr>
        <w:t xml:space="preserve">Место проведения экспозиции Проекта </w:t>
      </w:r>
      <w:r w:rsidRPr="008C632F">
        <w:rPr>
          <w:sz w:val="28"/>
          <w:szCs w:val="28"/>
          <w:lang w:eastAsia="ar-SA"/>
        </w:rPr>
        <w:t>решения</w:t>
      </w:r>
      <w:r w:rsidRPr="008C632F">
        <w:rPr>
          <w:sz w:val="28"/>
          <w:szCs w:val="28"/>
        </w:rPr>
        <w:t xml:space="preserve"> в сельском поселении </w:t>
      </w:r>
      <w:r w:rsidR="00225F5A">
        <w:rPr>
          <w:sz w:val="28"/>
          <w:szCs w:val="28"/>
        </w:rPr>
        <w:t>Усинское</w:t>
      </w:r>
      <w:r w:rsidRPr="008C632F">
        <w:rPr>
          <w:sz w:val="28"/>
          <w:szCs w:val="28"/>
        </w:rPr>
        <w:t xml:space="preserve"> муниципального района </w:t>
      </w:r>
      <w:r w:rsidR="006E2DA9">
        <w:rPr>
          <w:sz w:val="28"/>
          <w:szCs w:val="28"/>
        </w:rPr>
        <w:t>Сызранский</w:t>
      </w:r>
      <w:r w:rsidRPr="008C632F">
        <w:rPr>
          <w:sz w:val="28"/>
          <w:szCs w:val="28"/>
        </w:rPr>
        <w:t xml:space="preserve"> Самарской области: </w:t>
      </w:r>
      <w:bookmarkStart w:id="2" w:name="_Hlk58852213"/>
      <w:r w:rsidR="00225F5A">
        <w:rPr>
          <w:sz w:val="28"/>
          <w:szCs w:val="28"/>
        </w:rPr>
        <w:t>446077</w:t>
      </w:r>
      <w:r w:rsidR="0033166C" w:rsidRPr="0033166C">
        <w:rPr>
          <w:sz w:val="28"/>
          <w:szCs w:val="28"/>
        </w:rPr>
        <w:t xml:space="preserve">, Самарская область, Сызранский район, с. </w:t>
      </w:r>
      <w:r w:rsidR="00225F5A">
        <w:rPr>
          <w:sz w:val="28"/>
          <w:szCs w:val="28"/>
        </w:rPr>
        <w:t>Усинское</w:t>
      </w:r>
      <w:r w:rsidR="0033166C" w:rsidRPr="0033166C">
        <w:rPr>
          <w:sz w:val="28"/>
          <w:szCs w:val="28"/>
        </w:rPr>
        <w:t>, ул.</w:t>
      </w:r>
      <w:r w:rsidR="0033166C">
        <w:rPr>
          <w:sz w:val="28"/>
          <w:szCs w:val="28"/>
        </w:rPr>
        <w:t> </w:t>
      </w:r>
      <w:r w:rsidR="00225F5A">
        <w:rPr>
          <w:sz w:val="28"/>
          <w:szCs w:val="28"/>
        </w:rPr>
        <w:t>Советская</w:t>
      </w:r>
      <w:r w:rsidR="0033166C" w:rsidRPr="0033166C">
        <w:rPr>
          <w:sz w:val="28"/>
          <w:szCs w:val="28"/>
        </w:rPr>
        <w:t xml:space="preserve">, </w:t>
      </w:r>
      <w:bookmarkEnd w:id="2"/>
      <w:r w:rsidR="00225F5A">
        <w:rPr>
          <w:sz w:val="28"/>
          <w:szCs w:val="28"/>
        </w:rPr>
        <w:t>91</w:t>
      </w:r>
      <w:r w:rsidRPr="00E72DE5">
        <w:rPr>
          <w:rFonts w:eastAsia="Times New Roman"/>
          <w:color w:val="333333"/>
          <w:sz w:val="28"/>
          <w:szCs w:val="28"/>
        </w:rPr>
        <w:t>.</w:t>
      </w:r>
    </w:p>
    <w:p w:rsidR="00E02DE9" w:rsidRPr="008C632F" w:rsidRDefault="00E02DE9" w:rsidP="00E02DE9">
      <w:pPr>
        <w:spacing w:line="360" w:lineRule="auto"/>
        <w:ind w:firstLine="709"/>
        <w:jc w:val="both"/>
        <w:rPr>
          <w:sz w:val="28"/>
          <w:szCs w:val="28"/>
        </w:rPr>
      </w:pPr>
      <w:r w:rsidRPr="00E72DE5">
        <w:rPr>
          <w:sz w:val="28"/>
          <w:szCs w:val="28"/>
        </w:rPr>
        <w:t xml:space="preserve">7. Экспозиция Проекта решения проводится в период с </w:t>
      </w:r>
      <w:r w:rsidR="00225F5A">
        <w:rPr>
          <w:sz w:val="28"/>
          <w:szCs w:val="28"/>
        </w:rPr>
        <w:t>13</w:t>
      </w:r>
      <w:r w:rsidR="0055171D">
        <w:rPr>
          <w:sz w:val="28"/>
          <w:szCs w:val="28"/>
        </w:rPr>
        <w:t>.02</w:t>
      </w:r>
      <w:r w:rsidR="00093A26" w:rsidRPr="00E72DE5">
        <w:rPr>
          <w:sz w:val="28"/>
          <w:szCs w:val="28"/>
        </w:rPr>
        <w:t>.</w:t>
      </w:r>
      <w:r w:rsidR="0055171D">
        <w:rPr>
          <w:sz w:val="28"/>
          <w:szCs w:val="28"/>
        </w:rPr>
        <w:t>2022</w:t>
      </w:r>
      <w:r w:rsidRPr="00E72DE5">
        <w:rPr>
          <w:sz w:val="28"/>
          <w:szCs w:val="28"/>
        </w:rPr>
        <w:t xml:space="preserve"> по </w:t>
      </w:r>
      <w:r w:rsidR="00225F5A">
        <w:rPr>
          <w:sz w:val="28"/>
          <w:szCs w:val="28"/>
        </w:rPr>
        <w:t>15</w:t>
      </w:r>
      <w:r w:rsidR="0055171D">
        <w:rPr>
          <w:sz w:val="28"/>
          <w:szCs w:val="28"/>
        </w:rPr>
        <w:t>.03.2022</w:t>
      </w:r>
      <w:r w:rsidRPr="00E72DE5">
        <w:rPr>
          <w:sz w:val="28"/>
          <w:szCs w:val="28"/>
        </w:rPr>
        <w:t>.</w:t>
      </w:r>
      <w:r w:rsidR="00225F5A">
        <w:rPr>
          <w:sz w:val="28"/>
          <w:szCs w:val="28"/>
        </w:rPr>
        <w:t xml:space="preserve"> </w:t>
      </w:r>
      <w:r w:rsidRPr="00E72DE5">
        <w:rPr>
          <w:sz w:val="28"/>
          <w:szCs w:val="28"/>
        </w:rPr>
        <w:t xml:space="preserve"> Посещение экспозиции возможно в </w:t>
      </w:r>
      <w:r w:rsidR="00A04C56" w:rsidRPr="00E72DE5">
        <w:rPr>
          <w:sz w:val="28"/>
          <w:szCs w:val="28"/>
        </w:rPr>
        <w:t>рабочие дни с 10 до 1</w:t>
      </w:r>
      <w:r w:rsidR="00806782" w:rsidRPr="00E72DE5">
        <w:rPr>
          <w:sz w:val="28"/>
          <w:szCs w:val="28"/>
        </w:rPr>
        <w:t>6</w:t>
      </w:r>
      <w:r w:rsidR="00A04C56" w:rsidRPr="00E72DE5">
        <w:rPr>
          <w:sz w:val="28"/>
          <w:szCs w:val="28"/>
        </w:rPr>
        <w:t xml:space="preserve"> часов.</w:t>
      </w:r>
    </w:p>
    <w:p w:rsidR="00C97162" w:rsidRDefault="00E02DE9" w:rsidP="00E02DE9">
      <w:pPr>
        <w:tabs>
          <w:tab w:val="num" w:pos="1134"/>
        </w:tabs>
        <w:spacing w:line="360" w:lineRule="auto"/>
        <w:ind w:firstLine="709"/>
        <w:jc w:val="both"/>
        <w:rPr>
          <w:sz w:val="28"/>
          <w:szCs w:val="28"/>
        </w:rPr>
      </w:pPr>
      <w:r w:rsidRPr="008C632F">
        <w:rPr>
          <w:sz w:val="28"/>
          <w:szCs w:val="28"/>
        </w:rPr>
        <w:t>8. Провести собрани</w:t>
      </w:r>
      <w:r>
        <w:rPr>
          <w:sz w:val="28"/>
          <w:szCs w:val="28"/>
        </w:rPr>
        <w:t>я</w:t>
      </w:r>
      <w:r w:rsidRPr="008C632F">
        <w:rPr>
          <w:sz w:val="28"/>
          <w:szCs w:val="28"/>
        </w:rPr>
        <w:t xml:space="preserve"> участников публичных слушаний</w:t>
      </w:r>
      <w:r w:rsidR="00C97162">
        <w:rPr>
          <w:sz w:val="28"/>
          <w:szCs w:val="28"/>
        </w:rPr>
        <w:t>:</w:t>
      </w:r>
    </w:p>
    <w:p w:rsidR="0033166C" w:rsidRPr="008736DF" w:rsidRDefault="00B55D92" w:rsidP="00225F5A">
      <w:pPr>
        <w:tabs>
          <w:tab w:val="num" w:pos="1134"/>
        </w:tabs>
        <w:spacing w:line="360" w:lineRule="auto"/>
        <w:jc w:val="both"/>
        <w:rPr>
          <w:sz w:val="28"/>
          <w:szCs w:val="28"/>
        </w:rPr>
      </w:pPr>
      <w:bookmarkStart w:id="3" w:name="_Hlk58852198"/>
      <w:r w:rsidRPr="008736DF">
        <w:rPr>
          <w:sz w:val="28"/>
          <w:szCs w:val="28"/>
        </w:rPr>
        <w:t xml:space="preserve">в </w:t>
      </w:r>
      <w:r w:rsidR="00225F5A">
        <w:rPr>
          <w:sz w:val="28"/>
          <w:szCs w:val="28"/>
        </w:rPr>
        <w:t>с. Усинское</w:t>
      </w:r>
      <w:r w:rsidR="0055171D">
        <w:rPr>
          <w:sz w:val="28"/>
          <w:szCs w:val="28"/>
        </w:rPr>
        <w:t xml:space="preserve"> – </w:t>
      </w:r>
      <w:r w:rsidR="00724EA7">
        <w:rPr>
          <w:sz w:val="28"/>
          <w:szCs w:val="28"/>
        </w:rPr>
        <w:t>21</w:t>
      </w:r>
      <w:r w:rsidR="0055171D">
        <w:rPr>
          <w:sz w:val="28"/>
          <w:szCs w:val="28"/>
        </w:rPr>
        <w:t>.02.2022</w:t>
      </w:r>
      <w:r w:rsidR="00724EA7">
        <w:rPr>
          <w:sz w:val="28"/>
          <w:szCs w:val="28"/>
        </w:rPr>
        <w:t xml:space="preserve"> г. в 12</w:t>
      </w:r>
      <w:r w:rsidRPr="008736DF">
        <w:rPr>
          <w:sz w:val="28"/>
          <w:szCs w:val="28"/>
        </w:rPr>
        <w:t>.00</w:t>
      </w:r>
      <w:r w:rsidR="0033166C" w:rsidRPr="008736DF">
        <w:rPr>
          <w:sz w:val="28"/>
          <w:szCs w:val="28"/>
        </w:rPr>
        <w:t xml:space="preserve"> по адресу: </w:t>
      </w:r>
      <w:r w:rsidR="00225F5A">
        <w:rPr>
          <w:sz w:val="28"/>
          <w:szCs w:val="28"/>
        </w:rPr>
        <w:t>ул. Советская,д.91</w:t>
      </w:r>
      <w:r w:rsidR="0033166C" w:rsidRPr="008736DF">
        <w:rPr>
          <w:sz w:val="28"/>
          <w:szCs w:val="28"/>
        </w:rPr>
        <w:t>;</w:t>
      </w:r>
    </w:p>
    <w:p w:rsidR="00225F5A" w:rsidRDefault="0055171D" w:rsidP="00225F5A">
      <w:pPr>
        <w:tabs>
          <w:tab w:val="num" w:pos="1134"/>
        </w:tabs>
        <w:spacing w:line="360" w:lineRule="auto"/>
        <w:jc w:val="both"/>
        <w:rPr>
          <w:sz w:val="28"/>
          <w:szCs w:val="28"/>
        </w:rPr>
      </w:pPr>
      <w:r>
        <w:rPr>
          <w:sz w:val="28"/>
          <w:szCs w:val="28"/>
        </w:rPr>
        <w:t xml:space="preserve">в </w:t>
      </w:r>
      <w:r w:rsidR="00225F5A">
        <w:rPr>
          <w:sz w:val="28"/>
          <w:szCs w:val="28"/>
        </w:rPr>
        <w:t xml:space="preserve"> с. Губино</w:t>
      </w:r>
      <w:r w:rsidR="003D59DE">
        <w:rPr>
          <w:sz w:val="28"/>
          <w:szCs w:val="28"/>
        </w:rPr>
        <w:t xml:space="preserve"> </w:t>
      </w:r>
      <w:r>
        <w:rPr>
          <w:sz w:val="28"/>
          <w:szCs w:val="28"/>
        </w:rPr>
        <w:t xml:space="preserve"> – </w:t>
      </w:r>
      <w:r w:rsidR="00724EA7">
        <w:rPr>
          <w:sz w:val="28"/>
          <w:szCs w:val="28"/>
        </w:rPr>
        <w:t>22</w:t>
      </w:r>
      <w:r>
        <w:rPr>
          <w:sz w:val="28"/>
          <w:szCs w:val="28"/>
        </w:rPr>
        <w:t>.02.2022</w:t>
      </w:r>
      <w:r w:rsidR="00724EA7">
        <w:rPr>
          <w:sz w:val="28"/>
          <w:szCs w:val="28"/>
        </w:rPr>
        <w:t xml:space="preserve"> г. в 12</w:t>
      </w:r>
      <w:r w:rsidR="00B55D92" w:rsidRPr="008736DF">
        <w:rPr>
          <w:sz w:val="28"/>
          <w:szCs w:val="28"/>
        </w:rPr>
        <w:t>.00</w:t>
      </w:r>
      <w:r w:rsidR="0033166C" w:rsidRPr="008736DF">
        <w:rPr>
          <w:sz w:val="28"/>
          <w:szCs w:val="28"/>
        </w:rPr>
        <w:t xml:space="preserve"> по адресу: </w:t>
      </w:r>
      <w:r w:rsidR="00225F5A">
        <w:rPr>
          <w:sz w:val="28"/>
          <w:szCs w:val="28"/>
        </w:rPr>
        <w:t>ул. Советская, в районе д.17</w:t>
      </w:r>
      <w:r w:rsidR="0033166C" w:rsidRPr="008736DF">
        <w:rPr>
          <w:sz w:val="28"/>
          <w:szCs w:val="28"/>
        </w:rPr>
        <w:t>;</w:t>
      </w:r>
    </w:p>
    <w:p w:rsidR="0033166C" w:rsidRDefault="00225F5A" w:rsidP="00225F5A">
      <w:pPr>
        <w:tabs>
          <w:tab w:val="num" w:pos="1134"/>
        </w:tabs>
        <w:spacing w:line="360" w:lineRule="auto"/>
        <w:jc w:val="both"/>
        <w:rPr>
          <w:sz w:val="28"/>
          <w:szCs w:val="28"/>
        </w:rPr>
      </w:pPr>
      <w:r>
        <w:rPr>
          <w:sz w:val="28"/>
          <w:szCs w:val="28"/>
        </w:rPr>
        <w:t xml:space="preserve">в с. Печерские Выселки  </w:t>
      </w:r>
      <w:r w:rsidR="0055171D">
        <w:rPr>
          <w:sz w:val="28"/>
          <w:szCs w:val="28"/>
        </w:rPr>
        <w:t xml:space="preserve">– </w:t>
      </w:r>
      <w:r w:rsidR="00724EA7">
        <w:rPr>
          <w:sz w:val="28"/>
          <w:szCs w:val="28"/>
        </w:rPr>
        <w:t>21</w:t>
      </w:r>
      <w:r w:rsidR="0055171D">
        <w:rPr>
          <w:sz w:val="28"/>
          <w:szCs w:val="28"/>
        </w:rPr>
        <w:t>.02.2022</w:t>
      </w:r>
      <w:r w:rsidR="00B55D92" w:rsidRPr="008736DF">
        <w:rPr>
          <w:sz w:val="28"/>
          <w:szCs w:val="28"/>
        </w:rPr>
        <w:t xml:space="preserve"> г. в 14</w:t>
      </w:r>
      <w:r>
        <w:rPr>
          <w:sz w:val="28"/>
          <w:szCs w:val="28"/>
        </w:rPr>
        <w:t>.00 по адресу: ул. Советская, 27А,</w:t>
      </w:r>
    </w:p>
    <w:p w:rsidR="00225F5A" w:rsidRDefault="00225F5A" w:rsidP="00225F5A">
      <w:pPr>
        <w:tabs>
          <w:tab w:val="num" w:pos="1134"/>
        </w:tabs>
        <w:spacing w:line="360" w:lineRule="auto"/>
        <w:jc w:val="both"/>
        <w:rPr>
          <w:sz w:val="28"/>
          <w:szCs w:val="28"/>
        </w:rPr>
      </w:pPr>
      <w:r>
        <w:rPr>
          <w:sz w:val="28"/>
          <w:szCs w:val="28"/>
        </w:rPr>
        <w:t>в п. Новогубинск  - 22.02.2022  в 12.00  по адресу: ул.Садовая, 2</w:t>
      </w:r>
    </w:p>
    <w:p w:rsidR="00225F5A" w:rsidRPr="008736DF" w:rsidRDefault="00225F5A" w:rsidP="00225F5A">
      <w:pPr>
        <w:tabs>
          <w:tab w:val="num" w:pos="1134"/>
        </w:tabs>
        <w:spacing w:line="360" w:lineRule="auto"/>
        <w:jc w:val="both"/>
        <w:rPr>
          <w:sz w:val="28"/>
          <w:szCs w:val="28"/>
        </w:rPr>
      </w:pPr>
      <w:r>
        <w:rPr>
          <w:sz w:val="28"/>
          <w:szCs w:val="28"/>
        </w:rPr>
        <w:t>в с. Лесная Поляна -  21.025.2022  в 12.00 по адресу ул.Садовая, 8</w:t>
      </w:r>
    </w:p>
    <w:bookmarkEnd w:id="3"/>
    <w:p w:rsidR="00E02DE9" w:rsidRPr="008C632F" w:rsidRDefault="00E02DE9" w:rsidP="00E02DE9">
      <w:pPr>
        <w:tabs>
          <w:tab w:val="num" w:pos="1134"/>
        </w:tabs>
        <w:spacing w:line="360" w:lineRule="auto"/>
        <w:ind w:firstLine="709"/>
        <w:jc w:val="both"/>
        <w:rPr>
          <w:sz w:val="28"/>
          <w:szCs w:val="28"/>
          <w:lang w:eastAsia="ar-SA"/>
        </w:rPr>
      </w:pPr>
      <w:r w:rsidRPr="008C632F">
        <w:rPr>
          <w:rFonts w:eastAsia="Times New Roman"/>
          <w:sz w:val="28"/>
          <w:szCs w:val="28"/>
          <w:lang w:eastAsia="ar-SA"/>
        </w:rPr>
        <w:t xml:space="preserve">9. </w:t>
      </w:r>
      <w:r w:rsidRPr="008C632F">
        <w:rPr>
          <w:sz w:val="28"/>
          <w:szCs w:val="28"/>
        </w:rPr>
        <w:t xml:space="preserve">Представление участниками публичных слушаний предложений и </w:t>
      </w:r>
      <w:r w:rsidRPr="008C632F">
        <w:rPr>
          <w:sz w:val="28"/>
          <w:szCs w:val="28"/>
        </w:rPr>
        <w:lastRenderedPageBreak/>
        <w:t xml:space="preserve">замечаний по </w:t>
      </w:r>
      <w:r w:rsidRPr="008C632F">
        <w:rPr>
          <w:sz w:val="28"/>
          <w:szCs w:val="28"/>
          <w:lang w:eastAsia="ar-SA"/>
        </w:rPr>
        <w:t>Проекту решения</w:t>
      </w:r>
      <w:r w:rsidRPr="008C632F">
        <w:rPr>
          <w:sz w:val="28"/>
          <w:szCs w:val="28"/>
        </w:rPr>
        <w:t xml:space="preserve">, а также их учет осуществляется в соответствии с </w:t>
      </w:r>
      <w:r w:rsidR="006E2DA9">
        <w:rPr>
          <w:sz w:val="28"/>
          <w:szCs w:val="28"/>
        </w:rPr>
        <w:t xml:space="preserve">Главой </w:t>
      </w:r>
      <w:r w:rsidR="00515331">
        <w:rPr>
          <w:sz w:val="28"/>
          <w:szCs w:val="28"/>
        </w:rPr>
        <w:t xml:space="preserve"> </w:t>
      </w:r>
      <w:r w:rsidR="006E2DA9">
        <w:rPr>
          <w:sz w:val="28"/>
          <w:szCs w:val="28"/>
          <w:lang w:val="en-US"/>
        </w:rPr>
        <w:t>V</w:t>
      </w:r>
      <w:r w:rsidR="00515331">
        <w:rPr>
          <w:sz w:val="28"/>
          <w:szCs w:val="28"/>
        </w:rPr>
        <w:t xml:space="preserve">  </w:t>
      </w:r>
      <w:r w:rsidR="006E2DA9">
        <w:rPr>
          <w:sz w:val="28"/>
          <w:szCs w:val="28"/>
        </w:rPr>
        <w:t xml:space="preserve">Правил и </w:t>
      </w:r>
      <w:r w:rsidRPr="008C632F">
        <w:rPr>
          <w:sz w:val="28"/>
          <w:szCs w:val="28"/>
        </w:rPr>
        <w:t>Порядком</w:t>
      </w:r>
      <w:r w:rsidRPr="008C632F">
        <w:rPr>
          <w:sz w:val="28"/>
          <w:szCs w:val="28"/>
          <w:lang w:eastAsia="ar-SA"/>
        </w:rPr>
        <w:t>.</w:t>
      </w:r>
    </w:p>
    <w:p w:rsidR="00E02DE9" w:rsidRPr="008C632F" w:rsidRDefault="00E02DE9" w:rsidP="00E02DE9">
      <w:pPr>
        <w:spacing w:line="360" w:lineRule="auto"/>
        <w:ind w:firstLine="709"/>
        <w:jc w:val="both"/>
        <w:rPr>
          <w:sz w:val="28"/>
          <w:szCs w:val="28"/>
        </w:rPr>
      </w:pPr>
      <w:r w:rsidRPr="008C632F">
        <w:rPr>
          <w:sz w:val="28"/>
          <w:szCs w:val="28"/>
        </w:rPr>
        <w:t xml:space="preserve">10. Прием замечаний и предложений от жителей поселения и иных заинтересованных лиц по </w:t>
      </w:r>
      <w:r w:rsidRPr="008C632F">
        <w:rPr>
          <w:sz w:val="28"/>
          <w:szCs w:val="28"/>
          <w:lang w:eastAsia="ar-SA"/>
        </w:rPr>
        <w:t xml:space="preserve">Проекту решения </w:t>
      </w:r>
      <w:r w:rsidRPr="008C632F">
        <w:rPr>
          <w:sz w:val="28"/>
          <w:szCs w:val="28"/>
        </w:rPr>
        <w:t xml:space="preserve">осуществляется по адресу, указанному в пункте 6 настоящего постановления, в </w:t>
      </w:r>
      <w:r w:rsidR="00A04C56" w:rsidRPr="00A04C56">
        <w:rPr>
          <w:sz w:val="28"/>
          <w:szCs w:val="28"/>
        </w:rPr>
        <w:t>рабочие дни с 10 до 1</w:t>
      </w:r>
      <w:r w:rsidR="00806782">
        <w:rPr>
          <w:sz w:val="28"/>
          <w:szCs w:val="28"/>
        </w:rPr>
        <w:t>6</w:t>
      </w:r>
      <w:r w:rsidR="00A04C56" w:rsidRPr="00A04C56">
        <w:rPr>
          <w:sz w:val="28"/>
          <w:szCs w:val="28"/>
        </w:rPr>
        <w:t>часов</w:t>
      </w:r>
      <w:r w:rsidRPr="008C632F">
        <w:rPr>
          <w:sz w:val="28"/>
          <w:szCs w:val="28"/>
        </w:rPr>
        <w:t xml:space="preserve">. </w:t>
      </w:r>
    </w:p>
    <w:p w:rsidR="00E02DE9" w:rsidRPr="008C632F" w:rsidRDefault="00E02DE9" w:rsidP="00E02DE9">
      <w:pPr>
        <w:spacing w:line="360" w:lineRule="auto"/>
        <w:ind w:firstLine="709"/>
        <w:jc w:val="both"/>
        <w:rPr>
          <w:sz w:val="28"/>
          <w:szCs w:val="28"/>
        </w:rPr>
      </w:pPr>
      <w:r w:rsidRPr="008C632F">
        <w:rPr>
          <w:sz w:val="28"/>
          <w:szCs w:val="28"/>
        </w:rPr>
        <w:t xml:space="preserve">11. Замечания и предложения могут быть внесены: </w:t>
      </w:r>
    </w:p>
    <w:p w:rsidR="00E02DE9" w:rsidRPr="008C632F" w:rsidRDefault="00E02DE9" w:rsidP="00E02DE9">
      <w:pPr>
        <w:spacing w:line="360" w:lineRule="auto"/>
        <w:ind w:firstLine="709"/>
        <w:jc w:val="both"/>
        <w:rPr>
          <w:sz w:val="28"/>
          <w:szCs w:val="28"/>
        </w:rPr>
      </w:pPr>
      <w:r w:rsidRPr="008C632F">
        <w:rPr>
          <w:sz w:val="28"/>
          <w:szCs w:val="28"/>
        </w:rPr>
        <w:t xml:space="preserve">1) в письменной или устной форме в ходе проведения собраний участников публичных слушаний; </w:t>
      </w:r>
    </w:p>
    <w:p w:rsidR="00E02DE9" w:rsidRPr="008C632F" w:rsidRDefault="00E02DE9" w:rsidP="00E02DE9">
      <w:pPr>
        <w:spacing w:line="360" w:lineRule="auto"/>
        <w:ind w:firstLine="709"/>
        <w:jc w:val="both"/>
        <w:rPr>
          <w:sz w:val="28"/>
          <w:szCs w:val="28"/>
        </w:rPr>
      </w:pPr>
      <w:r w:rsidRPr="008C632F">
        <w:rPr>
          <w:sz w:val="28"/>
          <w:szCs w:val="28"/>
        </w:rPr>
        <w:t xml:space="preserve">2) в письменной форме в адрес организатора публичных слушаний; </w:t>
      </w:r>
    </w:p>
    <w:p w:rsidR="00E02DE9" w:rsidRPr="008C632F" w:rsidRDefault="00E02DE9" w:rsidP="00E02DE9">
      <w:pPr>
        <w:spacing w:line="360" w:lineRule="auto"/>
        <w:ind w:firstLine="709"/>
        <w:jc w:val="both"/>
        <w:rPr>
          <w:sz w:val="28"/>
          <w:szCs w:val="28"/>
        </w:rPr>
      </w:pPr>
      <w:r w:rsidRPr="008C632F">
        <w:rPr>
          <w:sz w:val="28"/>
          <w:szCs w:val="28"/>
        </w:rPr>
        <w:t>3) посредством записи в книге (журнале) учета посетителей экспозиции проекта, подлежащего рассмотрению на публичных слушаниях.</w:t>
      </w:r>
    </w:p>
    <w:p w:rsidR="00E02DE9" w:rsidRPr="008C632F" w:rsidRDefault="00E02DE9" w:rsidP="00E02DE9">
      <w:pPr>
        <w:tabs>
          <w:tab w:val="num" w:pos="1134"/>
        </w:tabs>
        <w:spacing w:line="360" w:lineRule="auto"/>
        <w:ind w:firstLine="709"/>
        <w:jc w:val="both"/>
        <w:rPr>
          <w:sz w:val="28"/>
          <w:szCs w:val="28"/>
          <w:lang w:eastAsia="ar-SA"/>
        </w:rPr>
      </w:pPr>
      <w:r w:rsidRPr="00494414">
        <w:rPr>
          <w:sz w:val="28"/>
          <w:szCs w:val="28"/>
        </w:rPr>
        <w:t xml:space="preserve">12. Прием замечаний и предложений от участников публичных слушаний, жителей поселения и иных заинтересованных лиц по </w:t>
      </w:r>
      <w:r w:rsidRPr="00494414">
        <w:rPr>
          <w:sz w:val="28"/>
          <w:szCs w:val="28"/>
          <w:lang w:eastAsia="ar-SA"/>
        </w:rPr>
        <w:t xml:space="preserve">Проекту решения </w:t>
      </w:r>
      <w:r w:rsidRPr="00494414">
        <w:rPr>
          <w:sz w:val="28"/>
          <w:szCs w:val="28"/>
        </w:rPr>
        <w:t xml:space="preserve">осуществляется в срок с </w:t>
      </w:r>
      <w:r w:rsidR="00515331">
        <w:rPr>
          <w:sz w:val="28"/>
          <w:szCs w:val="28"/>
        </w:rPr>
        <w:t>13</w:t>
      </w:r>
      <w:r w:rsidR="0055171D">
        <w:rPr>
          <w:sz w:val="28"/>
          <w:szCs w:val="28"/>
        </w:rPr>
        <w:t>.02</w:t>
      </w:r>
      <w:r w:rsidR="00093A26" w:rsidRPr="00494414">
        <w:rPr>
          <w:sz w:val="28"/>
          <w:szCs w:val="28"/>
        </w:rPr>
        <w:t>.</w:t>
      </w:r>
      <w:r w:rsidR="0055171D">
        <w:rPr>
          <w:sz w:val="28"/>
          <w:szCs w:val="28"/>
        </w:rPr>
        <w:t>2022</w:t>
      </w:r>
      <w:r w:rsidRPr="00494414">
        <w:rPr>
          <w:sz w:val="28"/>
          <w:szCs w:val="28"/>
        </w:rPr>
        <w:t xml:space="preserve"> по </w:t>
      </w:r>
      <w:r w:rsidR="00515331">
        <w:rPr>
          <w:sz w:val="28"/>
          <w:szCs w:val="28"/>
        </w:rPr>
        <w:t>15</w:t>
      </w:r>
      <w:r w:rsidR="0055171D">
        <w:rPr>
          <w:sz w:val="28"/>
          <w:szCs w:val="28"/>
        </w:rPr>
        <w:t>.03.2022</w:t>
      </w:r>
      <w:r w:rsidRPr="00494414">
        <w:rPr>
          <w:sz w:val="28"/>
          <w:szCs w:val="28"/>
        </w:rPr>
        <w:t>.</w:t>
      </w:r>
    </w:p>
    <w:p w:rsidR="00E02DE9" w:rsidRPr="008C632F" w:rsidRDefault="00E02DE9" w:rsidP="00E02DE9">
      <w:pPr>
        <w:spacing w:line="360" w:lineRule="auto"/>
        <w:ind w:firstLine="709"/>
        <w:jc w:val="both"/>
        <w:rPr>
          <w:sz w:val="28"/>
          <w:szCs w:val="28"/>
          <w:u w:color="FFFFFF"/>
        </w:rPr>
      </w:pPr>
      <w:r w:rsidRPr="008C632F">
        <w:rPr>
          <w:rFonts w:eastAsia="Times New Roman"/>
          <w:sz w:val="28"/>
          <w:szCs w:val="28"/>
          <w:lang w:eastAsia="ar-SA"/>
        </w:rPr>
        <w:t xml:space="preserve">13. </w:t>
      </w:r>
      <w:r w:rsidR="006E2DA9">
        <w:rPr>
          <w:sz w:val="28"/>
          <w:szCs w:val="28"/>
          <w:u w:color="FFFFFF"/>
        </w:rPr>
        <w:t>Комиссии</w:t>
      </w:r>
      <w:r w:rsidRPr="008C632F">
        <w:rPr>
          <w:sz w:val="28"/>
          <w:szCs w:val="28"/>
          <w:u w:color="FFFFFF"/>
        </w:rPr>
        <w:t xml:space="preserve"> в целях заблаговременного ознакомления жителей поселения и иных заинтересованных лиц с </w:t>
      </w:r>
      <w:r w:rsidRPr="008C632F">
        <w:rPr>
          <w:sz w:val="28"/>
          <w:szCs w:val="28"/>
          <w:lang w:eastAsia="ar-SA"/>
        </w:rPr>
        <w:t xml:space="preserve">Проектом решения </w:t>
      </w:r>
      <w:r w:rsidRPr="008C632F">
        <w:rPr>
          <w:sz w:val="28"/>
          <w:szCs w:val="28"/>
          <w:u w:color="FFFFFF"/>
        </w:rPr>
        <w:t>обеспечить:</w:t>
      </w:r>
    </w:p>
    <w:p w:rsidR="00E02DE9" w:rsidRPr="008C632F" w:rsidRDefault="00E02DE9" w:rsidP="00E02DE9">
      <w:pPr>
        <w:spacing w:line="360" w:lineRule="auto"/>
        <w:ind w:firstLine="709"/>
        <w:jc w:val="both"/>
        <w:rPr>
          <w:sz w:val="28"/>
          <w:szCs w:val="28"/>
        </w:rPr>
      </w:pPr>
      <w:r w:rsidRPr="00494414">
        <w:rPr>
          <w:sz w:val="28"/>
          <w:szCs w:val="28"/>
        </w:rPr>
        <w:t xml:space="preserve">официальное опубликование настоящего постановления, оповещения о начале публичных слушаний, а также Проекта решения в газете </w:t>
      </w:r>
      <w:r w:rsidR="00806782" w:rsidRPr="00494414">
        <w:rPr>
          <w:sz w:val="28"/>
          <w:szCs w:val="28"/>
        </w:rPr>
        <w:t>«</w:t>
      </w:r>
      <w:r w:rsidR="00515331">
        <w:rPr>
          <w:sz w:val="28"/>
          <w:szCs w:val="28"/>
        </w:rPr>
        <w:t xml:space="preserve">Усинский </w:t>
      </w:r>
      <w:r w:rsidR="00515331">
        <w:rPr>
          <w:noProof/>
          <w:sz w:val="28"/>
          <w:szCs w:val="28"/>
        </w:rPr>
        <w:t>Вестник</w:t>
      </w:r>
      <w:r w:rsidR="00806782" w:rsidRPr="00494414">
        <w:rPr>
          <w:sz w:val="28"/>
          <w:szCs w:val="28"/>
        </w:rPr>
        <w:t>»</w:t>
      </w:r>
      <w:r w:rsidR="00515331">
        <w:rPr>
          <w:sz w:val="28"/>
          <w:szCs w:val="28"/>
        </w:rPr>
        <w:t xml:space="preserve"> 11</w:t>
      </w:r>
      <w:r w:rsidR="0055171D">
        <w:rPr>
          <w:sz w:val="28"/>
          <w:szCs w:val="28"/>
        </w:rPr>
        <w:t>.02.2022</w:t>
      </w:r>
      <w:r w:rsidRPr="00494414">
        <w:rPr>
          <w:sz w:val="28"/>
          <w:szCs w:val="28"/>
        </w:rPr>
        <w:t>;</w:t>
      </w:r>
    </w:p>
    <w:p w:rsidR="00E02DE9" w:rsidRPr="008C632F" w:rsidRDefault="00E02DE9" w:rsidP="00E02DE9">
      <w:pPr>
        <w:spacing w:line="360" w:lineRule="auto"/>
        <w:ind w:firstLine="709"/>
        <w:jc w:val="both"/>
        <w:rPr>
          <w:sz w:val="28"/>
          <w:szCs w:val="28"/>
        </w:rPr>
      </w:pPr>
      <w:r w:rsidRPr="008C632F">
        <w:rPr>
          <w:sz w:val="28"/>
          <w:szCs w:val="28"/>
        </w:rPr>
        <w:t>распространение оповещения о начале публичных слушаний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
    <w:p w:rsidR="00E02DE9" w:rsidRPr="008C632F" w:rsidRDefault="00E02DE9" w:rsidP="00E02DE9">
      <w:pPr>
        <w:spacing w:line="360" w:lineRule="auto"/>
        <w:ind w:firstLine="709"/>
        <w:jc w:val="both"/>
        <w:rPr>
          <w:sz w:val="28"/>
          <w:szCs w:val="28"/>
        </w:rPr>
      </w:pPr>
      <w:r w:rsidRPr="00494414">
        <w:rPr>
          <w:sz w:val="28"/>
          <w:szCs w:val="28"/>
        </w:rPr>
        <w:t xml:space="preserve">размещение Проекта </w:t>
      </w:r>
      <w:r w:rsidRPr="00494414">
        <w:rPr>
          <w:sz w:val="28"/>
          <w:szCs w:val="28"/>
          <w:lang w:eastAsia="ar-SA"/>
        </w:rPr>
        <w:t xml:space="preserve">решения и информационных материалов к нему </w:t>
      </w:r>
      <w:r w:rsidR="006E2DA9" w:rsidRPr="006E2DA9">
        <w:rPr>
          <w:sz w:val="28"/>
          <w:szCs w:val="28"/>
        </w:rPr>
        <w:t>на официальном сайте муниципального района Сызранский Самарской области в сети «Интернет»: http://syzrayon.ru/</w:t>
      </w:r>
      <w:r w:rsidRPr="00494414">
        <w:rPr>
          <w:sz w:val="28"/>
          <w:szCs w:val="28"/>
        </w:rPr>
        <w:t xml:space="preserve"> (далее – официальный сайт) </w:t>
      </w:r>
      <w:r w:rsidR="00515331">
        <w:rPr>
          <w:sz w:val="28"/>
          <w:szCs w:val="28"/>
        </w:rPr>
        <w:lastRenderedPageBreak/>
        <w:t>16</w:t>
      </w:r>
      <w:r w:rsidR="0055171D">
        <w:rPr>
          <w:sz w:val="28"/>
          <w:szCs w:val="28"/>
        </w:rPr>
        <w:t>.02</w:t>
      </w:r>
      <w:r w:rsidRPr="00494414">
        <w:rPr>
          <w:sz w:val="28"/>
          <w:szCs w:val="28"/>
        </w:rPr>
        <w:t>.20</w:t>
      </w:r>
      <w:r w:rsidR="0055171D">
        <w:rPr>
          <w:sz w:val="28"/>
          <w:szCs w:val="28"/>
        </w:rPr>
        <w:t>22</w:t>
      </w:r>
      <w:r w:rsidRPr="00494414">
        <w:rPr>
          <w:sz w:val="28"/>
          <w:szCs w:val="28"/>
        </w:rPr>
        <w:t>.</w:t>
      </w:r>
    </w:p>
    <w:p w:rsidR="00E02DE9" w:rsidRPr="008736DF" w:rsidRDefault="00E02DE9" w:rsidP="004F6806">
      <w:pPr>
        <w:spacing w:line="360" w:lineRule="auto"/>
        <w:ind w:firstLine="709"/>
        <w:jc w:val="both"/>
        <w:rPr>
          <w:sz w:val="28"/>
          <w:szCs w:val="28"/>
        </w:rPr>
      </w:pPr>
      <w:r w:rsidRPr="008736DF">
        <w:rPr>
          <w:sz w:val="28"/>
          <w:szCs w:val="28"/>
        </w:rPr>
        <w:t xml:space="preserve">14. Назначить лицом, ответственным за ведение протокола публичных слушаний, протокола (протоколов) собрания участников публичных слушаний, книги (журнала) учета посетителей экспозиции </w:t>
      </w:r>
      <w:r w:rsidRPr="008736DF">
        <w:rPr>
          <w:sz w:val="28"/>
          <w:szCs w:val="28"/>
          <w:lang w:eastAsia="ar-SA"/>
        </w:rPr>
        <w:t xml:space="preserve">Проекта решения, </w:t>
      </w:r>
      <w:r w:rsidR="00515331">
        <w:rPr>
          <w:noProof/>
          <w:sz w:val="28"/>
          <w:szCs w:val="28"/>
        </w:rPr>
        <w:t>Кузнецову Елену Михайловну</w:t>
      </w:r>
      <w:r w:rsidR="00B55D92" w:rsidRPr="008736DF">
        <w:rPr>
          <w:noProof/>
          <w:sz w:val="28"/>
          <w:szCs w:val="28"/>
        </w:rPr>
        <w:t>.</w:t>
      </w:r>
    </w:p>
    <w:p w:rsidR="00E02DE9" w:rsidRPr="008C632F" w:rsidRDefault="00E02DE9" w:rsidP="00E02DE9">
      <w:pPr>
        <w:spacing w:line="360" w:lineRule="auto"/>
        <w:ind w:firstLine="709"/>
        <w:jc w:val="both"/>
        <w:rPr>
          <w:sz w:val="28"/>
          <w:szCs w:val="28"/>
        </w:rPr>
      </w:pPr>
      <w:r w:rsidRPr="008736DF">
        <w:rPr>
          <w:sz w:val="28"/>
          <w:szCs w:val="28"/>
        </w:rPr>
        <w:t xml:space="preserve">15. Назначить лицом, уполномоченным председательствовать на собрании участников публичных слушаний, Главу сельского поселения </w:t>
      </w:r>
      <w:r w:rsidR="00515331">
        <w:rPr>
          <w:sz w:val="28"/>
          <w:szCs w:val="28"/>
        </w:rPr>
        <w:t xml:space="preserve">Усинское </w:t>
      </w:r>
      <w:r w:rsidRPr="008736DF">
        <w:rPr>
          <w:sz w:val="28"/>
          <w:szCs w:val="28"/>
        </w:rPr>
        <w:t xml:space="preserve">муниципального района </w:t>
      </w:r>
      <w:r w:rsidR="006E2DA9" w:rsidRPr="008736DF">
        <w:rPr>
          <w:sz w:val="28"/>
          <w:szCs w:val="28"/>
        </w:rPr>
        <w:t>Сызранский</w:t>
      </w:r>
      <w:r w:rsidRPr="008736DF">
        <w:rPr>
          <w:sz w:val="28"/>
          <w:szCs w:val="28"/>
        </w:rPr>
        <w:t xml:space="preserve"> Самарской области</w:t>
      </w:r>
      <w:r w:rsidR="00515331">
        <w:rPr>
          <w:sz w:val="28"/>
          <w:szCs w:val="28"/>
        </w:rPr>
        <w:t xml:space="preserve"> Галкина Алексанра Юрьевича</w:t>
      </w:r>
      <w:r w:rsidRPr="008736DF">
        <w:rPr>
          <w:sz w:val="28"/>
          <w:szCs w:val="28"/>
        </w:rPr>
        <w:t>.</w:t>
      </w:r>
    </w:p>
    <w:p w:rsidR="00E02DE9" w:rsidRPr="008C632F" w:rsidRDefault="00E02DE9" w:rsidP="00E02DE9">
      <w:pPr>
        <w:spacing w:line="360" w:lineRule="auto"/>
        <w:ind w:firstLine="709"/>
        <w:jc w:val="both"/>
        <w:rPr>
          <w:sz w:val="28"/>
          <w:szCs w:val="28"/>
        </w:rPr>
      </w:pPr>
      <w:r w:rsidRPr="008C632F">
        <w:rPr>
          <w:sz w:val="28"/>
          <w:szCs w:val="28"/>
          <w:lang w:eastAsia="ar-SA"/>
        </w:rPr>
        <w:t>1</w:t>
      </w:r>
      <w:r>
        <w:rPr>
          <w:sz w:val="28"/>
          <w:szCs w:val="28"/>
          <w:lang w:eastAsia="ar-SA"/>
        </w:rPr>
        <w:t>6</w:t>
      </w:r>
      <w:r w:rsidRPr="008C632F">
        <w:rPr>
          <w:sz w:val="28"/>
          <w:szCs w:val="28"/>
          <w:lang w:eastAsia="ar-SA"/>
        </w:rPr>
        <w:t>. Опубликовать настоящее постановление</w:t>
      </w:r>
      <w:r w:rsidRPr="008C632F">
        <w:rPr>
          <w:sz w:val="28"/>
          <w:szCs w:val="28"/>
        </w:rPr>
        <w:t xml:space="preserve"> в газете «</w:t>
      </w:r>
      <w:r w:rsidR="00515331">
        <w:rPr>
          <w:sz w:val="28"/>
          <w:szCs w:val="28"/>
        </w:rPr>
        <w:t xml:space="preserve">Усинский </w:t>
      </w:r>
      <w:r w:rsidR="00515331">
        <w:rPr>
          <w:noProof/>
          <w:sz w:val="28"/>
          <w:szCs w:val="28"/>
        </w:rPr>
        <w:t>Вестник</w:t>
      </w:r>
      <w:r w:rsidRPr="008C632F">
        <w:rPr>
          <w:sz w:val="28"/>
          <w:szCs w:val="28"/>
        </w:rPr>
        <w:t>» и разместить его на официальном сайте.</w:t>
      </w:r>
    </w:p>
    <w:p w:rsidR="00E02DE9" w:rsidRPr="008C632F" w:rsidRDefault="00E02DE9" w:rsidP="00E02DE9">
      <w:pPr>
        <w:spacing w:line="360" w:lineRule="auto"/>
        <w:ind w:firstLine="709"/>
        <w:jc w:val="both"/>
        <w:rPr>
          <w:sz w:val="28"/>
          <w:szCs w:val="28"/>
        </w:rPr>
      </w:pPr>
      <w:r w:rsidRPr="008C632F">
        <w:rPr>
          <w:sz w:val="28"/>
          <w:szCs w:val="28"/>
          <w:lang w:eastAsia="ar-SA"/>
        </w:rPr>
        <w:t>1</w:t>
      </w:r>
      <w:r>
        <w:rPr>
          <w:sz w:val="28"/>
          <w:szCs w:val="28"/>
          <w:lang w:eastAsia="ar-SA"/>
        </w:rPr>
        <w:t>7</w:t>
      </w:r>
      <w:r w:rsidRPr="008C632F">
        <w:rPr>
          <w:sz w:val="28"/>
          <w:szCs w:val="28"/>
          <w:lang w:eastAsia="ar-SA"/>
        </w:rPr>
        <w:t xml:space="preserve">. </w:t>
      </w:r>
      <w:r w:rsidRPr="008C632F">
        <w:rPr>
          <w:sz w:val="28"/>
          <w:szCs w:val="28"/>
        </w:rPr>
        <w:t>В случае, если настоящее постановление, оповещение о начале публичных слушаний и Проект решения будут опубликованы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оповещения о начале публичных слушаний и Проекта решения. При этом установленные в настоящем постановлении календарная дата открытия экспозиции проекта, дата, до которой осуществляется прием замечаний и предложений от участников публичных слушаний, жителей поселения и иных заинтересованных лиц, а также дата окончания публичных слушаний переносятся на соответствующее количество дней.</w:t>
      </w:r>
    </w:p>
    <w:p w:rsidR="00E02DE9" w:rsidRDefault="00E02DE9" w:rsidP="00E02DE9">
      <w:pPr>
        <w:jc w:val="both"/>
        <w:rPr>
          <w:sz w:val="28"/>
          <w:szCs w:val="28"/>
          <w:lang w:eastAsia="ar-SA"/>
        </w:rPr>
      </w:pPr>
    </w:p>
    <w:p w:rsidR="00AA0337" w:rsidRPr="008C632F" w:rsidRDefault="00AA0337" w:rsidP="00E02DE9">
      <w:pPr>
        <w:jc w:val="both"/>
        <w:rPr>
          <w:sz w:val="28"/>
          <w:szCs w:val="28"/>
          <w:lang w:eastAsia="ar-SA"/>
        </w:rPr>
      </w:pPr>
    </w:p>
    <w:p w:rsidR="00B55D92" w:rsidRPr="007755E2" w:rsidRDefault="00B55D92" w:rsidP="00B55D92">
      <w:pPr>
        <w:shd w:val="clear" w:color="auto" w:fill="FFFFFF"/>
        <w:autoSpaceDE w:val="0"/>
        <w:autoSpaceDN w:val="0"/>
        <w:adjustRightInd w:val="0"/>
        <w:rPr>
          <w:sz w:val="28"/>
          <w:szCs w:val="28"/>
        </w:rPr>
      </w:pPr>
      <w:r w:rsidRPr="007755E2">
        <w:rPr>
          <w:b/>
          <w:sz w:val="28"/>
          <w:szCs w:val="28"/>
        </w:rPr>
        <w:t xml:space="preserve">Глава сельского поселения </w:t>
      </w:r>
      <w:r w:rsidR="00515331">
        <w:rPr>
          <w:b/>
          <w:sz w:val="28"/>
          <w:szCs w:val="28"/>
        </w:rPr>
        <w:t>Усинское</w:t>
      </w:r>
      <w:r w:rsidRPr="007755E2">
        <w:rPr>
          <w:b/>
          <w:sz w:val="28"/>
          <w:szCs w:val="28"/>
        </w:rPr>
        <w:t xml:space="preserve">                                              муниципального района Сызранский                                                                 Самарской области                                                              </w:t>
      </w:r>
      <w:r w:rsidR="00515331">
        <w:rPr>
          <w:b/>
          <w:sz w:val="28"/>
          <w:szCs w:val="28"/>
        </w:rPr>
        <w:t xml:space="preserve">             А.Ю.Галкин</w:t>
      </w:r>
    </w:p>
    <w:p w:rsidR="00B55D92" w:rsidRDefault="00B55D92" w:rsidP="00B55D92">
      <w:pPr>
        <w:ind w:left="851"/>
        <w:jc w:val="right"/>
        <w:outlineLvl w:val="0"/>
        <w:rPr>
          <w:b/>
          <w:bCs/>
          <w:caps/>
          <w:sz w:val="28"/>
          <w:szCs w:val="28"/>
        </w:rPr>
      </w:pPr>
    </w:p>
    <w:p w:rsidR="00B55D92" w:rsidRDefault="00B55D92" w:rsidP="00B55D92">
      <w:pPr>
        <w:ind w:left="851"/>
        <w:jc w:val="right"/>
        <w:outlineLvl w:val="0"/>
        <w:rPr>
          <w:b/>
          <w:bCs/>
          <w:caps/>
          <w:sz w:val="28"/>
          <w:szCs w:val="28"/>
        </w:rPr>
      </w:pPr>
    </w:p>
    <w:p w:rsidR="00B55D92" w:rsidRDefault="00B55D92" w:rsidP="00B55D92">
      <w:pPr>
        <w:ind w:left="851"/>
        <w:jc w:val="right"/>
        <w:outlineLvl w:val="0"/>
        <w:rPr>
          <w:b/>
          <w:bCs/>
          <w:caps/>
          <w:sz w:val="28"/>
          <w:szCs w:val="28"/>
        </w:rPr>
      </w:pPr>
    </w:p>
    <w:p w:rsidR="00B55D92" w:rsidRDefault="00B55D92" w:rsidP="00B55D92">
      <w:pPr>
        <w:ind w:left="851"/>
        <w:jc w:val="right"/>
        <w:outlineLvl w:val="0"/>
        <w:rPr>
          <w:b/>
          <w:bCs/>
          <w:caps/>
          <w:sz w:val="28"/>
          <w:szCs w:val="28"/>
        </w:rPr>
      </w:pPr>
    </w:p>
    <w:p w:rsidR="00B55D92" w:rsidRDefault="00B55D92" w:rsidP="00F615AD">
      <w:pPr>
        <w:outlineLvl w:val="0"/>
        <w:rPr>
          <w:b/>
          <w:bCs/>
          <w:caps/>
          <w:sz w:val="28"/>
          <w:szCs w:val="28"/>
        </w:rPr>
      </w:pPr>
    </w:p>
    <w:p w:rsidR="00F615AD" w:rsidRDefault="00F615AD" w:rsidP="00F615AD">
      <w:pPr>
        <w:outlineLvl w:val="0"/>
        <w:rPr>
          <w:b/>
          <w:bCs/>
          <w:caps/>
          <w:sz w:val="28"/>
          <w:szCs w:val="28"/>
        </w:rPr>
      </w:pPr>
    </w:p>
    <w:p w:rsidR="00F615AD" w:rsidRPr="00040DE8" w:rsidRDefault="00F615AD" w:rsidP="00F615AD">
      <w:pPr>
        <w:ind w:left="4962"/>
        <w:jc w:val="right"/>
      </w:pPr>
      <w:r w:rsidRPr="00040DE8">
        <w:lastRenderedPageBreak/>
        <w:t>Приложение</w:t>
      </w:r>
    </w:p>
    <w:p w:rsidR="00F615AD" w:rsidRPr="00040DE8" w:rsidRDefault="00F615AD" w:rsidP="00F615AD">
      <w:pPr>
        <w:ind w:left="4962"/>
        <w:jc w:val="right"/>
      </w:pPr>
      <w:r w:rsidRPr="00040DE8">
        <w:t>к постановлению Главы</w:t>
      </w:r>
    </w:p>
    <w:p w:rsidR="00F615AD" w:rsidRPr="00040DE8" w:rsidRDefault="00F615AD" w:rsidP="00F615AD">
      <w:pPr>
        <w:ind w:left="4962"/>
        <w:jc w:val="right"/>
      </w:pPr>
      <w:r w:rsidRPr="00040DE8">
        <w:t xml:space="preserve">сельского поселения </w:t>
      </w:r>
      <w:r w:rsidR="00515331">
        <w:t>Усинское</w:t>
      </w:r>
    </w:p>
    <w:p w:rsidR="00F615AD" w:rsidRPr="00040DE8" w:rsidRDefault="00F615AD" w:rsidP="00F615AD">
      <w:pPr>
        <w:ind w:left="4962"/>
        <w:jc w:val="right"/>
      </w:pPr>
      <w:r w:rsidRPr="00040DE8">
        <w:t xml:space="preserve">муниципального района </w:t>
      </w:r>
      <w:r>
        <w:t>Сызранский</w:t>
      </w:r>
    </w:p>
    <w:p w:rsidR="00F615AD" w:rsidRDefault="00F615AD" w:rsidP="00F615AD">
      <w:pPr>
        <w:ind w:left="4962"/>
        <w:jc w:val="right"/>
      </w:pPr>
      <w:r w:rsidRPr="00040DE8">
        <w:t>Самарской области</w:t>
      </w:r>
    </w:p>
    <w:p w:rsidR="00F615AD" w:rsidRPr="00040DE8" w:rsidRDefault="00515331" w:rsidP="00F615AD">
      <w:pPr>
        <w:ind w:left="4962"/>
        <w:jc w:val="right"/>
      </w:pPr>
      <w:r>
        <w:t>от 10.02.2022г. № 8А</w:t>
      </w:r>
    </w:p>
    <w:p w:rsidR="00F615AD" w:rsidRDefault="00F615AD" w:rsidP="00F615AD">
      <w:pPr>
        <w:jc w:val="center"/>
        <w:rPr>
          <w:b/>
          <w:bCs/>
          <w:sz w:val="28"/>
          <w:szCs w:val="28"/>
        </w:rPr>
      </w:pPr>
    </w:p>
    <w:p w:rsidR="00F615AD" w:rsidRDefault="00F615AD" w:rsidP="00F615AD">
      <w:pPr>
        <w:jc w:val="center"/>
        <w:rPr>
          <w:b/>
          <w:bCs/>
          <w:sz w:val="28"/>
          <w:szCs w:val="28"/>
        </w:rPr>
      </w:pPr>
    </w:p>
    <w:p w:rsidR="00F615AD" w:rsidRDefault="00F615AD" w:rsidP="00F615AD">
      <w:pPr>
        <w:jc w:val="right"/>
        <w:rPr>
          <w:b/>
          <w:bCs/>
          <w:sz w:val="28"/>
          <w:szCs w:val="28"/>
        </w:rPr>
      </w:pPr>
      <w:r>
        <w:rPr>
          <w:b/>
          <w:bCs/>
          <w:sz w:val="28"/>
          <w:szCs w:val="28"/>
        </w:rPr>
        <w:t>ПРОЕКТ</w:t>
      </w:r>
    </w:p>
    <w:p w:rsidR="00F615AD" w:rsidRDefault="00F615AD" w:rsidP="00F615AD">
      <w:pPr>
        <w:jc w:val="center"/>
        <w:rPr>
          <w:b/>
          <w:bCs/>
          <w:sz w:val="28"/>
          <w:szCs w:val="28"/>
        </w:rPr>
      </w:pPr>
    </w:p>
    <w:p w:rsidR="00F615AD" w:rsidRDefault="00F615AD" w:rsidP="00F615AD">
      <w:pPr>
        <w:jc w:val="center"/>
        <w:rPr>
          <w:b/>
          <w:bCs/>
          <w:sz w:val="28"/>
          <w:szCs w:val="28"/>
        </w:rPr>
      </w:pPr>
    </w:p>
    <w:p w:rsidR="00F615AD" w:rsidRPr="005347CB" w:rsidRDefault="00F615AD" w:rsidP="00F615AD">
      <w:pPr>
        <w:jc w:val="center"/>
        <w:rPr>
          <w:b/>
          <w:bCs/>
          <w:sz w:val="28"/>
          <w:szCs w:val="28"/>
        </w:rPr>
      </w:pPr>
      <w:r w:rsidRPr="005347CB">
        <w:rPr>
          <w:b/>
          <w:bCs/>
          <w:sz w:val="28"/>
          <w:szCs w:val="28"/>
        </w:rPr>
        <w:t>СОБРАНИЕ ПРЕДСТАВИТЕЛЕЙ</w:t>
      </w:r>
    </w:p>
    <w:p w:rsidR="00F615AD" w:rsidRPr="005347CB" w:rsidRDefault="00F615AD" w:rsidP="00F615AD">
      <w:pPr>
        <w:jc w:val="center"/>
        <w:rPr>
          <w:b/>
          <w:bCs/>
          <w:sz w:val="28"/>
          <w:szCs w:val="28"/>
        </w:rPr>
      </w:pPr>
      <w:r w:rsidRPr="005347CB">
        <w:rPr>
          <w:b/>
          <w:bCs/>
          <w:sz w:val="28"/>
          <w:szCs w:val="28"/>
        </w:rPr>
        <w:t xml:space="preserve">СЕЛЬСКОГО ПОСЕЛЕНИЯ </w:t>
      </w:r>
      <w:r w:rsidR="00515331">
        <w:rPr>
          <w:b/>
          <w:bCs/>
          <w:sz w:val="28"/>
          <w:szCs w:val="28"/>
        </w:rPr>
        <w:t>УСИНСКОЕ</w:t>
      </w:r>
    </w:p>
    <w:p w:rsidR="00F615AD" w:rsidRPr="005347CB" w:rsidRDefault="00F615AD" w:rsidP="00F615AD">
      <w:pPr>
        <w:jc w:val="center"/>
        <w:rPr>
          <w:b/>
          <w:bCs/>
          <w:sz w:val="28"/>
          <w:szCs w:val="28"/>
        </w:rPr>
      </w:pPr>
      <w:r w:rsidRPr="005347CB">
        <w:rPr>
          <w:b/>
          <w:bCs/>
          <w:sz w:val="28"/>
          <w:szCs w:val="28"/>
        </w:rPr>
        <w:t xml:space="preserve">МУНИЦИПАЛЬНОГО РАЙОНА </w:t>
      </w:r>
      <w:r>
        <w:rPr>
          <w:b/>
          <w:bCs/>
          <w:sz w:val="28"/>
          <w:szCs w:val="28"/>
        </w:rPr>
        <w:t>СЫЗРАНСКИЙ</w:t>
      </w:r>
    </w:p>
    <w:p w:rsidR="00F615AD" w:rsidRPr="005347CB" w:rsidRDefault="00F615AD" w:rsidP="00F615AD">
      <w:pPr>
        <w:jc w:val="center"/>
        <w:rPr>
          <w:b/>
          <w:bCs/>
          <w:sz w:val="28"/>
          <w:szCs w:val="28"/>
        </w:rPr>
      </w:pPr>
      <w:r w:rsidRPr="005347CB">
        <w:rPr>
          <w:b/>
          <w:bCs/>
          <w:sz w:val="28"/>
          <w:szCs w:val="28"/>
        </w:rPr>
        <w:t>САМАРСКОЙ ОБЛАСТИ</w:t>
      </w:r>
    </w:p>
    <w:p w:rsidR="00F615AD" w:rsidRPr="005347CB" w:rsidRDefault="00F615AD" w:rsidP="00F615AD">
      <w:pPr>
        <w:rPr>
          <w:sz w:val="28"/>
          <w:szCs w:val="28"/>
        </w:rPr>
      </w:pPr>
    </w:p>
    <w:p w:rsidR="00F615AD" w:rsidRPr="005347CB" w:rsidRDefault="00F615AD" w:rsidP="00F615AD">
      <w:pPr>
        <w:rPr>
          <w:sz w:val="28"/>
          <w:szCs w:val="28"/>
        </w:rPr>
      </w:pPr>
    </w:p>
    <w:p w:rsidR="00F615AD" w:rsidRPr="005347CB" w:rsidRDefault="00F615AD" w:rsidP="00F615AD">
      <w:pPr>
        <w:jc w:val="center"/>
        <w:rPr>
          <w:b/>
          <w:bCs/>
          <w:sz w:val="28"/>
          <w:szCs w:val="28"/>
        </w:rPr>
      </w:pPr>
      <w:r w:rsidRPr="005347CB">
        <w:rPr>
          <w:b/>
          <w:bCs/>
          <w:sz w:val="28"/>
          <w:szCs w:val="28"/>
        </w:rPr>
        <w:t>РЕШЕНИЕ</w:t>
      </w:r>
    </w:p>
    <w:p w:rsidR="00F615AD" w:rsidRPr="005347CB" w:rsidRDefault="00F615AD" w:rsidP="00F615AD">
      <w:pPr>
        <w:jc w:val="center"/>
        <w:rPr>
          <w:b/>
          <w:bCs/>
          <w:sz w:val="28"/>
          <w:szCs w:val="28"/>
        </w:rPr>
      </w:pPr>
      <w:r w:rsidRPr="005347CB">
        <w:rPr>
          <w:b/>
          <w:bCs/>
          <w:sz w:val="28"/>
          <w:szCs w:val="28"/>
        </w:rPr>
        <w:t xml:space="preserve">от __________________ </w:t>
      </w:r>
      <w:r w:rsidR="0091069E">
        <w:rPr>
          <w:b/>
          <w:bCs/>
          <w:sz w:val="28"/>
          <w:szCs w:val="28"/>
        </w:rPr>
        <w:t xml:space="preserve">                                                  </w:t>
      </w:r>
      <w:r w:rsidRPr="005347CB">
        <w:rPr>
          <w:b/>
          <w:bCs/>
          <w:sz w:val="28"/>
          <w:szCs w:val="28"/>
        </w:rPr>
        <w:t>№ ________</w:t>
      </w:r>
    </w:p>
    <w:p w:rsidR="00F615AD" w:rsidRPr="005347CB" w:rsidRDefault="00F615AD" w:rsidP="00F615AD">
      <w:pPr>
        <w:rPr>
          <w:sz w:val="28"/>
          <w:szCs w:val="28"/>
        </w:rPr>
      </w:pPr>
    </w:p>
    <w:p w:rsidR="00F615AD" w:rsidRPr="005347CB" w:rsidRDefault="00F615AD" w:rsidP="00F615AD">
      <w:pPr>
        <w:jc w:val="center"/>
        <w:rPr>
          <w:b/>
          <w:bCs/>
          <w:sz w:val="28"/>
          <w:szCs w:val="28"/>
        </w:rPr>
      </w:pPr>
      <w:r w:rsidRPr="005347CB">
        <w:rPr>
          <w:b/>
          <w:bCs/>
          <w:sz w:val="28"/>
          <w:szCs w:val="28"/>
        </w:rPr>
        <w:t>О внесении изменений в Правила землепользования и застройки</w:t>
      </w:r>
    </w:p>
    <w:p w:rsidR="00F615AD" w:rsidRPr="005347CB" w:rsidRDefault="00F615AD" w:rsidP="00F615AD">
      <w:pPr>
        <w:jc w:val="center"/>
        <w:rPr>
          <w:b/>
          <w:bCs/>
          <w:sz w:val="28"/>
          <w:szCs w:val="28"/>
        </w:rPr>
      </w:pPr>
      <w:r w:rsidRPr="005347CB">
        <w:rPr>
          <w:b/>
          <w:bCs/>
          <w:sz w:val="28"/>
          <w:szCs w:val="28"/>
        </w:rPr>
        <w:t xml:space="preserve">сельского поселения </w:t>
      </w:r>
      <w:r w:rsidR="00515331">
        <w:rPr>
          <w:b/>
          <w:bCs/>
          <w:sz w:val="28"/>
          <w:szCs w:val="28"/>
        </w:rPr>
        <w:t>Усинское</w:t>
      </w:r>
      <w:r w:rsidRPr="005347CB">
        <w:rPr>
          <w:b/>
          <w:bCs/>
          <w:sz w:val="28"/>
          <w:szCs w:val="28"/>
        </w:rPr>
        <w:t xml:space="preserve"> муниципального района </w:t>
      </w:r>
      <w:r>
        <w:rPr>
          <w:b/>
          <w:bCs/>
          <w:sz w:val="28"/>
          <w:szCs w:val="28"/>
        </w:rPr>
        <w:t>Сызранский</w:t>
      </w:r>
      <w:r w:rsidRPr="005347CB">
        <w:rPr>
          <w:b/>
          <w:bCs/>
          <w:sz w:val="28"/>
          <w:szCs w:val="28"/>
        </w:rPr>
        <w:t xml:space="preserve"> Самарской области</w:t>
      </w:r>
    </w:p>
    <w:p w:rsidR="00F615AD" w:rsidRPr="005347CB" w:rsidRDefault="00F615AD" w:rsidP="00F615AD">
      <w:pPr>
        <w:rPr>
          <w:sz w:val="28"/>
          <w:szCs w:val="28"/>
        </w:rPr>
      </w:pPr>
    </w:p>
    <w:p w:rsidR="0091069E" w:rsidRDefault="00F615AD" w:rsidP="00F615AD">
      <w:pPr>
        <w:spacing w:line="360" w:lineRule="auto"/>
        <w:ind w:firstLine="709"/>
        <w:jc w:val="both"/>
        <w:rPr>
          <w:sz w:val="28"/>
          <w:szCs w:val="28"/>
        </w:rPr>
      </w:pPr>
      <w:r w:rsidRPr="005347CB">
        <w:rPr>
          <w:sz w:val="28"/>
          <w:szCs w:val="28"/>
        </w:rPr>
        <w:t xml:space="preserve">В соответствии со статьей 33 Градостроительного кодекса Российской Федерации, пунктом 20 части 1 статьи 14 Федерального закона от </w:t>
      </w:r>
      <w:r>
        <w:rPr>
          <w:sz w:val="28"/>
          <w:szCs w:val="28"/>
        </w:rPr>
        <w:t xml:space="preserve">06.10.2003 </w:t>
      </w:r>
      <w:r w:rsidRPr="005347CB">
        <w:rPr>
          <w:sz w:val="28"/>
          <w:szCs w:val="28"/>
        </w:rPr>
        <w:t>№</w:t>
      </w:r>
      <w:r>
        <w:rPr>
          <w:sz w:val="28"/>
          <w:szCs w:val="28"/>
        </w:rPr>
        <w:t> </w:t>
      </w:r>
      <w:r w:rsidRPr="005347CB">
        <w:rPr>
          <w:sz w:val="28"/>
          <w:szCs w:val="28"/>
        </w:rPr>
        <w:t xml:space="preserve">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w:t>
      </w:r>
      <w:r w:rsidR="00515331">
        <w:rPr>
          <w:sz w:val="28"/>
          <w:szCs w:val="28"/>
        </w:rPr>
        <w:t>Усинское</w:t>
      </w:r>
      <w:r w:rsidRPr="005347CB">
        <w:rPr>
          <w:sz w:val="28"/>
          <w:szCs w:val="28"/>
        </w:rPr>
        <w:t xml:space="preserve"> муниципального района </w:t>
      </w:r>
      <w:r>
        <w:rPr>
          <w:sz w:val="28"/>
          <w:szCs w:val="28"/>
        </w:rPr>
        <w:t>Сызранский</w:t>
      </w:r>
      <w:r w:rsidRPr="005347CB">
        <w:rPr>
          <w:sz w:val="28"/>
          <w:szCs w:val="28"/>
        </w:rPr>
        <w:t xml:space="preserve"> Самарской области от </w:t>
      </w:r>
      <w:r>
        <w:rPr>
          <w:sz w:val="28"/>
          <w:szCs w:val="28"/>
        </w:rPr>
        <w:t>_________</w:t>
      </w:r>
      <w:r w:rsidRPr="005347CB">
        <w:rPr>
          <w:sz w:val="28"/>
          <w:szCs w:val="28"/>
        </w:rPr>
        <w:t xml:space="preserve">, Собрание представителей сельского поселения </w:t>
      </w:r>
      <w:r w:rsidR="00515331">
        <w:rPr>
          <w:sz w:val="28"/>
          <w:szCs w:val="28"/>
        </w:rPr>
        <w:t>Усинское</w:t>
      </w:r>
      <w:r w:rsidRPr="005347CB">
        <w:rPr>
          <w:sz w:val="28"/>
          <w:szCs w:val="28"/>
        </w:rPr>
        <w:t xml:space="preserve"> муниципального района </w:t>
      </w:r>
      <w:r>
        <w:rPr>
          <w:sz w:val="28"/>
          <w:szCs w:val="28"/>
        </w:rPr>
        <w:t>Сызранский</w:t>
      </w:r>
      <w:r w:rsidRPr="005347CB">
        <w:rPr>
          <w:sz w:val="28"/>
          <w:szCs w:val="28"/>
        </w:rPr>
        <w:t xml:space="preserve"> Самарской области</w:t>
      </w:r>
    </w:p>
    <w:p w:rsidR="0091069E" w:rsidRDefault="00F615AD" w:rsidP="00F615AD">
      <w:pPr>
        <w:spacing w:line="360" w:lineRule="auto"/>
        <w:ind w:firstLine="709"/>
        <w:jc w:val="both"/>
        <w:rPr>
          <w:sz w:val="28"/>
          <w:szCs w:val="28"/>
        </w:rPr>
      </w:pPr>
      <w:r w:rsidRPr="005347CB">
        <w:rPr>
          <w:sz w:val="28"/>
          <w:szCs w:val="28"/>
        </w:rPr>
        <w:t xml:space="preserve"> </w:t>
      </w:r>
    </w:p>
    <w:p w:rsidR="00F615AD" w:rsidRPr="0091069E" w:rsidRDefault="0091069E" w:rsidP="0091069E">
      <w:pPr>
        <w:spacing w:line="360" w:lineRule="auto"/>
        <w:ind w:firstLine="709"/>
        <w:jc w:val="center"/>
        <w:rPr>
          <w:b/>
          <w:sz w:val="28"/>
          <w:szCs w:val="28"/>
        </w:rPr>
      </w:pPr>
      <w:r w:rsidRPr="0091069E">
        <w:rPr>
          <w:b/>
          <w:sz w:val="28"/>
          <w:szCs w:val="28"/>
        </w:rPr>
        <w:t>РЕШИЛО:</w:t>
      </w:r>
    </w:p>
    <w:p w:rsidR="00F615AD" w:rsidRDefault="00F615AD" w:rsidP="00F615AD">
      <w:pPr>
        <w:spacing w:line="360" w:lineRule="auto"/>
        <w:ind w:firstLine="709"/>
        <w:jc w:val="both"/>
        <w:rPr>
          <w:sz w:val="28"/>
          <w:szCs w:val="28"/>
        </w:rPr>
      </w:pPr>
      <w:r w:rsidRPr="005347CB">
        <w:rPr>
          <w:sz w:val="28"/>
          <w:szCs w:val="28"/>
        </w:rPr>
        <w:t xml:space="preserve">1. Внести следующие изменения в Правила землепользования и застройки сельского поселения </w:t>
      </w:r>
      <w:r w:rsidR="00515331">
        <w:rPr>
          <w:sz w:val="28"/>
          <w:szCs w:val="28"/>
        </w:rPr>
        <w:t>Усинское</w:t>
      </w:r>
      <w:r w:rsidRPr="005347CB">
        <w:rPr>
          <w:sz w:val="28"/>
          <w:szCs w:val="28"/>
        </w:rPr>
        <w:t xml:space="preserve"> муниципального района </w:t>
      </w:r>
      <w:r>
        <w:rPr>
          <w:sz w:val="28"/>
          <w:szCs w:val="28"/>
        </w:rPr>
        <w:t>Сызранский</w:t>
      </w:r>
      <w:r w:rsidRPr="005347CB">
        <w:rPr>
          <w:sz w:val="28"/>
          <w:szCs w:val="28"/>
        </w:rPr>
        <w:t xml:space="preserve"> Самарской области, утвержденные Собранием представителей сельского поселения </w:t>
      </w:r>
      <w:r w:rsidR="00515331">
        <w:rPr>
          <w:sz w:val="28"/>
          <w:szCs w:val="28"/>
        </w:rPr>
        <w:t>Усинское</w:t>
      </w:r>
      <w:r w:rsidRPr="005347CB">
        <w:rPr>
          <w:sz w:val="28"/>
          <w:szCs w:val="28"/>
        </w:rPr>
        <w:t xml:space="preserve"> муниципального района </w:t>
      </w:r>
      <w:r>
        <w:rPr>
          <w:sz w:val="28"/>
          <w:szCs w:val="28"/>
        </w:rPr>
        <w:t>Сызранский</w:t>
      </w:r>
      <w:r w:rsidRPr="005347CB">
        <w:rPr>
          <w:sz w:val="28"/>
          <w:szCs w:val="28"/>
        </w:rPr>
        <w:t xml:space="preserve"> </w:t>
      </w:r>
      <w:r w:rsidRPr="005347CB">
        <w:rPr>
          <w:sz w:val="28"/>
          <w:szCs w:val="28"/>
        </w:rPr>
        <w:lastRenderedPageBreak/>
        <w:t xml:space="preserve">Самарской области от </w:t>
      </w:r>
      <w:r w:rsidR="00515331">
        <w:rPr>
          <w:sz w:val="28"/>
          <w:szCs w:val="28"/>
        </w:rPr>
        <w:t>19</w:t>
      </w:r>
      <w:r w:rsidRPr="005347CB">
        <w:rPr>
          <w:sz w:val="28"/>
          <w:szCs w:val="28"/>
        </w:rPr>
        <w:t>.12.2013 №</w:t>
      </w:r>
      <w:r w:rsidR="00515331">
        <w:rPr>
          <w:sz w:val="28"/>
          <w:szCs w:val="28"/>
        </w:rPr>
        <w:t> 25</w:t>
      </w:r>
      <w:r w:rsidRPr="005347CB">
        <w:rPr>
          <w:sz w:val="28"/>
          <w:szCs w:val="28"/>
        </w:rPr>
        <w:t xml:space="preserve"> </w:t>
      </w:r>
      <w:r w:rsidR="0091069E">
        <w:rPr>
          <w:sz w:val="28"/>
          <w:szCs w:val="28"/>
        </w:rPr>
        <w:t xml:space="preserve"> (в редакции </w:t>
      </w:r>
      <w:r w:rsidR="0091069E" w:rsidRPr="0091069E">
        <w:rPr>
          <w:sz w:val="28"/>
          <w:szCs w:val="28"/>
        </w:rPr>
        <w:t>от 15.08.2016 № 13;  от 21.06.2018 №12; от 27.10.2016 № 17; от 21.06.2018 № 12; от 27.09.2018 № 18; от 21.12.2018 № 25; от 18.11.2019 № 25;               от 16.10.2020 № 13; от 27.10.2020 № 14; от 29.06.2021 г. №12)</w:t>
      </w:r>
      <w:r w:rsidR="0091069E">
        <w:rPr>
          <w:sz w:val="28"/>
          <w:szCs w:val="28"/>
        </w:rPr>
        <w:t xml:space="preserve"> </w:t>
      </w:r>
      <w:r w:rsidR="0091069E" w:rsidRPr="005347CB">
        <w:rPr>
          <w:sz w:val="28"/>
          <w:szCs w:val="28"/>
        </w:rPr>
        <w:t xml:space="preserve"> </w:t>
      </w:r>
      <w:r w:rsidRPr="005347CB">
        <w:rPr>
          <w:sz w:val="28"/>
          <w:szCs w:val="28"/>
        </w:rPr>
        <w:t>(далее по тексту – Правила):</w:t>
      </w:r>
    </w:p>
    <w:p w:rsidR="000B110D" w:rsidRDefault="000B110D" w:rsidP="00F615AD">
      <w:pPr>
        <w:spacing w:line="360" w:lineRule="auto"/>
        <w:ind w:firstLine="709"/>
        <w:jc w:val="both"/>
        <w:rPr>
          <w:sz w:val="28"/>
          <w:szCs w:val="28"/>
        </w:rPr>
      </w:pPr>
    </w:p>
    <w:p w:rsidR="000B110D" w:rsidRPr="00212EEC" w:rsidRDefault="000B110D" w:rsidP="000B110D">
      <w:pPr>
        <w:pStyle w:val="-11"/>
        <w:tabs>
          <w:tab w:val="left" w:pos="1134"/>
        </w:tabs>
        <w:spacing w:line="360" w:lineRule="auto"/>
        <w:ind w:left="0" w:firstLine="709"/>
        <w:jc w:val="both"/>
        <w:rPr>
          <w:rFonts w:ascii="Times New Roman" w:hAnsi="Times New Roman"/>
          <w:sz w:val="28"/>
          <w:u w:color="FFFFFF"/>
        </w:rPr>
      </w:pPr>
      <w:r w:rsidRPr="00B70FD3">
        <w:rPr>
          <w:rFonts w:ascii="Times New Roman" w:hAnsi="Times New Roman"/>
          <w:sz w:val="28"/>
          <w:u w:color="FFFFFF"/>
        </w:rPr>
        <w:t xml:space="preserve">1.1. изложить в новой редакции карты градостроительного зонирования сельского поселения </w:t>
      </w:r>
      <w:r w:rsidR="00515331">
        <w:rPr>
          <w:rFonts w:ascii="Times New Roman" w:hAnsi="Times New Roman"/>
          <w:sz w:val="28"/>
          <w:u w:color="FFFFFF"/>
        </w:rPr>
        <w:t>Усинское</w:t>
      </w:r>
      <w:r w:rsidRPr="00B70FD3">
        <w:rPr>
          <w:rFonts w:ascii="Times New Roman" w:hAnsi="Times New Roman"/>
          <w:sz w:val="28"/>
          <w:u w:color="FFFFFF"/>
        </w:rPr>
        <w:t xml:space="preserve"> муниципального р</w:t>
      </w:r>
      <w:r>
        <w:rPr>
          <w:rFonts w:ascii="Times New Roman" w:hAnsi="Times New Roman"/>
          <w:sz w:val="28"/>
          <w:u w:color="FFFFFF"/>
        </w:rPr>
        <w:t>айона Сызранский</w:t>
      </w:r>
      <w:r w:rsidRPr="00B70FD3">
        <w:rPr>
          <w:rFonts w:ascii="Times New Roman" w:hAnsi="Times New Roman"/>
          <w:sz w:val="28"/>
          <w:u w:color="FFFFFF"/>
        </w:rPr>
        <w:t xml:space="preserve"> Самарской области </w:t>
      </w:r>
      <w:r w:rsidRPr="00212EEC">
        <w:rPr>
          <w:rFonts w:ascii="Times New Roman" w:hAnsi="Times New Roman"/>
          <w:sz w:val="28"/>
          <w:u w:color="FFFFFF"/>
        </w:rPr>
        <w:t>(</w:t>
      </w:r>
      <w:r w:rsidR="00212EEC" w:rsidRPr="003D59DE">
        <w:rPr>
          <w:rFonts w:ascii="Times New Roman" w:hAnsi="Times New Roman"/>
          <w:sz w:val="28"/>
          <w:u w:color="FFFFFF"/>
        </w:rPr>
        <w:t>1:5</w:t>
      </w:r>
      <w:r w:rsidRPr="003D59DE">
        <w:rPr>
          <w:rFonts w:ascii="Times New Roman" w:hAnsi="Times New Roman"/>
          <w:sz w:val="28"/>
          <w:u w:color="FFFFFF"/>
        </w:rPr>
        <w:t>000</w:t>
      </w:r>
      <w:r w:rsidRPr="00212EEC">
        <w:rPr>
          <w:rFonts w:ascii="Times New Roman" w:hAnsi="Times New Roman"/>
          <w:sz w:val="28"/>
          <w:u w:color="FFFFFF"/>
        </w:rPr>
        <w:t xml:space="preserve">, 1:25000) согласно приложениям 1, 2 </w:t>
      </w:r>
      <w:r w:rsidR="0091069E">
        <w:rPr>
          <w:rFonts w:ascii="Times New Roman" w:hAnsi="Times New Roman"/>
          <w:sz w:val="28"/>
          <w:u w:color="FFFFFF"/>
        </w:rPr>
        <w:t xml:space="preserve">  </w:t>
      </w:r>
      <w:r w:rsidRPr="00212EEC">
        <w:rPr>
          <w:rFonts w:ascii="Times New Roman" w:hAnsi="Times New Roman"/>
          <w:sz w:val="28"/>
          <w:u w:color="FFFFFF"/>
        </w:rPr>
        <w:t xml:space="preserve">к </w:t>
      </w:r>
      <w:r w:rsidR="0091069E">
        <w:rPr>
          <w:rFonts w:ascii="Times New Roman" w:hAnsi="Times New Roman"/>
          <w:sz w:val="28"/>
          <w:u w:color="FFFFFF"/>
        </w:rPr>
        <w:t xml:space="preserve"> на</w:t>
      </w:r>
      <w:r w:rsidRPr="00212EEC">
        <w:rPr>
          <w:rFonts w:ascii="Times New Roman" w:hAnsi="Times New Roman"/>
          <w:sz w:val="28"/>
          <w:u w:color="FFFFFF"/>
        </w:rPr>
        <w:t>стоящему решению;</w:t>
      </w:r>
    </w:p>
    <w:p w:rsidR="000B110D" w:rsidRPr="009323CB" w:rsidRDefault="000B110D" w:rsidP="009323CB">
      <w:pPr>
        <w:pStyle w:val="-11"/>
        <w:tabs>
          <w:tab w:val="left" w:pos="1134"/>
        </w:tabs>
        <w:spacing w:line="360" w:lineRule="auto"/>
        <w:ind w:left="0" w:firstLine="709"/>
        <w:jc w:val="both"/>
        <w:rPr>
          <w:rFonts w:ascii="Times New Roman" w:hAnsi="Times New Roman"/>
          <w:sz w:val="28"/>
          <w:u w:color="FFFFFF"/>
        </w:rPr>
      </w:pPr>
      <w:r w:rsidRPr="00B70FD3">
        <w:rPr>
          <w:rFonts w:ascii="Times New Roman" w:hAnsi="Times New Roman"/>
          <w:sz w:val="28"/>
          <w:u w:color="FFFFFF"/>
        </w:rPr>
        <w:t>1.2. излож</w:t>
      </w:r>
      <w:r w:rsidR="009323CB">
        <w:rPr>
          <w:rFonts w:ascii="Times New Roman" w:hAnsi="Times New Roman"/>
          <w:sz w:val="28"/>
          <w:u w:color="FFFFFF"/>
        </w:rPr>
        <w:t xml:space="preserve">ить в новой редакции </w:t>
      </w:r>
      <w:r w:rsidRPr="00B70FD3">
        <w:rPr>
          <w:rFonts w:ascii="Times New Roman" w:hAnsi="Times New Roman"/>
          <w:sz w:val="28"/>
          <w:u w:color="FFFFFF"/>
        </w:rPr>
        <w:t xml:space="preserve"> раздел III «Градостроительные регламенты» согласно при</w:t>
      </w:r>
      <w:r w:rsidR="009323CB">
        <w:rPr>
          <w:rFonts w:ascii="Times New Roman" w:hAnsi="Times New Roman"/>
          <w:sz w:val="28"/>
          <w:u w:color="FFFFFF"/>
        </w:rPr>
        <w:t>ложению 3 к настоящему решению.</w:t>
      </w:r>
    </w:p>
    <w:p w:rsidR="009323CB" w:rsidRDefault="009323CB" w:rsidP="000B110D">
      <w:pPr>
        <w:spacing w:line="360" w:lineRule="auto"/>
        <w:jc w:val="both"/>
        <w:rPr>
          <w:sz w:val="28"/>
          <w:szCs w:val="28"/>
        </w:rPr>
      </w:pPr>
    </w:p>
    <w:p w:rsidR="00F615AD" w:rsidRPr="00DA2B03" w:rsidRDefault="00F615AD" w:rsidP="000B110D">
      <w:pPr>
        <w:spacing w:line="360" w:lineRule="auto"/>
        <w:jc w:val="both"/>
        <w:rPr>
          <w:sz w:val="28"/>
          <w:szCs w:val="28"/>
        </w:rPr>
      </w:pPr>
      <w:r w:rsidRPr="00DA2B03">
        <w:rPr>
          <w:sz w:val="28"/>
          <w:szCs w:val="28"/>
        </w:rPr>
        <w:t>2. Опубликовать настоящее решение</w:t>
      </w:r>
      <w:r w:rsidR="00E92B0C">
        <w:rPr>
          <w:sz w:val="28"/>
          <w:szCs w:val="28"/>
        </w:rPr>
        <w:t xml:space="preserve"> в газете «Усинский Вестник</w:t>
      </w:r>
      <w:r>
        <w:rPr>
          <w:sz w:val="28"/>
          <w:szCs w:val="28"/>
        </w:rPr>
        <w:t>»</w:t>
      </w:r>
      <w:r w:rsidRPr="00DA2B03">
        <w:rPr>
          <w:sz w:val="28"/>
          <w:szCs w:val="28"/>
        </w:rPr>
        <w:t xml:space="preserve"> в течение десяти дней со дня издания.</w:t>
      </w:r>
    </w:p>
    <w:p w:rsidR="00F615AD" w:rsidRDefault="00F615AD" w:rsidP="00F615AD">
      <w:pPr>
        <w:spacing w:line="360" w:lineRule="auto"/>
        <w:ind w:firstLine="709"/>
        <w:jc w:val="both"/>
        <w:rPr>
          <w:sz w:val="28"/>
          <w:szCs w:val="28"/>
        </w:rPr>
      </w:pPr>
      <w:r w:rsidRPr="00DA2B03">
        <w:rPr>
          <w:sz w:val="28"/>
          <w:szCs w:val="28"/>
        </w:rPr>
        <w:t>3. Настоящее решение вступает в силу на следующий день после его официального опубликования.</w:t>
      </w:r>
    </w:p>
    <w:p w:rsidR="009323CB" w:rsidRDefault="009323CB" w:rsidP="00F615AD">
      <w:pPr>
        <w:spacing w:line="360" w:lineRule="auto"/>
        <w:ind w:firstLine="709"/>
        <w:jc w:val="both"/>
        <w:rPr>
          <w:sz w:val="28"/>
          <w:szCs w:val="28"/>
        </w:rPr>
      </w:pPr>
    </w:p>
    <w:p w:rsidR="00F615AD" w:rsidRPr="001D2CC4" w:rsidRDefault="00F615AD" w:rsidP="00F615AD">
      <w:pPr>
        <w:rPr>
          <w:sz w:val="28"/>
          <w:szCs w:val="28"/>
        </w:rPr>
      </w:pPr>
    </w:p>
    <w:p w:rsidR="00F615AD" w:rsidRPr="001D2CC4" w:rsidRDefault="00F615AD" w:rsidP="00F615AD">
      <w:pPr>
        <w:rPr>
          <w:sz w:val="28"/>
          <w:szCs w:val="28"/>
        </w:rPr>
      </w:pPr>
      <w:r w:rsidRPr="001D2CC4">
        <w:rPr>
          <w:sz w:val="28"/>
          <w:szCs w:val="28"/>
        </w:rPr>
        <w:t>Председатель Собрания представителей</w:t>
      </w:r>
    </w:p>
    <w:p w:rsidR="00F615AD" w:rsidRPr="001D2CC4" w:rsidRDefault="00F615AD" w:rsidP="00F615AD">
      <w:pPr>
        <w:rPr>
          <w:sz w:val="28"/>
          <w:szCs w:val="28"/>
        </w:rPr>
      </w:pPr>
      <w:r w:rsidRPr="001D2CC4">
        <w:rPr>
          <w:sz w:val="28"/>
          <w:szCs w:val="28"/>
        </w:rPr>
        <w:t xml:space="preserve">сельского поселения </w:t>
      </w:r>
      <w:r w:rsidR="00515331">
        <w:rPr>
          <w:sz w:val="28"/>
          <w:szCs w:val="28"/>
        </w:rPr>
        <w:t>Усинское</w:t>
      </w:r>
    </w:p>
    <w:p w:rsidR="00F615AD" w:rsidRPr="001D2CC4" w:rsidRDefault="00F615AD" w:rsidP="00F615AD">
      <w:pPr>
        <w:rPr>
          <w:sz w:val="28"/>
          <w:szCs w:val="28"/>
        </w:rPr>
      </w:pPr>
      <w:r w:rsidRPr="001D2CC4">
        <w:rPr>
          <w:sz w:val="28"/>
          <w:szCs w:val="28"/>
        </w:rPr>
        <w:t xml:space="preserve">муниципального района </w:t>
      </w:r>
      <w:r>
        <w:rPr>
          <w:sz w:val="28"/>
          <w:szCs w:val="28"/>
        </w:rPr>
        <w:t>Сызранский</w:t>
      </w:r>
    </w:p>
    <w:p w:rsidR="00F615AD" w:rsidRPr="001D2CC4" w:rsidRDefault="00F615AD" w:rsidP="00F615AD">
      <w:pPr>
        <w:rPr>
          <w:sz w:val="28"/>
          <w:szCs w:val="28"/>
        </w:rPr>
      </w:pPr>
      <w:r w:rsidRPr="001D2CC4">
        <w:rPr>
          <w:sz w:val="28"/>
          <w:szCs w:val="28"/>
        </w:rPr>
        <w:t>Самарской области</w:t>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00E92B0C">
        <w:rPr>
          <w:sz w:val="28"/>
          <w:szCs w:val="28"/>
        </w:rPr>
        <w:t xml:space="preserve">     С.Г.Морозов</w:t>
      </w:r>
    </w:p>
    <w:p w:rsidR="00F615AD" w:rsidRPr="001D2CC4" w:rsidRDefault="00F615AD" w:rsidP="00F615AD">
      <w:pPr>
        <w:rPr>
          <w:sz w:val="28"/>
          <w:szCs w:val="28"/>
        </w:rPr>
      </w:pPr>
    </w:p>
    <w:p w:rsidR="00F615AD" w:rsidRPr="001D2CC4" w:rsidRDefault="00F615AD" w:rsidP="00F615AD">
      <w:pPr>
        <w:rPr>
          <w:sz w:val="28"/>
          <w:szCs w:val="28"/>
        </w:rPr>
      </w:pPr>
      <w:r w:rsidRPr="001D2CC4">
        <w:rPr>
          <w:sz w:val="28"/>
          <w:szCs w:val="28"/>
        </w:rPr>
        <w:t xml:space="preserve">Глава сельского поселения </w:t>
      </w:r>
      <w:r w:rsidR="00515331">
        <w:rPr>
          <w:sz w:val="28"/>
          <w:szCs w:val="28"/>
        </w:rPr>
        <w:t>Усинское</w:t>
      </w:r>
    </w:p>
    <w:p w:rsidR="00F615AD" w:rsidRDefault="00F615AD" w:rsidP="00F615AD">
      <w:pPr>
        <w:rPr>
          <w:sz w:val="28"/>
          <w:szCs w:val="28"/>
        </w:rPr>
      </w:pPr>
      <w:r w:rsidRPr="001D2CC4">
        <w:rPr>
          <w:sz w:val="28"/>
          <w:szCs w:val="28"/>
        </w:rPr>
        <w:t xml:space="preserve">муниципального района </w:t>
      </w:r>
      <w:r>
        <w:rPr>
          <w:sz w:val="28"/>
          <w:szCs w:val="28"/>
        </w:rPr>
        <w:t>Сызранский</w:t>
      </w:r>
    </w:p>
    <w:p w:rsidR="00B55D92" w:rsidRDefault="00F615AD" w:rsidP="00F615AD">
      <w:pPr>
        <w:rPr>
          <w:sz w:val="28"/>
          <w:szCs w:val="28"/>
        </w:rPr>
      </w:pPr>
      <w:r w:rsidRPr="001D2CC4">
        <w:rPr>
          <w:sz w:val="28"/>
          <w:szCs w:val="28"/>
        </w:rPr>
        <w:t>Самарской области</w:t>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bookmarkEnd w:id="0"/>
      <w:r w:rsidR="00E92B0C">
        <w:rPr>
          <w:sz w:val="28"/>
          <w:szCs w:val="28"/>
        </w:rPr>
        <w:t xml:space="preserve">      А.Ю.Галкин</w:t>
      </w: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91069E" w:rsidRDefault="0091069E" w:rsidP="0091069E">
      <w:pPr>
        <w:jc w:val="right"/>
        <w:rPr>
          <w:sz w:val="28"/>
          <w:szCs w:val="28"/>
        </w:rPr>
      </w:pPr>
      <w:r>
        <w:rPr>
          <w:sz w:val="28"/>
          <w:szCs w:val="28"/>
        </w:rPr>
        <w:lastRenderedPageBreak/>
        <w:t>Приложение № 1</w:t>
      </w:r>
    </w:p>
    <w:p w:rsidR="0091069E" w:rsidRDefault="0091069E" w:rsidP="0091069E">
      <w:pPr>
        <w:jc w:val="right"/>
        <w:rPr>
          <w:sz w:val="28"/>
          <w:szCs w:val="28"/>
        </w:rPr>
      </w:pPr>
    </w:p>
    <w:p w:rsidR="0091069E" w:rsidRDefault="0091069E" w:rsidP="0091069E">
      <w:pPr>
        <w:jc w:val="right"/>
        <w:rPr>
          <w:sz w:val="28"/>
          <w:szCs w:val="28"/>
        </w:rPr>
      </w:pPr>
      <w:r w:rsidRPr="0091069E">
        <w:rPr>
          <w:sz w:val="28"/>
          <w:szCs w:val="28"/>
        </w:rPr>
        <w:drawing>
          <wp:inline distT="0" distB="0" distL="0" distR="0">
            <wp:extent cx="5939155" cy="4455817"/>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155" cy="4455817"/>
                    </a:xfrm>
                    <a:prstGeom prst="rect">
                      <a:avLst/>
                    </a:prstGeom>
                    <a:noFill/>
                    <a:ln w="9525">
                      <a:noFill/>
                      <a:miter lim="800000"/>
                      <a:headEnd/>
                      <a:tailEnd/>
                    </a:ln>
                  </pic:spPr>
                </pic:pic>
              </a:graphicData>
            </a:graphic>
          </wp:inline>
        </w:drawing>
      </w: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rPr>
          <w:sz w:val="28"/>
          <w:szCs w:val="28"/>
        </w:rPr>
      </w:pPr>
    </w:p>
    <w:p w:rsidR="0091069E" w:rsidRDefault="0091069E" w:rsidP="0091069E">
      <w:pPr>
        <w:jc w:val="right"/>
        <w:rPr>
          <w:sz w:val="28"/>
          <w:szCs w:val="28"/>
        </w:rPr>
      </w:pPr>
      <w:r>
        <w:rPr>
          <w:sz w:val="28"/>
          <w:szCs w:val="28"/>
        </w:rPr>
        <w:t>Приложение 2</w:t>
      </w:r>
    </w:p>
    <w:p w:rsidR="0091069E" w:rsidRDefault="0091069E" w:rsidP="0091069E">
      <w:pPr>
        <w:jc w:val="right"/>
        <w:rPr>
          <w:sz w:val="28"/>
          <w:szCs w:val="28"/>
        </w:rPr>
      </w:pPr>
    </w:p>
    <w:p w:rsidR="0091069E" w:rsidRDefault="0091069E" w:rsidP="0091069E">
      <w:pPr>
        <w:jc w:val="right"/>
        <w:rPr>
          <w:sz w:val="28"/>
          <w:szCs w:val="28"/>
        </w:rPr>
      </w:pPr>
      <w:r w:rsidRPr="0091069E">
        <w:rPr>
          <w:sz w:val="28"/>
          <w:szCs w:val="28"/>
        </w:rPr>
        <w:drawing>
          <wp:inline distT="0" distB="0" distL="0" distR="0">
            <wp:extent cx="5939155" cy="4455817"/>
            <wp:effectExtent l="19050" t="0" r="444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9155" cy="4455817"/>
                    </a:xfrm>
                    <a:prstGeom prst="rect">
                      <a:avLst/>
                    </a:prstGeom>
                    <a:noFill/>
                    <a:ln w="9525">
                      <a:noFill/>
                      <a:miter lim="800000"/>
                      <a:headEnd/>
                      <a:tailEnd/>
                    </a:ln>
                  </pic:spPr>
                </pic:pic>
              </a:graphicData>
            </a:graphic>
          </wp:inline>
        </w:drawing>
      </w: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r>
        <w:rPr>
          <w:sz w:val="28"/>
          <w:szCs w:val="28"/>
        </w:rPr>
        <w:lastRenderedPageBreak/>
        <w:t>Приложение 3</w:t>
      </w: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pStyle w:val="110"/>
        <w:numPr>
          <w:ilvl w:val="0"/>
          <w:numId w:val="38"/>
        </w:numPr>
        <w:tabs>
          <w:tab w:val="left" w:pos="1843"/>
        </w:tabs>
        <w:contextualSpacing w:val="0"/>
        <w:jc w:val="center"/>
        <w:outlineLvl w:val="0"/>
        <w:rPr>
          <w:rFonts w:ascii="Times New Roman" w:hAnsi="Times New Roman"/>
          <w:b/>
          <w:bCs/>
          <w:caps/>
          <w:sz w:val="28"/>
          <w:szCs w:val="28"/>
        </w:rPr>
      </w:pPr>
      <w:r w:rsidRPr="009A6BC3">
        <w:rPr>
          <w:rFonts w:ascii="Times New Roman" w:hAnsi="Times New Roman"/>
          <w:b/>
          <w:bCs/>
          <w:caps/>
          <w:sz w:val="28"/>
          <w:szCs w:val="28"/>
        </w:rPr>
        <w:t>Градостроительные регламенты</w:t>
      </w:r>
    </w:p>
    <w:p w:rsidR="0091069E" w:rsidRPr="009A6BC3" w:rsidRDefault="0091069E" w:rsidP="0091069E">
      <w:pPr>
        <w:pStyle w:val="110"/>
        <w:spacing w:before="360" w:after="240"/>
        <w:ind w:left="0"/>
        <w:contextualSpacing w:val="0"/>
        <w:jc w:val="center"/>
        <w:outlineLvl w:val="1"/>
        <w:rPr>
          <w:rFonts w:ascii="Times New Roman" w:hAnsi="Times New Roman"/>
          <w:b/>
          <w:bCs/>
          <w:caps/>
          <w:sz w:val="28"/>
          <w:szCs w:val="28"/>
        </w:rPr>
      </w:pPr>
      <w:r w:rsidRPr="00AE2524">
        <w:rPr>
          <w:rFonts w:ascii="Times New Roman" w:hAnsi="Times New Roman"/>
          <w:b/>
          <w:sz w:val="28"/>
          <w:szCs w:val="28"/>
        </w:rPr>
        <w:t>Глава</w:t>
      </w:r>
      <w:r w:rsidRPr="00165E83">
        <w:rPr>
          <w:rFonts w:ascii="Times New Roman" w:hAnsi="Times New Roman"/>
          <w:b/>
          <w:sz w:val="28"/>
          <w:szCs w:val="28"/>
        </w:rPr>
        <w:t xml:space="preserve"> </w:t>
      </w:r>
      <w:r>
        <w:rPr>
          <w:rFonts w:ascii="Times New Roman" w:hAnsi="Times New Roman"/>
          <w:b/>
          <w:sz w:val="28"/>
          <w:szCs w:val="28"/>
          <w:lang w:val="en-US"/>
        </w:rPr>
        <w:t>X</w:t>
      </w:r>
      <w:r w:rsidRPr="009A6BC3">
        <w:rPr>
          <w:rFonts w:ascii="Times New Roman" w:hAnsi="Times New Roman"/>
          <w:b/>
          <w:sz w:val="28"/>
          <w:szCs w:val="28"/>
        </w:rPr>
        <w:t>.</w:t>
      </w:r>
      <w:r w:rsidRPr="003540F4">
        <w:rPr>
          <w:rFonts w:ascii="Times New Roman" w:hAnsi="Times New Roman"/>
          <w:b/>
          <w:sz w:val="28"/>
          <w:szCs w:val="28"/>
        </w:rPr>
        <w:t xml:space="preserve"> </w:t>
      </w:r>
      <w:r w:rsidRPr="009A6BC3">
        <w:rPr>
          <w:rFonts w:ascii="Times New Roman" w:hAnsi="Times New Roman"/>
          <w:b/>
          <w:sz w:val="28"/>
          <w:szCs w:val="28"/>
        </w:rPr>
        <w:t xml:space="preserve">Виды разрешенного использования земельных участков </w:t>
      </w:r>
      <w:r w:rsidRPr="009A6BC3">
        <w:rPr>
          <w:rFonts w:ascii="Times New Roman" w:hAnsi="Times New Roman"/>
          <w:b/>
          <w:sz w:val="28"/>
          <w:szCs w:val="28"/>
        </w:rPr>
        <w:br/>
        <w:t>и объектов капитального строительства</w:t>
      </w:r>
    </w:p>
    <w:p w:rsidR="0091069E" w:rsidRPr="00DC2B71" w:rsidRDefault="0091069E" w:rsidP="0091069E">
      <w:pPr>
        <w:pStyle w:val="1"/>
        <w:numPr>
          <w:ilvl w:val="2"/>
          <w:numId w:val="37"/>
        </w:numPr>
        <w:tabs>
          <w:tab w:val="num" w:pos="2340"/>
        </w:tabs>
        <w:spacing w:before="200" w:after="200"/>
        <w:jc w:val="both"/>
        <w:rPr>
          <w:rFonts w:ascii="Times New Roman" w:hAnsi="Times New Roman"/>
          <w:sz w:val="28"/>
          <w:szCs w:val="28"/>
        </w:rPr>
      </w:pPr>
      <w:bookmarkStart w:id="4" w:name="_Toc215313901"/>
      <w:bookmarkStart w:id="5" w:name="_Toc259101844"/>
      <w:r w:rsidRPr="00DC2B71">
        <w:rPr>
          <w:rFonts w:ascii="Times New Roman" w:hAnsi="Times New Roman"/>
          <w:sz w:val="28"/>
          <w:szCs w:val="28"/>
        </w:rPr>
        <w:t>Перечень территориальных зон</w:t>
      </w:r>
      <w:bookmarkEnd w:id="4"/>
      <w:bookmarkEnd w:id="5"/>
      <w:r>
        <w:rPr>
          <w:rFonts w:ascii="Times New Roman" w:hAnsi="Times New Roman"/>
          <w:sz w:val="28"/>
          <w:szCs w:val="28"/>
          <w:lang w:val="ru-RU"/>
        </w:rPr>
        <w:t xml:space="preserve"> </w:t>
      </w:r>
      <w:r w:rsidRPr="007168E0">
        <w:rPr>
          <w:rFonts w:ascii="Times New Roman" w:hAnsi="Times New Roman"/>
          <w:sz w:val="28"/>
          <w:szCs w:val="28"/>
        </w:rPr>
        <w:t>и подзон</w:t>
      </w:r>
    </w:p>
    <w:p w:rsidR="0091069E" w:rsidRPr="00DC2B71" w:rsidRDefault="0091069E" w:rsidP="0091069E">
      <w:pPr>
        <w:pStyle w:val="ac"/>
        <w:spacing w:before="240" w:line="360" w:lineRule="auto"/>
        <w:rPr>
          <w:rFonts w:ascii="Times New Roman" w:hAnsi="Times New Roman"/>
          <w:sz w:val="28"/>
        </w:rPr>
      </w:pPr>
      <w:r w:rsidRPr="00DC2B71">
        <w:rPr>
          <w:rFonts w:ascii="Times New Roman" w:hAnsi="Times New Roman"/>
          <w:sz w:val="28"/>
        </w:rPr>
        <w:t>На карте градостроительного зонирования сельского поселения Усинское муниципального района Сызранский Самарской области выделены следующие территориальные зоны:</w:t>
      </w:r>
    </w:p>
    <w:p w:rsidR="0091069E" w:rsidRPr="00DC2B71" w:rsidRDefault="0091069E" w:rsidP="0091069E">
      <w:pPr>
        <w:pStyle w:val="ac"/>
        <w:spacing w:line="360" w:lineRule="auto"/>
        <w:rPr>
          <w:rFonts w:ascii="Times New Roman" w:hAnsi="Times New Roman"/>
          <w:b/>
          <w:sz w:val="28"/>
        </w:rPr>
      </w:pPr>
      <w:r w:rsidRPr="00DC2B71">
        <w:rPr>
          <w:rFonts w:ascii="Times New Roman" w:hAnsi="Times New Roman"/>
          <w:b/>
          <w:sz w:val="28"/>
        </w:rPr>
        <w:t>Жилые зоны</w:t>
      </w:r>
    </w:p>
    <w:p w:rsidR="0091069E" w:rsidRPr="00DC2B71" w:rsidRDefault="0091069E" w:rsidP="0091069E">
      <w:pPr>
        <w:tabs>
          <w:tab w:val="left" w:pos="1843"/>
        </w:tabs>
        <w:spacing w:line="360" w:lineRule="auto"/>
        <w:jc w:val="both"/>
        <w:rPr>
          <w:sz w:val="28"/>
          <w:szCs w:val="28"/>
        </w:rPr>
      </w:pPr>
      <w:r w:rsidRPr="00DC2B71">
        <w:rPr>
          <w:sz w:val="28"/>
          <w:szCs w:val="28"/>
        </w:rPr>
        <w:t xml:space="preserve">    Ж1</w:t>
      </w:r>
      <w:r>
        <w:rPr>
          <w:sz w:val="28"/>
          <w:szCs w:val="28"/>
        </w:rPr>
        <w:t>, Ж1/</w:t>
      </w:r>
      <w:r w:rsidRPr="00DC2B71">
        <w:rPr>
          <w:sz w:val="28"/>
          <w:szCs w:val="28"/>
        </w:rPr>
        <w:t xml:space="preserve">1 </w:t>
      </w:r>
      <w:r w:rsidRPr="00DC2B71">
        <w:rPr>
          <w:sz w:val="28"/>
          <w:szCs w:val="28"/>
        </w:rPr>
        <w:tab/>
        <w:t xml:space="preserve">Зона застройки индивидуальными жилыми домами </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Ж2</w:t>
      </w:r>
      <w:r w:rsidRPr="00DC2B71">
        <w:rPr>
          <w:sz w:val="28"/>
          <w:szCs w:val="28"/>
        </w:rPr>
        <w:tab/>
        <w:t xml:space="preserve">Зона застройки малоэтажными жилыми домами </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Ж5</w:t>
      </w:r>
      <w:r w:rsidRPr="00DC2B71">
        <w:rPr>
          <w:sz w:val="28"/>
          <w:szCs w:val="28"/>
        </w:rPr>
        <w:tab/>
        <w:t>Зона размещения объектов дошкольного и общего образования</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Ж6</w:t>
      </w:r>
      <w:r w:rsidRPr="00DC2B71">
        <w:rPr>
          <w:sz w:val="28"/>
          <w:szCs w:val="28"/>
        </w:rPr>
        <w:tab/>
        <w:t>Зона смешанной застройки</w:t>
      </w:r>
    </w:p>
    <w:p w:rsidR="0091069E" w:rsidRPr="00DC2B71" w:rsidRDefault="0091069E" w:rsidP="0091069E">
      <w:pPr>
        <w:pStyle w:val="ac"/>
        <w:spacing w:line="360" w:lineRule="auto"/>
        <w:rPr>
          <w:rFonts w:ascii="Times New Roman" w:hAnsi="Times New Roman"/>
          <w:b/>
          <w:sz w:val="28"/>
        </w:rPr>
      </w:pPr>
      <w:r w:rsidRPr="00DC2B71">
        <w:rPr>
          <w:rFonts w:ascii="Times New Roman" w:hAnsi="Times New Roman"/>
          <w:b/>
          <w:sz w:val="28"/>
        </w:rPr>
        <w:t>Общественно–деловые зоны</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О1</w:t>
      </w:r>
      <w:r w:rsidRPr="00DC2B71">
        <w:rPr>
          <w:sz w:val="28"/>
          <w:szCs w:val="28"/>
        </w:rPr>
        <w:tab/>
        <w:t>Зона делового, общественного и коммерческого назначения</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О2</w:t>
      </w:r>
      <w:r w:rsidRPr="00DC2B71">
        <w:rPr>
          <w:sz w:val="28"/>
          <w:szCs w:val="28"/>
        </w:rPr>
        <w:tab/>
        <w:t xml:space="preserve">Зона размещения объектов социального и коммунально-бытового назначения </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 xml:space="preserve">О3 </w:t>
      </w:r>
      <w:r w:rsidRPr="00DC2B71">
        <w:rPr>
          <w:sz w:val="28"/>
          <w:szCs w:val="28"/>
        </w:rPr>
        <w:tab/>
        <w:t>Зона обслуживания объектов, необходимых для осуществления производственной и предпринимательской деятельности</w:t>
      </w:r>
    </w:p>
    <w:p w:rsidR="0091069E" w:rsidRPr="00DC2B71" w:rsidRDefault="0091069E" w:rsidP="0091069E">
      <w:pPr>
        <w:pStyle w:val="ac"/>
        <w:spacing w:line="360" w:lineRule="auto"/>
        <w:rPr>
          <w:rFonts w:ascii="Times New Roman" w:hAnsi="Times New Roman"/>
          <w:b/>
          <w:sz w:val="28"/>
        </w:rPr>
      </w:pPr>
      <w:r w:rsidRPr="00DC2B71">
        <w:rPr>
          <w:rFonts w:ascii="Times New Roman" w:hAnsi="Times New Roman"/>
          <w:b/>
          <w:sz w:val="28"/>
        </w:rPr>
        <w:t>Зоны рекреационного назначения</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Р1</w:t>
      </w:r>
      <w:r w:rsidRPr="00DC2B71">
        <w:rPr>
          <w:sz w:val="28"/>
          <w:szCs w:val="28"/>
        </w:rPr>
        <w:tab/>
        <w:t xml:space="preserve">Зона скверов, парков, бульваров </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Р2</w:t>
      </w:r>
      <w:r w:rsidRPr="00DC2B71">
        <w:rPr>
          <w:sz w:val="28"/>
          <w:szCs w:val="28"/>
        </w:rPr>
        <w:tab/>
        <w:t>Зона естественного природного ландшафта</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Р3</w:t>
      </w:r>
      <w:r w:rsidRPr="00DC2B71">
        <w:rPr>
          <w:sz w:val="28"/>
          <w:szCs w:val="28"/>
        </w:rPr>
        <w:tab/>
        <w:t>Зона отдыха, занятий физической культурой и спортом</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Р4</w:t>
      </w:r>
      <w:r w:rsidRPr="00DC2B71">
        <w:rPr>
          <w:sz w:val="28"/>
          <w:szCs w:val="28"/>
        </w:rPr>
        <w:tab/>
        <w:t>Зона отдыха и туризма</w:t>
      </w:r>
    </w:p>
    <w:p w:rsidR="0091069E" w:rsidRPr="00DC2B71" w:rsidRDefault="0091069E" w:rsidP="0091069E">
      <w:pPr>
        <w:pStyle w:val="ac"/>
        <w:spacing w:line="360" w:lineRule="auto"/>
        <w:rPr>
          <w:rFonts w:ascii="Times New Roman" w:hAnsi="Times New Roman"/>
          <w:b/>
          <w:sz w:val="28"/>
        </w:rPr>
      </w:pPr>
      <w:r w:rsidRPr="00DC2B71">
        <w:rPr>
          <w:rFonts w:ascii="Times New Roman" w:hAnsi="Times New Roman"/>
          <w:b/>
          <w:sz w:val="28"/>
        </w:rPr>
        <w:t>Зоны сельскохозяйственного использования</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Сх1</w:t>
      </w:r>
      <w:r w:rsidRPr="00DC2B71">
        <w:rPr>
          <w:sz w:val="28"/>
          <w:szCs w:val="28"/>
        </w:rPr>
        <w:tab/>
        <w:t xml:space="preserve">Зона сельскохозяйственных угодий </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lastRenderedPageBreak/>
        <w:t>Сх2</w:t>
      </w:r>
      <w:r w:rsidRPr="00DC2B71">
        <w:rPr>
          <w:sz w:val="28"/>
          <w:szCs w:val="28"/>
        </w:rPr>
        <w:tab/>
        <w:t xml:space="preserve">Зона, занятая объектами сельскохозяйственного назначения </w:t>
      </w:r>
    </w:p>
    <w:p w:rsidR="0091069E" w:rsidRPr="00DC2B71" w:rsidRDefault="0091069E" w:rsidP="0091069E">
      <w:pPr>
        <w:tabs>
          <w:tab w:val="left" w:pos="1843"/>
        </w:tabs>
        <w:spacing w:line="360" w:lineRule="auto"/>
        <w:jc w:val="both"/>
        <w:rPr>
          <w:sz w:val="28"/>
          <w:szCs w:val="28"/>
        </w:rPr>
      </w:pPr>
      <w:r w:rsidRPr="00DC2B71">
        <w:rPr>
          <w:sz w:val="28"/>
          <w:szCs w:val="28"/>
        </w:rPr>
        <w:t xml:space="preserve">        Сх2-3</w:t>
      </w:r>
      <w:r w:rsidRPr="00DC2B71">
        <w:rPr>
          <w:sz w:val="28"/>
          <w:szCs w:val="28"/>
        </w:rPr>
        <w:tab/>
        <w:t xml:space="preserve">Подзона, занятая объектами сельскохозяйственного назначения </w:t>
      </w:r>
      <w:r w:rsidRPr="00DC2B71">
        <w:rPr>
          <w:sz w:val="28"/>
          <w:szCs w:val="28"/>
          <w:lang w:val="en-US"/>
        </w:rPr>
        <w:t>III</w:t>
      </w:r>
      <w:r w:rsidRPr="00DC2B71">
        <w:rPr>
          <w:sz w:val="28"/>
          <w:szCs w:val="28"/>
        </w:rPr>
        <w:t>-</w:t>
      </w:r>
      <w:r w:rsidRPr="00DC2B71">
        <w:rPr>
          <w:sz w:val="28"/>
          <w:szCs w:val="28"/>
          <w:lang w:val="en-US"/>
        </w:rPr>
        <w:t>V</w:t>
      </w:r>
      <w:r w:rsidRPr="00DC2B71">
        <w:rPr>
          <w:sz w:val="28"/>
          <w:szCs w:val="28"/>
        </w:rPr>
        <w:t xml:space="preserve"> класса опасности</w:t>
      </w:r>
    </w:p>
    <w:p w:rsidR="0091069E" w:rsidRPr="00DC2B71" w:rsidRDefault="0091069E" w:rsidP="0091069E">
      <w:pPr>
        <w:tabs>
          <w:tab w:val="left" w:pos="1843"/>
        </w:tabs>
        <w:spacing w:line="360" w:lineRule="auto"/>
        <w:jc w:val="both"/>
        <w:rPr>
          <w:sz w:val="28"/>
          <w:szCs w:val="28"/>
        </w:rPr>
      </w:pPr>
      <w:r w:rsidRPr="00DC2B71">
        <w:rPr>
          <w:sz w:val="28"/>
          <w:szCs w:val="28"/>
        </w:rPr>
        <w:t xml:space="preserve">        Сх2-4</w:t>
      </w:r>
      <w:r w:rsidRPr="00DC2B71">
        <w:rPr>
          <w:sz w:val="28"/>
          <w:szCs w:val="28"/>
        </w:rPr>
        <w:tab/>
        <w:t xml:space="preserve">Подзона, занятая объектами сельскохозяйственного назначения </w:t>
      </w:r>
      <w:r w:rsidRPr="00DC2B71">
        <w:rPr>
          <w:sz w:val="28"/>
          <w:szCs w:val="28"/>
          <w:lang w:val="en-US"/>
        </w:rPr>
        <w:t>IV</w:t>
      </w:r>
      <w:r w:rsidRPr="00DC2B71">
        <w:rPr>
          <w:sz w:val="28"/>
          <w:szCs w:val="28"/>
        </w:rPr>
        <w:t>-</w:t>
      </w:r>
      <w:r w:rsidRPr="00DC2B71">
        <w:rPr>
          <w:sz w:val="28"/>
          <w:szCs w:val="28"/>
          <w:lang w:val="en-US"/>
        </w:rPr>
        <w:t>V</w:t>
      </w:r>
      <w:r w:rsidRPr="00DC2B71">
        <w:rPr>
          <w:sz w:val="28"/>
          <w:szCs w:val="28"/>
        </w:rPr>
        <w:t xml:space="preserve"> класса опасности</w:t>
      </w:r>
    </w:p>
    <w:p w:rsidR="0091069E" w:rsidRPr="00DC2B71" w:rsidRDefault="0091069E" w:rsidP="0091069E">
      <w:pPr>
        <w:tabs>
          <w:tab w:val="left" w:pos="1843"/>
        </w:tabs>
        <w:spacing w:line="360" w:lineRule="auto"/>
        <w:jc w:val="both"/>
        <w:rPr>
          <w:sz w:val="28"/>
          <w:szCs w:val="28"/>
        </w:rPr>
      </w:pPr>
      <w:r w:rsidRPr="00DC2B71">
        <w:rPr>
          <w:sz w:val="28"/>
          <w:szCs w:val="28"/>
        </w:rPr>
        <w:t xml:space="preserve">        Сх2-5</w:t>
      </w:r>
      <w:r w:rsidRPr="00DC2B71">
        <w:rPr>
          <w:sz w:val="28"/>
          <w:szCs w:val="28"/>
        </w:rPr>
        <w:tab/>
        <w:t xml:space="preserve">Подзона, занятая объектами сельскохозяйственного назначения </w:t>
      </w:r>
      <w:r w:rsidRPr="00DC2B71">
        <w:rPr>
          <w:sz w:val="28"/>
          <w:szCs w:val="28"/>
          <w:lang w:val="en-US"/>
        </w:rPr>
        <w:t>V</w:t>
      </w:r>
      <w:r w:rsidRPr="00DC2B71">
        <w:rPr>
          <w:sz w:val="28"/>
          <w:szCs w:val="28"/>
        </w:rPr>
        <w:t xml:space="preserve"> класса опасности</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Сх3</w:t>
      </w:r>
      <w:r w:rsidRPr="00DC2B71">
        <w:rPr>
          <w:sz w:val="28"/>
          <w:szCs w:val="28"/>
        </w:rPr>
        <w:tab/>
        <w:t>Зона садоводства и огородничества</w:t>
      </w:r>
    </w:p>
    <w:p w:rsidR="0091069E" w:rsidRPr="00DC2B71" w:rsidRDefault="0091069E" w:rsidP="0091069E">
      <w:pPr>
        <w:pStyle w:val="ac"/>
        <w:spacing w:line="360" w:lineRule="auto"/>
        <w:rPr>
          <w:rFonts w:ascii="Times New Roman" w:hAnsi="Times New Roman"/>
          <w:b/>
          <w:sz w:val="28"/>
        </w:rPr>
      </w:pPr>
      <w:r w:rsidRPr="00DC2B71">
        <w:rPr>
          <w:rFonts w:ascii="Times New Roman" w:hAnsi="Times New Roman"/>
          <w:b/>
          <w:sz w:val="28"/>
        </w:rPr>
        <w:t>Производственные зоны</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П1</w:t>
      </w:r>
      <w:r w:rsidRPr="00DC2B71">
        <w:rPr>
          <w:sz w:val="28"/>
          <w:szCs w:val="28"/>
        </w:rPr>
        <w:tab/>
        <w:t xml:space="preserve">Производственная зона </w:t>
      </w:r>
    </w:p>
    <w:p w:rsidR="0091069E" w:rsidRPr="00DC2B71" w:rsidRDefault="0091069E" w:rsidP="0091069E">
      <w:pPr>
        <w:tabs>
          <w:tab w:val="left" w:pos="1843"/>
        </w:tabs>
        <w:spacing w:line="360" w:lineRule="auto"/>
        <w:jc w:val="both"/>
        <w:rPr>
          <w:sz w:val="28"/>
          <w:szCs w:val="28"/>
        </w:rPr>
      </w:pPr>
      <w:r w:rsidRPr="00DC2B71">
        <w:rPr>
          <w:sz w:val="28"/>
          <w:szCs w:val="28"/>
        </w:rPr>
        <w:t xml:space="preserve">        П1-2</w:t>
      </w:r>
      <w:r w:rsidRPr="00DC2B71">
        <w:rPr>
          <w:sz w:val="28"/>
          <w:szCs w:val="28"/>
        </w:rPr>
        <w:tab/>
        <w:t>Подзона производственных и коммунально-складских</w:t>
      </w:r>
    </w:p>
    <w:p w:rsidR="0091069E" w:rsidRPr="00DC2B71" w:rsidRDefault="0091069E" w:rsidP="0091069E">
      <w:pPr>
        <w:tabs>
          <w:tab w:val="left" w:pos="1843"/>
        </w:tabs>
        <w:spacing w:line="360" w:lineRule="auto"/>
        <w:jc w:val="both"/>
        <w:rPr>
          <w:sz w:val="28"/>
          <w:szCs w:val="28"/>
        </w:rPr>
      </w:pPr>
      <w:r w:rsidRPr="00DC2B71">
        <w:rPr>
          <w:sz w:val="28"/>
          <w:szCs w:val="28"/>
        </w:rPr>
        <w:t xml:space="preserve">                          объектов </w:t>
      </w:r>
      <w:r w:rsidRPr="00DC2B71">
        <w:rPr>
          <w:sz w:val="28"/>
          <w:szCs w:val="28"/>
          <w:lang w:val="en-US"/>
        </w:rPr>
        <w:t>II</w:t>
      </w:r>
      <w:r w:rsidRPr="0091069E">
        <w:rPr>
          <w:sz w:val="28"/>
          <w:szCs w:val="28"/>
        </w:rPr>
        <w:t>-</w:t>
      </w:r>
      <w:r w:rsidRPr="00DC2B71">
        <w:rPr>
          <w:sz w:val="28"/>
          <w:szCs w:val="28"/>
          <w:lang w:val="en-US"/>
        </w:rPr>
        <w:t>V</w:t>
      </w:r>
      <w:r w:rsidRPr="0091069E">
        <w:rPr>
          <w:sz w:val="28"/>
          <w:szCs w:val="28"/>
        </w:rPr>
        <w:t xml:space="preserve"> </w:t>
      </w:r>
      <w:r w:rsidRPr="00DC2B71">
        <w:rPr>
          <w:sz w:val="28"/>
          <w:szCs w:val="28"/>
        </w:rPr>
        <w:t>класса опасности</w:t>
      </w:r>
    </w:p>
    <w:p w:rsidR="0091069E" w:rsidRPr="00DC2B71" w:rsidRDefault="0091069E" w:rsidP="0091069E">
      <w:pPr>
        <w:tabs>
          <w:tab w:val="left" w:pos="1843"/>
        </w:tabs>
        <w:spacing w:line="360" w:lineRule="auto"/>
        <w:jc w:val="both"/>
        <w:rPr>
          <w:sz w:val="28"/>
          <w:szCs w:val="28"/>
        </w:rPr>
      </w:pPr>
      <w:r w:rsidRPr="00DC2B71">
        <w:rPr>
          <w:sz w:val="28"/>
          <w:szCs w:val="28"/>
        </w:rPr>
        <w:t xml:space="preserve">        П1-4</w:t>
      </w:r>
      <w:r w:rsidRPr="00DC2B71">
        <w:rPr>
          <w:sz w:val="28"/>
          <w:szCs w:val="28"/>
        </w:rPr>
        <w:tab/>
        <w:t>Подзона производственных и коммунально-складских</w:t>
      </w:r>
    </w:p>
    <w:p w:rsidR="0091069E" w:rsidRPr="00DC2B71" w:rsidRDefault="0091069E" w:rsidP="0091069E">
      <w:pPr>
        <w:tabs>
          <w:tab w:val="left" w:pos="1843"/>
        </w:tabs>
        <w:spacing w:line="360" w:lineRule="auto"/>
        <w:jc w:val="both"/>
        <w:rPr>
          <w:sz w:val="28"/>
          <w:szCs w:val="28"/>
        </w:rPr>
      </w:pPr>
      <w:r w:rsidRPr="00DC2B71">
        <w:rPr>
          <w:sz w:val="28"/>
          <w:szCs w:val="28"/>
        </w:rPr>
        <w:t xml:space="preserve">                          объектов </w:t>
      </w:r>
      <w:r w:rsidRPr="00DC2B71">
        <w:rPr>
          <w:sz w:val="28"/>
          <w:szCs w:val="28"/>
          <w:lang w:val="en-US"/>
        </w:rPr>
        <w:t>IV</w:t>
      </w:r>
      <w:r w:rsidRPr="00DC2B71">
        <w:rPr>
          <w:sz w:val="28"/>
          <w:szCs w:val="28"/>
        </w:rPr>
        <w:t>-</w:t>
      </w:r>
      <w:r w:rsidRPr="00DC2B71">
        <w:rPr>
          <w:sz w:val="28"/>
          <w:szCs w:val="28"/>
          <w:lang w:val="en-US"/>
        </w:rPr>
        <w:t>V</w:t>
      </w:r>
      <w:r w:rsidRPr="00DC2B71">
        <w:rPr>
          <w:sz w:val="28"/>
          <w:szCs w:val="28"/>
        </w:rPr>
        <w:t xml:space="preserve"> класса опасности</w:t>
      </w:r>
    </w:p>
    <w:p w:rsidR="0091069E" w:rsidRPr="00DC2B71" w:rsidRDefault="0091069E" w:rsidP="0091069E">
      <w:pPr>
        <w:tabs>
          <w:tab w:val="left" w:pos="1843"/>
        </w:tabs>
        <w:spacing w:line="360" w:lineRule="auto"/>
        <w:jc w:val="both"/>
        <w:rPr>
          <w:sz w:val="28"/>
          <w:szCs w:val="28"/>
        </w:rPr>
      </w:pPr>
      <w:r w:rsidRPr="00DC2B71">
        <w:rPr>
          <w:sz w:val="28"/>
          <w:szCs w:val="28"/>
        </w:rPr>
        <w:t xml:space="preserve">        П1-5</w:t>
      </w:r>
      <w:r w:rsidRPr="00DC2B71">
        <w:rPr>
          <w:sz w:val="28"/>
          <w:szCs w:val="28"/>
        </w:rPr>
        <w:tab/>
        <w:t>Подзона производственных и коммунально-складских</w:t>
      </w:r>
    </w:p>
    <w:p w:rsidR="0091069E" w:rsidRPr="00DC2B71" w:rsidRDefault="0091069E" w:rsidP="0091069E">
      <w:pPr>
        <w:tabs>
          <w:tab w:val="left" w:pos="1843"/>
        </w:tabs>
        <w:spacing w:line="360" w:lineRule="auto"/>
        <w:jc w:val="both"/>
        <w:rPr>
          <w:sz w:val="28"/>
          <w:szCs w:val="28"/>
        </w:rPr>
      </w:pPr>
      <w:r w:rsidRPr="00DC2B71">
        <w:rPr>
          <w:sz w:val="28"/>
          <w:szCs w:val="28"/>
        </w:rPr>
        <w:t xml:space="preserve">                          объектов </w:t>
      </w:r>
      <w:r w:rsidRPr="00DC2B71">
        <w:rPr>
          <w:sz w:val="28"/>
          <w:szCs w:val="28"/>
          <w:lang w:val="en-US"/>
        </w:rPr>
        <w:t>V</w:t>
      </w:r>
      <w:r w:rsidRPr="00DC2B71">
        <w:rPr>
          <w:sz w:val="28"/>
          <w:szCs w:val="28"/>
        </w:rPr>
        <w:t xml:space="preserve"> класса опасности</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СЗ</w:t>
      </w:r>
      <w:r w:rsidRPr="00DC2B71">
        <w:rPr>
          <w:sz w:val="28"/>
          <w:szCs w:val="28"/>
        </w:rPr>
        <w:tab/>
        <w:t>Зона санитарно-защитного озеленения</w:t>
      </w:r>
    </w:p>
    <w:p w:rsidR="0091069E" w:rsidRPr="00DC2B71" w:rsidRDefault="0091069E" w:rsidP="0091069E">
      <w:pPr>
        <w:pStyle w:val="ac"/>
        <w:spacing w:line="360" w:lineRule="auto"/>
        <w:rPr>
          <w:rFonts w:ascii="Times New Roman" w:hAnsi="Times New Roman"/>
          <w:b/>
          <w:sz w:val="28"/>
        </w:rPr>
      </w:pPr>
      <w:r w:rsidRPr="00DC2B71">
        <w:rPr>
          <w:rFonts w:ascii="Times New Roman" w:hAnsi="Times New Roman"/>
          <w:b/>
          <w:sz w:val="28"/>
        </w:rPr>
        <w:t>Зоны инженерной и транспортной инфраструктур</w:t>
      </w:r>
    </w:p>
    <w:p w:rsidR="0091069E" w:rsidRPr="00DC2B71" w:rsidRDefault="0091069E" w:rsidP="0091069E">
      <w:pPr>
        <w:tabs>
          <w:tab w:val="left" w:pos="1843"/>
        </w:tabs>
        <w:spacing w:line="360" w:lineRule="auto"/>
        <w:jc w:val="both"/>
        <w:rPr>
          <w:sz w:val="28"/>
          <w:szCs w:val="28"/>
        </w:rPr>
      </w:pPr>
      <w:r w:rsidRPr="00DC2B71">
        <w:rPr>
          <w:sz w:val="28"/>
          <w:szCs w:val="28"/>
        </w:rPr>
        <w:t>И</w:t>
      </w:r>
      <w:r>
        <w:rPr>
          <w:sz w:val="28"/>
          <w:szCs w:val="28"/>
        </w:rPr>
        <w:t>, И/</w:t>
      </w:r>
      <w:r w:rsidRPr="00DC2B71">
        <w:rPr>
          <w:sz w:val="28"/>
          <w:szCs w:val="28"/>
        </w:rPr>
        <w:t>1</w:t>
      </w:r>
      <w:r>
        <w:rPr>
          <w:sz w:val="28"/>
          <w:szCs w:val="28"/>
        </w:rPr>
        <w:t>,…,И/</w:t>
      </w:r>
      <w:r w:rsidRPr="00DC2B71">
        <w:rPr>
          <w:sz w:val="28"/>
          <w:szCs w:val="28"/>
        </w:rPr>
        <w:t>7</w:t>
      </w:r>
      <w:r w:rsidRPr="00DC2B71">
        <w:rPr>
          <w:sz w:val="28"/>
          <w:szCs w:val="28"/>
        </w:rPr>
        <w:tab/>
        <w:t xml:space="preserve">Зона инженерной инфраструктуры </w:t>
      </w:r>
    </w:p>
    <w:p w:rsidR="0091069E" w:rsidRPr="00DC2B71" w:rsidRDefault="0091069E" w:rsidP="0091069E">
      <w:pPr>
        <w:tabs>
          <w:tab w:val="left" w:pos="1843"/>
        </w:tabs>
        <w:spacing w:line="360" w:lineRule="auto"/>
        <w:jc w:val="both"/>
        <w:rPr>
          <w:sz w:val="28"/>
          <w:szCs w:val="28"/>
        </w:rPr>
      </w:pPr>
      <w:r w:rsidRPr="00DC2B71">
        <w:rPr>
          <w:sz w:val="28"/>
          <w:szCs w:val="28"/>
        </w:rPr>
        <w:t xml:space="preserve">      Т</w:t>
      </w:r>
      <w:r>
        <w:rPr>
          <w:sz w:val="28"/>
          <w:szCs w:val="28"/>
        </w:rPr>
        <w:t>, Т/</w:t>
      </w:r>
      <w:r w:rsidRPr="00DC2B71">
        <w:rPr>
          <w:sz w:val="28"/>
          <w:szCs w:val="28"/>
        </w:rPr>
        <w:t>1</w:t>
      </w:r>
      <w:r w:rsidRPr="00DC2B71">
        <w:rPr>
          <w:sz w:val="28"/>
          <w:szCs w:val="28"/>
        </w:rPr>
        <w:tab/>
        <w:t xml:space="preserve">Зона транспортной инфраструктуры </w:t>
      </w:r>
    </w:p>
    <w:p w:rsidR="0091069E" w:rsidRPr="00DC2B71" w:rsidRDefault="0091069E" w:rsidP="0091069E">
      <w:pPr>
        <w:pStyle w:val="ac"/>
        <w:spacing w:line="360" w:lineRule="auto"/>
        <w:rPr>
          <w:rFonts w:ascii="Times New Roman" w:hAnsi="Times New Roman"/>
          <w:b/>
          <w:sz w:val="28"/>
        </w:rPr>
      </w:pPr>
      <w:r w:rsidRPr="00DC2B71">
        <w:rPr>
          <w:rFonts w:ascii="Times New Roman" w:hAnsi="Times New Roman"/>
          <w:b/>
          <w:sz w:val="28"/>
        </w:rPr>
        <w:t>Зоны специального назначения</w:t>
      </w:r>
    </w:p>
    <w:p w:rsidR="0091069E" w:rsidRPr="00DC2B71" w:rsidRDefault="0091069E" w:rsidP="0091069E">
      <w:pPr>
        <w:tabs>
          <w:tab w:val="left" w:pos="1843"/>
        </w:tabs>
        <w:spacing w:line="360" w:lineRule="auto"/>
        <w:jc w:val="both"/>
        <w:rPr>
          <w:sz w:val="28"/>
          <w:szCs w:val="28"/>
        </w:rPr>
      </w:pPr>
      <w:r w:rsidRPr="00DC2B71">
        <w:rPr>
          <w:sz w:val="28"/>
          <w:szCs w:val="28"/>
        </w:rPr>
        <w:t xml:space="preserve">  Сп1</w:t>
      </w:r>
      <w:r>
        <w:rPr>
          <w:sz w:val="28"/>
          <w:szCs w:val="28"/>
        </w:rPr>
        <w:t>, Сп1/</w:t>
      </w:r>
      <w:r w:rsidRPr="00DC2B71">
        <w:rPr>
          <w:sz w:val="28"/>
          <w:szCs w:val="28"/>
        </w:rPr>
        <w:t>1</w:t>
      </w:r>
      <w:r w:rsidRPr="00DC2B71">
        <w:rPr>
          <w:sz w:val="28"/>
          <w:szCs w:val="28"/>
        </w:rPr>
        <w:tab/>
        <w:t xml:space="preserve">Зона  специального назначения связанная с захоронениями </w:t>
      </w:r>
    </w:p>
    <w:p w:rsidR="0091069E" w:rsidRPr="00DC2B71" w:rsidRDefault="0091069E" w:rsidP="0091069E">
      <w:pPr>
        <w:tabs>
          <w:tab w:val="left" w:pos="1843"/>
        </w:tabs>
        <w:spacing w:line="360" w:lineRule="auto"/>
        <w:ind w:left="1843" w:hanging="1163"/>
        <w:jc w:val="both"/>
        <w:rPr>
          <w:sz w:val="28"/>
          <w:szCs w:val="28"/>
        </w:rPr>
      </w:pPr>
      <w:r w:rsidRPr="00DC2B71">
        <w:rPr>
          <w:sz w:val="28"/>
          <w:szCs w:val="28"/>
        </w:rPr>
        <w:t>Сп4</w:t>
      </w:r>
      <w:r w:rsidRPr="00DC2B71">
        <w:rPr>
          <w:sz w:val="28"/>
          <w:szCs w:val="28"/>
        </w:rPr>
        <w:tab/>
        <w:t>Зона размещения отходов производства и потребления</w:t>
      </w:r>
    </w:p>
    <w:p w:rsidR="0091069E" w:rsidRDefault="0091069E" w:rsidP="0091069E">
      <w:pPr>
        <w:spacing w:line="276" w:lineRule="auto"/>
        <w:ind w:firstLine="709"/>
        <w:jc w:val="both"/>
        <w:rPr>
          <w:b/>
          <w:sz w:val="28"/>
          <w:szCs w:val="28"/>
        </w:rPr>
      </w:pPr>
    </w:p>
    <w:p w:rsidR="0091069E" w:rsidRDefault="0091069E" w:rsidP="0091069E">
      <w:pPr>
        <w:spacing w:line="276" w:lineRule="auto"/>
        <w:ind w:firstLine="709"/>
        <w:jc w:val="both"/>
        <w:rPr>
          <w:b/>
          <w:sz w:val="28"/>
          <w:szCs w:val="28"/>
          <w:u w:color="FFFFFF"/>
        </w:rPr>
      </w:pPr>
      <w:r w:rsidRPr="00CE1BC4">
        <w:rPr>
          <w:b/>
          <w:sz w:val="28"/>
          <w:szCs w:val="28"/>
        </w:rPr>
        <w:t xml:space="preserve">Статья 53.1. </w:t>
      </w:r>
      <w:r w:rsidRPr="00CE1BC4">
        <w:rPr>
          <w:b/>
          <w:sz w:val="28"/>
          <w:szCs w:val="28"/>
          <w:u w:color="FFFFFF"/>
        </w:rPr>
        <w:t>Определение видов разрешенного испол</w:t>
      </w:r>
      <w:r w:rsidRPr="00CE1BC4">
        <w:rPr>
          <w:b/>
          <w:sz w:val="28"/>
          <w:szCs w:val="28"/>
          <w:u w:color="FFFFFF"/>
        </w:rPr>
        <w:t>ь</w:t>
      </w:r>
      <w:r w:rsidRPr="00CE1BC4">
        <w:rPr>
          <w:b/>
          <w:sz w:val="28"/>
          <w:szCs w:val="28"/>
          <w:u w:color="FFFFFF"/>
        </w:rPr>
        <w:t>зования земельных участков и объектов капитального стро</w:t>
      </w:r>
      <w:r w:rsidRPr="00CE1BC4">
        <w:rPr>
          <w:b/>
          <w:sz w:val="28"/>
          <w:szCs w:val="28"/>
          <w:u w:color="FFFFFF"/>
        </w:rPr>
        <w:t>и</w:t>
      </w:r>
      <w:r w:rsidRPr="00CE1BC4">
        <w:rPr>
          <w:b/>
          <w:sz w:val="28"/>
          <w:szCs w:val="28"/>
          <w:u w:color="FFFFFF"/>
        </w:rPr>
        <w:t>тельства в градостроительных регламентах.</w:t>
      </w:r>
    </w:p>
    <w:p w:rsidR="0091069E" w:rsidRDefault="0091069E" w:rsidP="0091069E">
      <w:pPr>
        <w:spacing w:line="276" w:lineRule="auto"/>
        <w:ind w:firstLine="709"/>
        <w:jc w:val="both"/>
        <w:rPr>
          <w:b/>
          <w:sz w:val="28"/>
          <w:szCs w:val="28"/>
          <w:u w:color="FFFFFF"/>
        </w:rPr>
      </w:pPr>
    </w:p>
    <w:p w:rsidR="0091069E" w:rsidRPr="00B85463" w:rsidRDefault="0091069E" w:rsidP="0091069E">
      <w:pPr>
        <w:spacing w:line="360" w:lineRule="auto"/>
        <w:ind w:firstLine="700"/>
        <w:jc w:val="both"/>
        <w:rPr>
          <w:sz w:val="28"/>
          <w:szCs w:val="28"/>
          <w:u w:color="FFFFFF"/>
        </w:rPr>
      </w:pPr>
      <w:r w:rsidRPr="00DC2B71">
        <w:rPr>
          <w:sz w:val="28"/>
          <w:szCs w:val="28"/>
          <w:u w:color="FFFFFF"/>
        </w:rPr>
        <w:t>1.</w:t>
      </w:r>
      <w:r>
        <w:rPr>
          <w:sz w:val="28"/>
          <w:szCs w:val="28"/>
          <w:u w:color="FFFFFF"/>
        </w:rPr>
        <w:t xml:space="preserve"> </w:t>
      </w:r>
      <w:r w:rsidRPr="00B85463">
        <w:rPr>
          <w:sz w:val="28"/>
          <w:szCs w:val="28"/>
          <w:u w:color="FFFFFF"/>
        </w:rPr>
        <w:t>Виды разрешенного использования земельных участков и объектов капитального строительства определены Правилами в соответствии с Классификатором видов разрешенного использ</w:t>
      </w:r>
      <w:r w:rsidRPr="00B85463">
        <w:rPr>
          <w:sz w:val="28"/>
          <w:szCs w:val="28"/>
          <w:u w:color="FFFFFF"/>
        </w:rPr>
        <w:t>о</w:t>
      </w:r>
      <w:r w:rsidRPr="00B85463">
        <w:rPr>
          <w:sz w:val="28"/>
          <w:szCs w:val="28"/>
          <w:u w:color="FFFFFF"/>
        </w:rPr>
        <w:t xml:space="preserve">вания земельных участков, </w:t>
      </w:r>
      <w:r w:rsidRPr="00B85463">
        <w:rPr>
          <w:sz w:val="28"/>
          <w:szCs w:val="28"/>
          <w:u w:color="FFFFFF"/>
        </w:rPr>
        <w:lastRenderedPageBreak/>
        <w:t xml:space="preserve">утвержденным приказом </w:t>
      </w:r>
      <w:r>
        <w:rPr>
          <w:sz w:val="28"/>
          <w:szCs w:val="28"/>
          <w:u w:color="FFFFFF"/>
        </w:rPr>
        <w:t>Федеральной службы государственной регистрации, кадастра и картографии</w:t>
      </w:r>
      <w:r w:rsidRPr="00B85463">
        <w:rPr>
          <w:sz w:val="28"/>
          <w:szCs w:val="28"/>
          <w:u w:color="FFFFFF"/>
        </w:rPr>
        <w:t xml:space="preserve"> от </w:t>
      </w:r>
      <w:r w:rsidRPr="00986BA2">
        <w:rPr>
          <w:sz w:val="28"/>
          <w:szCs w:val="28"/>
          <w:u w:color="FFFFFF"/>
        </w:rPr>
        <w:t>10.11.2020 № П/0412.</w:t>
      </w:r>
    </w:p>
    <w:p w:rsidR="0091069E" w:rsidRDefault="0091069E" w:rsidP="0091069E">
      <w:pPr>
        <w:spacing w:line="360" w:lineRule="auto"/>
        <w:ind w:firstLine="700"/>
        <w:jc w:val="both"/>
        <w:rPr>
          <w:sz w:val="28"/>
          <w:szCs w:val="28"/>
          <w:u w:color="FFFFFF"/>
        </w:rPr>
      </w:pPr>
      <w:r w:rsidRPr="00B85463">
        <w:rPr>
          <w:sz w:val="28"/>
          <w:szCs w:val="28"/>
          <w:u w:color="FFFFFF"/>
        </w:rPr>
        <w:t>2. Содержание видов разрешенного использования, уст</w:t>
      </w:r>
      <w:r w:rsidRPr="00B85463">
        <w:rPr>
          <w:sz w:val="28"/>
          <w:szCs w:val="28"/>
          <w:u w:color="FFFFFF"/>
        </w:rPr>
        <w:t>а</w:t>
      </w:r>
      <w:r w:rsidRPr="00B85463">
        <w:rPr>
          <w:sz w:val="28"/>
          <w:szCs w:val="28"/>
          <w:u w:color="FFFFFF"/>
        </w:rPr>
        <w:t>новленных настоящими Правилами, допускает без отдельного указания в Правилах размещение и эксплуатацию линейного об</w:t>
      </w:r>
      <w:r w:rsidRPr="00B85463">
        <w:rPr>
          <w:sz w:val="28"/>
          <w:szCs w:val="28"/>
          <w:u w:color="FFFFFF"/>
        </w:rPr>
        <w:t>ъ</w:t>
      </w:r>
      <w:r w:rsidRPr="00B85463">
        <w:rPr>
          <w:sz w:val="28"/>
          <w:szCs w:val="28"/>
          <w:u w:color="FFFFFF"/>
        </w:rPr>
        <w:t>екта (кроме железных дорог общего пользования и автомобил</w:t>
      </w:r>
      <w:r w:rsidRPr="00B85463">
        <w:rPr>
          <w:sz w:val="28"/>
          <w:szCs w:val="28"/>
          <w:u w:color="FFFFFF"/>
        </w:rPr>
        <w:t>ь</w:t>
      </w:r>
      <w:r w:rsidRPr="00B85463">
        <w:rPr>
          <w:sz w:val="28"/>
          <w:szCs w:val="28"/>
          <w:u w:color="FFFFFF"/>
        </w:rPr>
        <w:t>ных дорог общего пользования федерального и регионального значения), размещение защитных сооружений (насаждений), об</w:t>
      </w:r>
      <w:r w:rsidRPr="00B85463">
        <w:rPr>
          <w:sz w:val="28"/>
          <w:szCs w:val="28"/>
          <w:u w:color="FFFFFF"/>
        </w:rPr>
        <w:t>ъ</w:t>
      </w:r>
      <w:r w:rsidRPr="00B85463">
        <w:rPr>
          <w:sz w:val="28"/>
          <w:szCs w:val="28"/>
          <w:u w:color="FFFFFF"/>
        </w:rPr>
        <w:t>ектов мелиорации, антенно-мачтовых сооружений, информац</w:t>
      </w:r>
      <w:r w:rsidRPr="00B85463">
        <w:rPr>
          <w:sz w:val="28"/>
          <w:szCs w:val="28"/>
          <w:u w:color="FFFFFF"/>
        </w:rPr>
        <w:t>и</w:t>
      </w:r>
      <w:r w:rsidRPr="00B85463">
        <w:rPr>
          <w:sz w:val="28"/>
          <w:szCs w:val="28"/>
          <w:u w:color="FFFFFF"/>
        </w:rPr>
        <w:t>онных и геодезических знаков, объектов благоустройства, если федеральн</w:t>
      </w:r>
      <w:r>
        <w:rPr>
          <w:sz w:val="28"/>
          <w:szCs w:val="28"/>
          <w:u w:color="FFFFFF"/>
        </w:rPr>
        <w:t>ым законом не установлено иное.</w:t>
      </w:r>
    </w:p>
    <w:p w:rsidR="0091069E" w:rsidRPr="00165E83" w:rsidRDefault="0091069E" w:rsidP="0091069E">
      <w:pPr>
        <w:spacing w:line="360" w:lineRule="auto"/>
        <w:ind w:firstLine="700"/>
        <w:jc w:val="both"/>
        <w:rPr>
          <w:sz w:val="28"/>
          <w:szCs w:val="28"/>
          <w:u w:color="FFFFFF"/>
        </w:rPr>
      </w:pPr>
      <w:r>
        <w:rPr>
          <w:sz w:val="28"/>
          <w:szCs w:val="28"/>
          <w:u w:color="FFFFFF"/>
        </w:rPr>
        <w:t>3.</w:t>
      </w:r>
      <w:r w:rsidRPr="00B85463">
        <w:rPr>
          <w:sz w:val="28"/>
          <w:szCs w:val="28"/>
          <w:u w:color="FFFFFF"/>
        </w:rPr>
        <w:t> Установленные градостроительными регламентами текстовое наименование вида разрешенного использования и его код (чи</w:t>
      </w:r>
      <w:r w:rsidRPr="00B85463">
        <w:rPr>
          <w:sz w:val="28"/>
          <w:szCs w:val="28"/>
          <w:u w:color="FFFFFF"/>
        </w:rPr>
        <w:t>с</w:t>
      </w:r>
      <w:r w:rsidRPr="00B85463">
        <w:rPr>
          <w:sz w:val="28"/>
          <w:szCs w:val="28"/>
          <w:u w:color="FFFFFF"/>
        </w:rPr>
        <w:t>ловое обозначение) являются равнозначными</w:t>
      </w:r>
      <w:r>
        <w:rPr>
          <w:sz w:val="28"/>
          <w:szCs w:val="28"/>
          <w:u w:color="FFFFFF"/>
        </w:rPr>
        <w:t>.</w:t>
      </w:r>
    </w:p>
    <w:p w:rsidR="0091069E" w:rsidRPr="0064685E" w:rsidRDefault="0091069E" w:rsidP="0091069E">
      <w:pPr>
        <w:pStyle w:val="1"/>
        <w:numPr>
          <w:ilvl w:val="2"/>
          <w:numId w:val="37"/>
        </w:numPr>
        <w:tabs>
          <w:tab w:val="num" w:pos="2340"/>
        </w:tabs>
        <w:spacing w:before="200" w:after="200"/>
        <w:ind w:left="0" w:firstLine="720"/>
        <w:jc w:val="both"/>
        <w:rPr>
          <w:rFonts w:ascii="Times New Roman" w:hAnsi="Times New Roman"/>
          <w:sz w:val="28"/>
          <w:szCs w:val="28"/>
          <w:lang w:val="ru-RU"/>
        </w:rPr>
      </w:pPr>
      <w:r w:rsidRPr="00CE1BC4">
        <w:rPr>
          <w:rFonts w:ascii="Times New Roman" w:hAnsi="Times New Roman"/>
          <w:sz w:val="28"/>
          <w:szCs w:val="28"/>
        </w:rPr>
        <w:t>Перечень видов разрешенного использования земельных участков и объектов капитального стро</w:t>
      </w:r>
      <w:r w:rsidRPr="00CE1BC4">
        <w:rPr>
          <w:rFonts w:ascii="Times New Roman" w:hAnsi="Times New Roman"/>
          <w:sz w:val="28"/>
          <w:szCs w:val="28"/>
        </w:rPr>
        <w:t>и</w:t>
      </w:r>
      <w:r w:rsidRPr="00CE1BC4">
        <w:rPr>
          <w:rFonts w:ascii="Times New Roman" w:hAnsi="Times New Roman"/>
          <w:sz w:val="28"/>
          <w:szCs w:val="28"/>
        </w:rPr>
        <w:t>тельства в жилых зонах</w:t>
      </w:r>
      <w:r>
        <w:rPr>
          <w:rFonts w:ascii="Times New Roman" w:hAnsi="Times New Roman"/>
          <w:sz w:val="28"/>
          <w:szCs w:val="28"/>
          <w:u w:color="FFFFFF"/>
          <w:lang w:val="ru-RU"/>
        </w:rPr>
        <w:t>.</w:t>
      </w:r>
    </w:p>
    <w:p w:rsidR="0091069E" w:rsidRPr="00DC2B71" w:rsidRDefault="0091069E" w:rsidP="0091069E">
      <w:pPr>
        <w:spacing w:after="240"/>
        <w:outlineLvl w:val="3"/>
        <w:rPr>
          <w:b/>
          <w:sz w:val="28"/>
          <w:szCs w:val="28"/>
        </w:rPr>
      </w:pPr>
      <w:r w:rsidRPr="00DC2B71">
        <w:rPr>
          <w:b/>
          <w:sz w:val="28"/>
          <w:szCs w:val="28"/>
        </w:rPr>
        <w:t xml:space="preserve">          Ж1</w:t>
      </w:r>
      <w:r>
        <w:rPr>
          <w:b/>
          <w:sz w:val="28"/>
          <w:szCs w:val="28"/>
        </w:rPr>
        <w:t>, Ж1/</w:t>
      </w:r>
      <w:r w:rsidRPr="00DC2B71">
        <w:rPr>
          <w:b/>
          <w:sz w:val="28"/>
          <w:szCs w:val="28"/>
        </w:rPr>
        <w:t>1 Зона застройки индивидуальными жилыми домами.</w:t>
      </w:r>
    </w:p>
    <w:p w:rsidR="0091069E" w:rsidRPr="00DC2B71" w:rsidRDefault="0091069E" w:rsidP="0091069E">
      <w:pPr>
        <w:tabs>
          <w:tab w:val="left" w:pos="0"/>
        </w:tabs>
        <w:spacing w:line="360" w:lineRule="auto"/>
        <w:ind w:firstLine="709"/>
        <w:jc w:val="both"/>
        <w:rPr>
          <w:sz w:val="28"/>
          <w:szCs w:val="28"/>
        </w:rPr>
      </w:pPr>
      <w:r w:rsidRPr="00DC2B71">
        <w:rPr>
          <w:sz w:val="28"/>
          <w:szCs w:val="28"/>
        </w:rPr>
        <w:t>Зона Ж1</w:t>
      </w:r>
      <w:r>
        <w:rPr>
          <w:sz w:val="28"/>
          <w:szCs w:val="28"/>
        </w:rPr>
        <w:t>, Ж1/</w:t>
      </w:r>
      <w:r w:rsidRPr="00DC2B71">
        <w:rPr>
          <w:sz w:val="28"/>
          <w:szCs w:val="28"/>
        </w:rPr>
        <w:t xml:space="preserve">1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 с размещением необходимых объектов обслуживания, инженерной и транспортной инфраструктуры. </w:t>
      </w:r>
    </w:p>
    <w:p w:rsidR="0091069E" w:rsidRPr="00DC2B71" w:rsidRDefault="0091069E" w:rsidP="0091069E">
      <w:pPr>
        <w:tabs>
          <w:tab w:val="left" w:pos="0"/>
        </w:tabs>
        <w:spacing w:line="360" w:lineRule="auto"/>
        <w:ind w:firstLine="709"/>
        <w:jc w:val="both"/>
        <w:rPr>
          <w:rFonts w:eastAsia="MS Minch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6A5624" w:rsidTr="0011305E">
        <w:tc>
          <w:tcPr>
            <w:tcW w:w="9345" w:type="dxa"/>
            <w:gridSpan w:val="3"/>
            <w:shd w:val="clear" w:color="auto" w:fill="auto"/>
          </w:tcPr>
          <w:p w:rsidR="0091069E" w:rsidRPr="006A5624" w:rsidRDefault="0091069E" w:rsidP="0011305E">
            <w:pPr>
              <w:jc w:val="center"/>
              <w:rPr>
                <w:rFonts w:eastAsia="MS Mincho"/>
                <w:b/>
              </w:rPr>
            </w:pPr>
            <w:r w:rsidRPr="006A5624">
              <w:rPr>
                <w:rFonts w:eastAsia="MS Mincho"/>
                <w:b/>
              </w:rPr>
              <w:t>Основные виды разрешенного использования земельных участков и объектов капитального строительства</w:t>
            </w:r>
          </w:p>
        </w:tc>
      </w:tr>
      <w:tr w:rsidR="0091069E" w:rsidRPr="006A5624" w:rsidTr="0011305E">
        <w:tc>
          <w:tcPr>
            <w:tcW w:w="2547" w:type="dxa"/>
            <w:shd w:val="clear" w:color="auto" w:fill="auto"/>
          </w:tcPr>
          <w:p w:rsidR="0091069E" w:rsidRPr="006A5624" w:rsidRDefault="0091069E" w:rsidP="0011305E">
            <w:pPr>
              <w:jc w:val="center"/>
              <w:rPr>
                <w:rFonts w:eastAsia="MS Mincho"/>
              </w:rPr>
            </w:pPr>
            <w:r w:rsidRPr="006A5624">
              <w:rPr>
                <w:rFonts w:eastAsia="MS Mincho"/>
              </w:rPr>
              <w:t>Наименование</w:t>
            </w:r>
          </w:p>
        </w:tc>
        <w:tc>
          <w:tcPr>
            <w:tcW w:w="5103" w:type="dxa"/>
            <w:shd w:val="clear" w:color="auto" w:fill="auto"/>
          </w:tcPr>
          <w:p w:rsidR="0091069E" w:rsidRPr="006A5624" w:rsidRDefault="0091069E" w:rsidP="0011305E">
            <w:pPr>
              <w:jc w:val="center"/>
              <w:rPr>
                <w:rFonts w:eastAsia="MS Mincho"/>
              </w:rPr>
            </w:pPr>
            <w:r w:rsidRPr="006A5624">
              <w:rPr>
                <w:rFonts w:eastAsia="MS Mincho"/>
              </w:rPr>
              <w:t>Описание</w:t>
            </w:r>
          </w:p>
        </w:tc>
        <w:tc>
          <w:tcPr>
            <w:tcW w:w="1695" w:type="dxa"/>
            <w:shd w:val="clear" w:color="auto" w:fill="auto"/>
          </w:tcPr>
          <w:p w:rsidR="0091069E" w:rsidRPr="006A5624" w:rsidRDefault="0091069E" w:rsidP="0011305E">
            <w:pPr>
              <w:jc w:val="center"/>
              <w:rPr>
                <w:rFonts w:eastAsia="MS Mincho"/>
              </w:rPr>
            </w:pPr>
            <w:r w:rsidRPr="006A5624">
              <w:rPr>
                <w:rFonts w:eastAsia="MS Mincho"/>
              </w:rPr>
              <w:t>Код (числовое обозначение)</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Для индивидуального жилищного строительства</w:t>
            </w:r>
          </w:p>
        </w:tc>
        <w:tc>
          <w:tcPr>
            <w:tcW w:w="5103" w:type="dxa"/>
            <w:shd w:val="clear" w:color="auto" w:fill="auto"/>
          </w:tcPr>
          <w:p w:rsidR="0091069E" w:rsidRPr="006A5624" w:rsidRDefault="0091069E" w:rsidP="0011305E">
            <w:pPr>
              <w:pStyle w:val="ConsPlusNormal"/>
              <w:ind w:firstLine="0"/>
              <w:rPr>
                <w:rFonts w:ascii="Times New Roman" w:hAnsi="Times New Roman" w:cs="Times New Roman"/>
                <w:sz w:val="22"/>
                <w:szCs w:val="22"/>
              </w:rPr>
            </w:pPr>
            <w:r w:rsidRPr="006A5624">
              <w:rPr>
                <w:rFonts w:ascii="Times New Roman" w:hAnsi="Times New Roman" w:cs="Times New Roman"/>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6A5624">
              <w:rPr>
                <w:rFonts w:ascii="Times New Roman" w:hAnsi="Times New Roman" w:cs="Times New Roman"/>
                <w:sz w:val="22"/>
                <w:szCs w:val="22"/>
              </w:rPr>
              <w:lastRenderedPageBreak/>
              <w:t>недвижимости);</w:t>
            </w:r>
          </w:p>
          <w:p w:rsidR="0091069E" w:rsidRPr="006A5624" w:rsidRDefault="0091069E" w:rsidP="0011305E">
            <w:pPr>
              <w:pStyle w:val="ConsPlusNormal"/>
              <w:ind w:firstLine="0"/>
              <w:rPr>
                <w:rFonts w:ascii="Times New Roman" w:hAnsi="Times New Roman" w:cs="Times New Roman"/>
                <w:sz w:val="22"/>
                <w:szCs w:val="22"/>
              </w:rPr>
            </w:pPr>
            <w:r w:rsidRPr="006A5624">
              <w:rPr>
                <w:rFonts w:ascii="Times New Roman" w:hAnsi="Times New Roman" w:cs="Times New Roman"/>
                <w:sz w:val="22"/>
                <w:szCs w:val="22"/>
              </w:rPr>
              <w:t>выращивание сельскохозяйственных культур;</w:t>
            </w:r>
          </w:p>
          <w:p w:rsidR="0091069E" w:rsidRPr="006A5624" w:rsidRDefault="0091069E" w:rsidP="0011305E">
            <w:pPr>
              <w:rPr>
                <w:rFonts w:eastAsia="MS Mincho"/>
              </w:rPr>
            </w:pPr>
            <w:r w:rsidRPr="006A5624">
              <w:t>размещение гаражей для собственных нужд и хозяйственных построек</w:t>
            </w:r>
          </w:p>
        </w:tc>
        <w:tc>
          <w:tcPr>
            <w:tcW w:w="1695" w:type="dxa"/>
            <w:shd w:val="clear" w:color="auto" w:fill="auto"/>
          </w:tcPr>
          <w:p w:rsidR="0091069E" w:rsidRPr="006A5624" w:rsidRDefault="0091069E" w:rsidP="0011305E">
            <w:pPr>
              <w:jc w:val="center"/>
              <w:rPr>
                <w:rFonts w:eastAsia="MS Mincho"/>
              </w:rPr>
            </w:pPr>
            <w:r w:rsidRPr="006A5624">
              <w:rPr>
                <w:rFonts w:eastAsia="MS Mincho"/>
              </w:rPr>
              <w:lastRenderedPageBreak/>
              <w:t>2.1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Для ведения личного подсобного хозяйства (приусадебный земельный участок)</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жилого дома, указанного в описании вида разрешенного использования с кодом 2.1;</w:t>
            </w:r>
          </w:p>
          <w:p w:rsidR="0091069E" w:rsidRPr="006A5624" w:rsidRDefault="0091069E" w:rsidP="0011305E">
            <w:pPr>
              <w:rPr>
                <w:rFonts w:eastAsia="MS Mincho"/>
              </w:rPr>
            </w:pPr>
            <w:r w:rsidRPr="006A5624">
              <w:rPr>
                <w:rFonts w:eastAsia="MS Mincho"/>
              </w:rPr>
              <w:t>производство сельскохозяйственной продукции;</w:t>
            </w:r>
          </w:p>
          <w:p w:rsidR="0091069E" w:rsidRPr="006A5624" w:rsidRDefault="0091069E" w:rsidP="0011305E">
            <w:pPr>
              <w:rPr>
                <w:rFonts w:eastAsia="MS Mincho"/>
              </w:rPr>
            </w:pPr>
            <w:r w:rsidRPr="006A5624">
              <w:rPr>
                <w:rFonts w:eastAsia="MS Mincho"/>
              </w:rPr>
              <w:t>размещение гаража и иных вспомогательных сооружений;</w:t>
            </w:r>
          </w:p>
          <w:p w:rsidR="0091069E" w:rsidRPr="006A5624" w:rsidRDefault="0091069E" w:rsidP="0011305E">
            <w:pPr>
              <w:rPr>
                <w:rFonts w:eastAsia="MS Mincho"/>
              </w:rPr>
            </w:pPr>
            <w:r w:rsidRPr="006A5624">
              <w:rPr>
                <w:rFonts w:eastAsia="MS Mincho"/>
              </w:rPr>
              <w:t>содержание сельскохозяйственных животных</w:t>
            </w:r>
          </w:p>
        </w:tc>
        <w:tc>
          <w:tcPr>
            <w:tcW w:w="1695" w:type="dxa"/>
            <w:shd w:val="clear" w:color="auto" w:fill="auto"/>
          </w:tcPr>
          <w:p w:rsidR="0091069E" w:rsidRPr="006A5624" w:rsidRDefault="0091069E" w:rsidP="0011305E">
            <w:pPr>
              <w:jc w:val="center"/>
              <w:rPr>
                <w:rFonts w:eastAsia="MS Mincho"/>
              </w:rPr>
            </w:pPr>
            <w:r w:rsidRPr="006A5624">
              <w:rPr>
                <w:rFonts w:eastAsia="MS Mincho"/>
              </w:rPr>
              <w:t>2.2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Блокированная жилая застройка</w:t>
            </w:r>
          </w:p>
        </w:tc>
        <w:tc>
          <w:tcPr>
            <w:tcW w:w="5103" w:type="dxa"/>
            <w:shd w:val="clear" w:color="auto" w:fill="auto"/>
          </w:tcPr>
          <w:p w:rsidR="0091069E" w:rsidRPr="006A5624" w:rsidRDefault="0091069E" w:rsidP="0011305E">
            <w:pPr>
              <w:pStyle w:val="ConsPlusNormal"/>
              <w:ind w:firstLine="0"/>
              <w:rPr>
                <w:rFonts w:ascii="Times New Roman" w:hAnsi="Times New Roman" w:cs="Times New Roman"/>
                <w:sz w:val="24"/>
                <w:szCs w:val="24"/>
              </w:rPr>
            </w:pPr>
            <w:r w:rsidRPr="006A5624">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w:t>
            </w:r>
          </w:p>
          <w:p w:rsidR="0091069E" w:rsidRPr="006A5624" w:rsidRDefault="0091069E" w:rsidP="0011305E">
            <w:pPr>
              <w:rPr>
                <w:rFonts w:eastAsia="MS Mincho"/>
              </w:rPr>
            </w:pPr>
            <w:r w:rsidRPr="006A5624">
              <w:t>обустройство спортивных и детских площадок, площадок для отдыха</w:t>
            </w:r>
          </w:p>
        </w:tc>
        <w:tc>
          <w:tcPr>
            <w:tcW w:w="1695" w:type="dxa"/>
            <w:shd w:val="clear" w:color="auto" w:fill="auto"/>
          </w:tcPr>
          <w:p w:rsidR="0091069E" w:rsidRPr="006A5624" w:rsidRDefault="0091069E" w:rsidP="0011305E">
            <w:pPr>
              <w:jc w:val="center"/>
              <w:rPr>
                <w:rFonts w:eastAsia="MS Mincho"/>
              </w:rPr>
            </w:pPr>
            <w:r w:rsidRPr="006A5624">
              <w:rPr>
                <w:rFonts w:eastAsia="MS Mincho"/>
              </w:rPr>
              <w:t>2.3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Хранение автотранспорта</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rsidRPr="00AE6AEA">
              <w:rPr>
                <w:rFonts w:eastAsia="MS Mincho"/>
              </w:rPr>
              <w:t>кодами 2.7.2</w:t>
            </w:r>
            <w:r w:rsidRPr="006A5624">
              <w:rPr>
                <w:rFonts w:eastAsia="MS Mincho"/>
              </w:rPr>
              <w:t xml:space="preserve">, </w:t>
            </w:r>
            <w:r w:rsidRPr="00AE6AEA">
              <w:rPr>
                <w:rFonts w:eastAsia="MS Mincho"/>
              </w:rPr>
              <w:t>4.9</w:t>
            </w:r>
          </w:p>
        </w:tc>
        <w:tc>
          <w:tcPr>
            <w:tcW w:w="1695" w:type="dxa"/>
            <w:shd w:val="clear" w:color="auto" w:fill="auto"/>
          </w:tcPr>
          <w:p w:rsidR="0091069E" w:rsidRPr="006A5624" w:rsidRDefault="0091069E" w:rsidP="0011305E">
            <w:pPr>
              <w:jc w:val="center"/>
              <w:rPr>
                <w:rFonts w:eastAsia="MS Mincho"/>
              </w:rPr>
            </w:pPr>
            <w:r w:rsidRPr="006A5624">
              <w:rPr>
                <w:rFonts w:eastAsia="MS Mincho"/>
              </w:rPr>
              <w:t>2.7.1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Предоставление коммунальных услуг</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6A5624" w:rsidRDefault="0091069E" w:rsidP="0011305E">
            <w:pPr>
              <w:jc w:val="center"/>
              <w:rPr>
                <w:rFonts w:eastAsia="MS Mincho"/>
              </w:rPr>
            </w:pPr>
            <w:r w:rsidRPr="006A5624">
              <w:rPr>
                <w:rFonts w:eastAsia="MS Mincho"/>
                <w:bCs/>
              </w:rPr>
              <w:t>3.1.1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Общежития</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зданий, предназначенных для размещения общежитий, предназначенных для </w:t>
            </w:r>
            <w:r w:rsidRPr="006A5624">
              <w:rPr>
                <w:rFonts w:eastAsia="MS Mincho"/>
              </w:rPr>
              <w:lastRenderedPageBreak/>
              <w:t>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shd w:val="clear" w:color="auto" w:fill="auto"/>
          </w:tcPr>
          <w:p w:rsidR="0091069E" w:rsidRPr="006A5624" w:rsidRDefault="0091069E" w:rsidP="0011305E">
            <w:pPr>
              <w:jc w:val="center"/>
              <w:rPr>
                <w:rFonts w:eastAsia="MS Mincho"/>
              </w:rPr>
            </w:pPr>
            <w:r w:rsidRPr="006A5624">
              <w:rPr>
                <w:rFonts w:eastAsia="MS Mincho"/>
              </w:rPr>
              <w:lastRenderedPageBreak/>
              <w:t>3.2.4</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Деловое управление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Default="0091069E" w:rsidP="0011305E">
            <w:pPr>
              <w:jc w:val="center"/>
              <w:rPr>
                <w:rFonts w:eastAsia="MS Mincho"/>
              </w:rPr>
            </w:pPr>
            <w:r w:rsidRPr="006A5624">
              <w:rPr>
                <w:rFonts w:eastAsia="MS Mincho"/>
              </w:rPr>
              <w:t>4.1</w:t>
            </w:r>
          </w:p>
          <w:p w:rsidR="0091069E" w:rsidRPr="006A5624" w:rsidRDefault="0091069E" w:rsidP="0011305E">
            <w:pPr>
              <w:jc w:val="center"/>
              <w:rPr>
                <w:rFonts w:eastAsia="MS Mincho"/>
              </w:rPr>
            </w:pP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Объекты торговли (торговые центры, торгово-развлекательные центры (комплексы)</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r w:rsidRPr="00AE6AEA">
              <w:rPr>
                <w:rFonts w:eastAsia="MS Mincho"/>
              </w:rPr>
              <w:t>кодами 4.5</w:t>
            </w:r>
            <w:r w:rsidRPr="006A5624">
              <w:rPr>
                <w:rFonts w:eastAsia="MS Mincho"/>
              </w:rPr>
              <w:t xml:space="preserve">, </w:t>
            </w:r>
            <w:r w:rsidRPr="00AE6AEA">
              <w:rPr>
                <w:rFonts w:eastAsia="MS Mincho"/>
              </w:rPr>
              <w:t>4.6</w:t>
            </w:r>
            <w:r w:rsidRPr="006A5624">
              <w:rPr>
                <w:rFonts w:eastAsia="MS Mincho"/>
              </w:rPr>
              <w:t xml:space="preserve">, </w:t>
            </w:r>
            <w:r w:rsidRPr="00AE6AEA">
              <w:rPr>
                <w:rFonts w:eastAsia="MS Mincho"/>
              </w:rPr>
              <w:t>4.8</w:t>
            </w:r>
            <w:r w:rsidRPr="006A5624">
              <w:rPr>
                <w:rFonts w:eastAsia="MS Mincho"/>
              </w:rPr>
              <w:t xml:space="preserve"> - </w:t>
            </w:r>
            <w:r w:rsidRPr="00AE6AEA">
              <w:rPr>
                <w:rFonts w:eastAsia="MS Mincho"/>
              </w:rPr>
              <w:t>4.8.2</w:t>
            </w:r>
            <w:r w:rsidRPr="006A5624">
              <w:rPr>
                <w:rFonts w:eastAsia="MS Mincho"/>
              </w:rPr>
              <w:t>; размещение гаражей и (или) стоянок для автомобилей сотрудников и посетителей торгового центра</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Рынки</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1069E" w:rsidRPr="006A5624" w:rsidRDefault="0091069E" w:rsidP="0011305E">
            <w:pPr>
              <w:rPr>
                <w:rFonts w:eastAsia="MS Mincho"/>
              </w:rPr>
            </w:pPr>
            <w:r w:rsidRPr="006A5624">
              <w:rPr>
                <w:rFonts w:eastAsia="MS Mincho"/>
              </w:rPr>
              <w:t>размещение гаражей и (или) стоянок для автомобилей сотрудников и посетителей рынка</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Магазины</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4.4</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Площадки для занятий спортом</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6A5624" w:rsidRDefault="0091069E" w:rsidP="0011305E">
            <w:pPr>
              <w:jc w:val="center"/>
              <w:rPr>
                <w:rFonts w:eastAsia="MS Mincho"/>
              </w:rPr>
            </w:pPr>
            <w:r w:rsidRPr="006A5624">
              <w:rPr>
                <w:rFonts w:eastAsia="MS Mincho"/>
              </w:rPr>
              <w:t>5.1.3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Земельные участки (территории) общего пользования</w:t>
            </w:r>
          </w:p>
        </w:tc>
        <w:tc>
          <w:tcPr>
            <w:tcW w:w="5103" w:type="dxa"/>
            <w:shd w:val="clear" w:color="auto" w:fill="auto"/>
          </w:tcPr>
          <w:p w:rsidR="0091069E" w:rsidRPr="006A5624" w:rsidRDefault="0091069E" w:rsidP="0011305E">
            <w:pPr>
              <w:rPr>
                <w:rFonts w:eastAsia="MS Mincho"/>
              </w:rPr>
            </w:pPr>
            <w:r w:rsidRPr="006A5624">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6A5624" w:rsidRDefault="0091069E" w:rsidP="0011305E">
            <w:pPr>
              <w:jc w:val="center"/>
              <w:rPr>
                <w:rFonts w:eastAsia="MS Mincho"/>
              </w:rPr>
            </w:pPr>
            <w:r w:rsidRPr="006A5624">
              <w:rPr>
                <w:rFonts w:eastAsia="MS Mincho"/>
              </w:rPr>
              <w:t>12.0</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Улично-дорожная сеть</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6A5624">
              <w:rPr>
                <w:rFonts w:eastAsia="MS Mincho"/>
              </w:rPr>
              <w:lastRenderedPageBreak/>
              <w:t>велотранспортной и инженерной инфраструктуры;</w:t>
            </w:r>
          </w:p>
          <w:p w:rsidR="0091069E" w:rsidRPr="006A5624" w:rsidRDefault="0091069E" w:rsidP="0011305E">
            <w:pPr>
              <w:rPr>
                <w:rFonts w:eastAsia="MS Mincho"/>
              </w:rPr>
            </w:pPr>
            <w:r w:rsidRPr="006A5624">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6A5624" w:rsidRDefault="0091069E" w:rsidP="0011305E">
            <w:pPr>
              <w:jc w:val="center"/>
              <w:rPr>
                <w:rFonts w:eastAsia="MS Mincho"/>
              </w:rPr>
            </w:pPr>
            <w:r w:rsidRPr="006A5624">
              <w:rPr>
                <w:rFonts w:eastAsia="MS Mincho"/>
              </w:rPr>
              <w:lastRenderedPageBreak/>
              <w:t>12.0.1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Благоустройство территории</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6A5624" w:rsidRDefault="0091069E" w:rsidP="0011305E">
            <w:pPr>
              <w:jc w:val="center"/>
              <w:rPr>
                <w:rFonts w:eastAsia="MS Mincho"/>
              </w:rPr>
            </w:pPr>
            <w:r w:rsidRPr="006A5624">
              <w:rPr>
                <w:rFonts w:eastAsia="MS Mincho"/>
              </w:rPr>
              <w:t>12.0.2</w:t>
            </w:r>
          </w:p>
        </w:tc>
      </w:tr>
    </w:tbl>
    <w:p w:rsidR="0091069E" w:rsidRPr="006A5624"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6A5624" w:rsidTr="0011305E">
        <w:tc>
          <w:tcPr>
            <w:tcW w:w="9345" w:type="dxa"/>
            <w:gridSpan w:val="3"/>
            <w:shd w:val="clear" w:color="auto" w:fill="auto"/>
          </w:tcPr>
          <w:p w:rsidR="0091069E" w:rsidRPr="006A5624" w:rsidRDefault="0091069E" w:rsidP="0011305E">
            <w:pPr>
              <w:jc w:val="center"/>
              <w:rPr>
                <w:rFonts w:eastAsia="MS Mincho"/>
                <w:b/>
              </w:rPr>
            </w:pPr>
            <w:r w:rsidRPr="006A5624">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6A5624" w:rsidTr="0011305E">
        <w:tc>
          <w:tcPr>
            <w:tcW w:w="2547" w:type="dxa"/>
            <w:shd w:val="clear" w:color="auto" w:fill="auto"/>
          </w:tcPr>
          <w:p w:rsidR="0091069E" w:rsidRPr="006A5624" w:rsidRDefault="0091069E" w:rsidP="0011305E">
            <w:pPr>
              <w:jc w:val="center"/>
              <w:rPr>
                <w:rFonts w:eastAsia="MS Mincho"/>
              </w:rPr>
            </w:pPr>
            <w:r w:rsidRPr="006A5624">
              <w:rPr>
                <w:rFonts w:eastAsia="MS Mincho"/>
              </w:rPr>
              <w:t>Наименование</w:t>
            </w:r>
          </w:p>
        </w:tc>
        <w:tc>
          <w:tcPr>
            <w:tcW w:w="5103" w:type="dxa"/>
            <w:shd w:val="clear" w:color="auto" w:fill="auto"/>
          </w:tcPr>
          <w:p w:rsidR="0091069E" w:rsidRPr="006A5624" w:rsidRDefault="0091069E" w:rsidP="0011305E">
            <w:pPr>
              <w:jc w:val="center"/>
              <w:rPr>
                <w:rFonts w:eastAsia="MS Mincho"/>
              </w:rPr>
            </w:pPr>
            <w:r w:rsidRPr="006A5624">
              <w:rPr>
                <w:rFonts w:eastAsia="MS Mincho"/>
              </w:rPr>
              <w:t>Описание</w:t>
            </w:r>
          </w:p>
        </w:tc>
        <w:tc>
          <w:tcPr>
            <w:tcW w:w="1695" w:type="dxa"/>
            <w:shd w:val="clear" w:color="auto" w:fill="auto"/>
          </w:tcPr>
          <w:p w:rsidR="0091069E" w:rsidRPr="006A5624" w:rsidRDefault="0091069E" w:rsidP="0011305E">
            <w:pPr>
              <w:jc w:val="center"/>
              <w:rPr>
                <w:rFonts w:eastAsia="MS Mincho"/>
              </w:rPr>
            </w:pPr>
            <w:r w:rsidRPr="006A5624">
              <w:rPr>
                <w:rFonts w:eastAsia="MS Mincho"/>
              </w:rPr>
              <w:t>Код (числовое обозначение)</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Хранение автотранспорта</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rsidRPr="00AE6AEA">
              <w:rPr>
                <w:rFonts w:eastAsia="MS Mincho"/>
              </w:rPr>
              <w:t>кодами 2.7.2</w:t>
            </w:r>
            <w:r w:rsidRPr="006A5624">
              <w:rPr>
                <w:rFonts w:eastAsia="MS Mincho"/>
              </w:rPr>
              <w:t xml:space="preserve">, </w:t>
            </w:r>
            <w:r w:rsidRPr="00AE6AEA">
              <w:rPr>
                <w:rFonts w:eastAsia="MS Mincho"/>
              </w:rPr>
              <w:t>4.9</w:t>
            </w:r>
          </w:p>
        </w:tc>
        <w:tc>
          <w:tcPr>
            <w:tcW w:w="1695" w:type="dxa"/>
            <w:shd w:val="clear" w:color="auto" w:fill="auto"/>
          </w:tcPr>
          <w:p w:rsidR="0091069E" w:rsidRPr="006A5624" w:rsidRDefault="0091069E" w:rsidP="0011305E">
            <w:pPr>
              <w:jc w:val="center"/>
              <w:rPr>
                <w:rFonts w:eastAsia="MS Mincho"/>
              </w:rPr>
            </w:pPr>
            <w:r w:rsidRPr="006A5624">
              <w:rPr>
                <w:rFonts w:eastAsia="MS Mincho"/>
              </w:rPr>
              <w:t>2.7.1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Предоставление коммунальных услуг</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6A5624" w:rsidRDefault="0091069E" w:rsidP="0011305E">
            <w:pPr>
              <w:jc w:val="center"/>
              <w:rPr>
                <w:rFonts w:eastAsia="MS Mincho"/>
              </w:rPr>
            </w:pPr>
            <w:r w:rsidRPr="006A5624">
              <w:rPr>
                <w:rFonts w:eastAsia="MS Mincho"/>
                <w:bCs/>
              </w:rPr>
              <w:t>3.1.1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Служебные гаражи</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sidRPr="006A5624">
              <w:rPr>
                <w:rFonts w:eastAsia="MS Mincho"/>
              </w:rPr>
              <w:lastRenderedPageBreak/>
              <w:t>стоянки и хранения транспортных средств общего пользования, в том числе в депо</w:t>
            </w:r>
          </w:p>
        </w:tc>
        <w:tc>
          <w:tcPr>
            <w:tcW w:w="1695" w:type="dxa"/>
            <w:shd w:val="clear" w:color="auto" w:fill="auto"/>
          </w:tcPr>
          <w:p w:rsidR="0091069E" w:rsidRPr="006A5624" w:rsidRDefault="0091069E" w:rsidP="0011305E">
            <w:pPr>
              <w:jc w:val="center"/>
              <w:rPr>
                <w:rFonts w:eastAsia="MS Mincho"/>
              </w:rPr>
            </w:pPr>
            <w:r w:rsidRPr="006A5624">
              <w:rPr>
                <w:rFonts w:eastAsia="MS Mincho"/>
              </w:rPr>
              <w:lastRenderedPageBreak/>
              <w:t>4.9</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Площадки для занятий спортом</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6A5624" w:rsidRDefault="0091069E" w:rsidP="0011305E">
            <w:pPr>
              <w:jc w:val="center"/>
              <w:rPr>
                <w:rFonts w:eastAsia="MS Mincho"/>
              </w:rPr>
            </w:pPr>
            <w:r w:rsidRPr="006A5624">
              <w:rPr>
                <w:rFonts w:eastAsia="MS Mincho"/>
              </w:rPr>
              <w:t>5.1.3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Благоустройство территории</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6A5624" w:rsidRDefault="0091069E" w:rsidP="0011305E">
            <w:pPr>
              <w:jc w:val="center"/>
              <w:rPr>
                <w:rFonts w:eastAsia="MS Mincho"/>
              </w:rPr>
            </w:pPr>
            <w:r w:rsidRPr="006A5624">
              <w:rPr>
                <w:rFonts w:eastAsia="MS Mincho"/>
              </w:rPr>
              <w:t>12.0.2</w:t>
            </w:r>
          </w:p>
        </w:tc>
      </w:tr>
    </w:tbl>
    <w:p w:rsidR="0091069E" w:rsidRPr="006A5624"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6A5624" w:rsidTr="0011305E">
        <w:tc>
          <w:tcPr>
            <w:tcW w:w="9345" w:type="dxa"/>
            <w:gridSpan w:val="3"/>
            <w:shd w:val="clear" w:color="auto" w:fill="auto"/>
          </w:tcPr>
          <w:p w:rsidR="0091069E" w:rsidRPr="006A5624" w:rsidRDefault="0091069E" w:rsidP="0011305E">
            <w:pPr>
              <w:jc w:val="center"/>
              <w:rPr>
                <w:rFonts w:eastAsia="MS Mincho"/>
                <w:b/>
              </w:rPr>
            </w:pPr>
            <w:r w:rsidRPr="006A5624">
              <w:rPr>
                <w:rFonts w:eastAsia="MS Mincho"/>
                <w:b/>
              </w:rPr>
              <w:t>Условно разрешенные виды использования земельных участков и объектов капитального строительства</w:t>
            </w:r>
          </w:p>
        </w:tc>
      </w:tr>
      <w:tr w:rsidR="0091069E" w:rsidRPr="006A5624" w:rsidTr="0011305E">
        <w:tc>
          <w:tcPr>
            <w:tcW w:w="2547" w:type="dxa"/>
            <w:shd w:val="clear" w:color="auto" w:fill="auto"/>
          </w:tcPr>
          <w:p w:rsidR="0091069E" w:rsidRPr="006A5624" w:rsidRDefault="0091069E" w:rsidP="0011305E">
            <w:pPr>
              <w:jc w:val="center"/>
              <w:rPr>
                <w:rFonts w:eastAsia="MS Mincho"/>
              </w:rPr>
            </w:pPr>
            <w:r w:rsidRPr="006A5624">
              <w:rPr>
                <w:rFonts w:eastAsia="MS Mincho"/>
              </w:rPr>
              <w:t>Наименование</w:t>
            </w:r>
          </w:p>
        </w:tc>
        <w:tc>
          <w:tcPr>
            <w:tcW w:w="5103" w:type="dxa"/>
            <w:shd w:val="clear" w:color="auto" w:fill="auto"/>
          </w:tcPr>
          <w:p w:rsidR="0091069E" w:rsidRPr="006A5624" w:rsidRDefault="0091069E" w:rsidP="0011305E">
            <w:pPr>
              <w:jc w:val="center"/>
              <w:rPr>
                <w:rFonts w:eastAsia="MS Mincho"/>
              </w:rPr>
            </w:pPr>
            <w:r w:rsidRPr="006A5624">
              <w:rPr>
                <w:rFonts w:eastAsia="MS Mincho"/>
              </w:rPr>
              <w:t>Описание</w:t>
            </w:r>
          </w:p>
        </w:tc>
        <w:tc>
          <w:tcPr>
            <w:tcW w:w="1695" w:type="dxa"/>
            <w:shd w:val="clear" w:color="auto" w:fill="auto"/>
          </w:tcPr>
          <w:p w:rsidR="0091069E" w:rsidRPr="006A5624" w:rsidRDefault="0091069E" w:rsidP="0011305E">
            <w:pPr>
              <w:jc w:val="center"/>
              <w:rPr>
                <w:rFonts w:eastAsia="MS Mincho"/>
              </w:rPr>
            </w:pPr>
            <w:r w:rsidRPr="006A5624">
              <w:rPr>
                <w:rFonts w:eastAsia="MS Mincho"/>
              </w:rPr>
              <w:t>Код (числовое обозначение)</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Пчеловодство</w:t>
            </w:r>
          </w:p>
        </w:tc>
        <w:tc>
          <w:tcPr>
            <w:tcW w:w="5103" w:type="dxa"/>
            <w:shd w:val="clear" w:color="auto" w:fill="auto"/>
          </w:tcPr>
          <w:p w:rsidR="0091069E" w:rsidRPr="006A5624" w:rsidRDefault="0091069E" w:rsidP="0011305E">
            <w:pPr>
              <w:rPr>
                <w:rFonts w:eastAsia="MS Mincho"/>
              </w:rPr>
            </w:pPr>
            <w:r w:rsidRPr="006A5624">
              <w:rPr>
                <w:rFonts w:eastAsia="MS Mincho"/>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1069E" w:rsidRPr="006A5624" w:rsidRDefault="0091069E" w:rsidP="0011305E">
            <w:pPr>
              <w:rPr>
                <w:rFonts w:eastAsia="MS Mincho"/>
              </w:rPr>
            </w:pPr>
            <w:r w:rsidRPr="006A5624">
              <w:rPr>
                <w:rFonts w:eastAsia="MS Mincho"/>
              </w:rPr>
              <w:t>размещение ульев, иных объектов и оборудования, необходимого для пчеловодства и разведениях иных полезных насекомых;</w:t>
            </w:r>
          </w:p>
          <w:p w:rsidR="0091069E" w:rsidRPr="006A5624" w:rsidRDefault="0091069E" w:rsidP="0011305E">
            <w:pPr>
              <w:rPr>
                <w:rFonts w:eastAsia="MS Mincho"/>
              </w:rPr>
            </w:pPr>
            <w:r w:rsidRPr="006A5624">
              <w:rPr>
                <w:rFonts w:eastAsia="MS Mincho"/>
              </w:rPr>
              <w:t>размещение сооружений используемых для хранения и первичной переработки продукции пчеловодства</w:t>
            </w:r>
          </w:p>
        </w:tc>
        <w:tc>
          <w:tcPr>
            <w:tcW w:w="1695" w:type="dxa"/>
            <w:shd w:val="clear" w:color="auto" w:fill="auto"/>
          </w:tcPr>
          <w:p w:rsidR="0091069E" w:rsidRPr="006A5624" w:rsidRDefault="0091069E" w:rsidP="0011305E">
            <w:pPr>
              <w:jc w:val="center"/>
              <w:rPr>
                <w:rFonts w:eastAsia="MS Mincho"/>
              </w:rPr>
            </w:pPr>
            <w:r w:rsidRPr="006A5624">
              <w:rPr>
                <w:rFonts w:eastAsia="MS Mincho"/>
              </w:rPr>
              <w:t>1.12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Хранение автотранспорта</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r w:rsidRPr="00AE6AEA">
              <w:rPr>
                <w:rFonts w:eastAsia="MS Mincho"/>
              </w:rPr>
              <w:t>кодами 2.7.2</w:t>
            </w:r>
            <w:r w:rsidRPr="006A5624">
              <w:rPr>
                <w:rFonts w:eastAsia="MS Mincho"/>
              </w:rPr>
              <w:t xml:space="preserve">, </w:t>
            </w:r>
            <w:r w:rsidRPr="00AE6AEA">
              <w:rPr>
                <w:rFonts w:eastAsia="MS Mincho"/>
              </w:rPr>
              <w:t>4.9</w:t>
            </w:r>
          </w:p>
        </w:tc>
        <w:tc>
          <w:tcPr>
            <w:tcW w:w="1695" w:type="dxa"/>
            <w:shd w:val="clear" w:color="auto" w:fill="auto"/>
          </w:tcPr>
          <w:p w:rsidR="0091069E" w:rsidRPr="006A5624" w:rsidRDefault="0091069E" w:rsidP="0011305E">
            <w:pPr>
              <w:jc w:val="center"/>
              <w:rPr>
                <w:rFonts w:eastAsia="MS Mincho"/>
              </w:rPr>
            </w:pPr>
            <w:r w:rsidRPr="006A5624">
              <w:rPr>
                <w:rFonts w:eastAsia="MS Mincho"/>
              </w:rPr>
              <w:t>2.7.1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Административные здания организаций, обеспечивающих предоставление коммунальных услуг</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3.1.2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Дома социального обслуживания</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предназначенных для размещения домов престарелых, домов ребенка, детских домов, пунктов ночлега для бездомных граждан;</w:t>
            </w:r>
          </w:p>
          <w:p w:rsidR="0091069E" w:rsidRPr="006A5624" w:rsidRDefault="0091069E" w:rsidP="0011305E">
            <w:pPr>
              <w:rPr>
                <w:rFonts w:eastAsia="MS Mincho"/>
              </w:rPr>
            </w:pPr>
            <w:r w:rsidRPr="006A5624">
              <w:rPr>
                <w:rFonts w:eastAsia="MS Mincho"/>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3.2.1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Оказание социальной помощи населению</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1069E" w:rsidRPr="006A5624" w:rsidRDefault="0091069E" w:rsidP="0011305E">
            <w:pPr>
              <w:rPr>
                <w:rFonts w:eastAsia="MS Mincho"/>
              </w:rPr>
            </w:pPr>
            <w:r w:rsidRPr="006A5624">
              <w:rPr>
                <w:rFonts w:eastAsia="MS Mincho"/>
              </w:rPr>
              <w:t>некоммерческих фондов, благотворительных организаций, клубов по интересам</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3.2.2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Оказание услуг связи</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3.2.3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Общежития</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3.2.4</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Бытовое обслуживание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Амбулаторно-поликлиническое обслуживание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3.4.1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Дошкольное, начальное и среднее общее образование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3.5.1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 xml:space="preserve">Объекты культурно-досуговой </w:t>
            </w:r>
            <w:r w:rsidRPr="006A5624">
              <w:rPr>
                <w:rFonts w:eastAsia="MS Mincho"/>
              </w:rPr>
              <w:lastRenderedPageBreak/>
              <w:t>деятельности</w:t>
            </w:r>
          </w:p>
        </w:tc>
        <w:tc>
          <w:tcPr>
            <w:tcW w:w="5103" w:type="dxa"/>
            <w:shd w:val="clear" w:color="auto" w:fill="auto"/>
          </w:tcPr>
          <w:p w:rsidR="0091069E" w:rsidRPr="006A5624" w:rsidRDefault="0091069E" w:rsidP="0011305E">
            <w:pPr>
              <w:rPr>
                <w:rFonts w:eastAsia="MS Mincho"/>
              </w:rPr>
            </w:pPr>
            <w:r w:rsidRPr="006A5624">
              <w:rPr>
                <w:rFonts w:eastAsia="MS Mincho"/>
              </w:rPr>
              <w:lastRenderedPageBreak/>
              <w:t xml:space="preserve">Размещение зданий, предназначенных для размещения музеев, выставочных залов, </w:t>
            </w:r>
            <w:r w:rsidRPr="006A5624">
              <w:rPr>
                <w:rFonts w:eastAsia="MS Mincho"/>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695" w:type="dxa"/>
            <w:shd w:val="clear" w:color="auto" w:fill="auto"/>
          </w:tcPr>
          <w:p w:rsidR="0091069E" w:rsidRPr="006A5624" w:rsidRDefault="0091069E" w:rsidP="0011305E">
            <w:pPr>
              <w:jc w:val="center"/>
              <w:rPr>
                <w:rFonts w:eastAsia="MS Mincho"/>
              </w:rPr>
            </w:pPr>
            <w:r w:rsidRPr="006A5624">
              <w:rPr>
                <w:rFonts w:eastAsia="MS Mincho"/>
              </w:rPr>
              <w:lastRenderedPageBreak/>
              <w:t>3.6.1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Осуществление религиозных обрядов</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3.7.1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Религиозное управление и образование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3.7.2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Амбулаторное ветеринарное обслуживание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предназначенных для оказания ветеринарных услуг без содержания животных</w:t>
            </w:r>
          </w:p>
        </w:tc>
        <w:tc>
          <w:tcPr>
            <w:tcW w:w="1695" w:type="dxa"/>
            <w:shd w:val="clear" w:color="auto" w:fill="auto"/>
          </w:tcPr>
          <w:p w:rsidR="0091069E" w:rsidRPr="006A5624" w:rsidRDefault="0091069E" w:rsidP="0011305E">
            <w:pPr>
              <w:jc w:val="center"/>
              <w:rPr>
                <w:rFonts w:eastAsia="MS Mincho"/>
              </w:rPr>
            </w:pPr>
            <w:r w:rsidRPr="006A5624">
              <w:rPr>
                <w:rFonts w:eastAsia="MS Mincho"/>
              </w:rPr>
              <w:t>3.10.1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Деловое управление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Объекты торговли (торговые центры, торгово-развлекательные центры (комплексы)</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r w:rsidRPr="00AE6AEA">
              <w:rPr>
                <w:rFonts w:eastAsia="MS Mincho"/>
              </w:rPr>
              <w:t>кодами 4.5</w:t>
            </w:r>
            <w:r w:rsidRPr="006A5624">
              <w:rPr>
                <w:rFonts w:eastAsia="MS Mincho"/>
              </w:rPr>
              <w:t xml:space="preserve">, </w:t>
            </w:r>
            <w:r w:rsidRPr="00AE6AEA">
              <w:rPr>
                <w:rFonts w:eastAsia="MS Mincho"/>
              </w:rPr>
              <w:t>4.6</w:t>
            </w:r>
            <w:r w:rsidRPr="006A5624">
              <w:rPr>
                <w:rFonts w:eastAsia="MS Mincho"/>
              </w:rPr>
              <w:t xml:space="preserve">, </w:t>
            </w:r>
            <w:r w:rsidRPr="00AE6AEA">
              <w:rPr>
                <w:rFonts w:eastAsia="MS Mincho"/>
              </w:rPr>
              <w:t>4.8</w:t>
            </w:r>
            <w:r w:rsidRPr="006A5624">
              <w:rPr>
                <w:rFonts w:eastAsia="MS Mincho"/>
              </w:rPr>
              <w:t xml:space="preserve"> - </w:t>
            </w:r>
            <w:r w:rsidRPr="00AE6AEA">
              <w:rPr>
                <w:rFonts w:eastAsia="MS Mincho"/>
              </w:rPr>
              <w:t>4.8.2</w:t>
            </w:r>
            <w:r w:rsidRPr="006A5624">
              <w:rPr>
                <w:rFonts w:eastAsia="MS Mincho"/>
              </w:rPr>
              <w:t>; размещение гаражей и (или) стоянок для автомобилей сотрудников и посетителей торгового центра</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Рынки</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1069E" w:rsidRPr="006A5624" w:rsidRDefault="0091069E" w:rsidP="0011305E">
            <w:pPr>
              <w:rPr>
                <w:rFonts w:eastAsia="MS Mincho"/>
              </w:rPr>
            </w:pPr>
            <w:r w:rsidRPr="006A5624">
              <w:rPr>
                <w:rFonts w:eastAsia="MS Mincho"/>
              </w:rPr>
              <w:t>размещение гаражей и (или) стоянок для автомобилей сотрудников и посетителей рынка</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Магазины</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объектов капитального строительства, предназначенных для продажи товаров, торговая площадь которых составляет </w:t>
            </w:r>
            <w:r w:rsidRPr="006A5624">
              <w:rPr>
                <w:rFonts w:eastAsia="MS Mincho"/>
              </w:rPr>
              <w:lastRenderedPageBreak/>
              <w:t>до 5000 кв. м</w:t>
            </w:r>
          </w:p>
        </w:tc>
        <w:tc>
          <w:tcPr>
            <w:tcW w:w="1695" w:type="dxa"/>
            <w:shd w:val="clear" w:color="auto" w:fill="auto"/>
          </w:tcPr>
          <w:p w:rsidR="0091069E" w:rsidRPr="006A5624" w:rsidRDefault="0091069E" w:rsidP="0011305E">
            <w:pPr>
              <w:jc w:val="center"/>
              <w:rPr>
                <w:rFonts w:eastAsia="MS Mincho"/>
              </w:rPr>
            </w:pPr>
            <w:r w:rsidRPr="006A5624">
              <w:rPr>
                <w:rFonts w:eastAsia="MS Mincho"/>
              </w:rPr>
              <w:lastRenderedPageBreak/>
              <w:t>4.4</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Банковская и страховая деятельность</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4.5</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Общественное питание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4.6</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Гостиничное обслуживание</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гостиниц</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4.7</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Служебные гаражи</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4.9</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Выставочно-ярмарочная деятельность</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shd w:val="clear" w:color="auto" w:fill="auto"/>
          </w:tcPr>
          <w:p w:rsidR="0091069E" w:rsidRPr="006A5624" w:rsidRDefault="0091069E" w:rsidP="0011305E">
            <w:pPr>
              <w:jc w:val="center"/>
              <w:rPr>
                <w:rFonts w:eastAsia="MS Mincho"/>
              </w:rPr>
            </w:pPr>
            <w:r w:rsidRPr="006A5624">
              <w:rPr>
                <w:rFonts w:eastAsia="MS Mincho"/>
              </w:rPr>
              <w:t>4.10</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Обеспечение занятий спортом в помещениях</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695" w:type="dxa"/>
            <w:shd w:val="clear" w:color="auto" w:fill="auto"/>
          </w:tcPr>
          <w:p w:rsidR="0091069E" w:rsidRPr="006A5624" w:rsidRDefault="0091069E" w:rsidP="0011305E">
            <w:pPr>
              <w:jc w:val="center"/>
              <w:rPr>
                <w:rFonts w:eastAsia="MS Mincho"/>
              </w:rPr>
            </w:pPr>
            <w:r w:rsidRPr="006A5624">
              <w:rPr>
                <w:rFonts w:eastAsia="MS Mincho"/>
              </w:rPr>
              <w:t>5.1.2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Оборудованные площадки для занятий спортом</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shd w:val="clear" w:color="auto" w:fill="auto"/>
          </w:tcPr>
          <w:p w:rsidR="0091069E" w:rsidRPr="006A5624" w:rsidRDefault="0091069E" w:rsidP="0011305E">
            <w:pPr>
              <w:jc w:val="center"/>
              <w:rPr>
                <w:rFonts w:eastAsia="MS Mincho"/>
              </w:rPr>
            </w:pPr>
            <w:r w:rsidRPr="006A5624">
              <w:rPr>
                <w:rFonts w:eastAsia="MS Mincho"/>
              </w:rPr>
              <w:t>5.1.4</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Связь</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shd w:val="clear" w:color="auto" w:fill="auto"/>
          </w:tcPr>
          <w:p w:rsidR="0091069E" w:rsidRPr="006A5624" w:rsidRDefault="0091069E" w:rsidP="0011305E">
            <w:pPr>
              <w:jc w:val="center"/>
              <w:rPr>
                <w:rFonts w:eastAsia="MS Mincho"/>
              </w:rPr>
            </w:pPr>
            <w:r w:rsidRPr="006A5624">
              <w:rPr>
                <w:rFonts w:eastAsia="MS Mincho"/>
              </w:rPr>
              <w:t>6.8</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Размещение автомобильных дорог</w:t>
            </w:r>
          </w:p>
        </w:tc>
        <w:tc>
          <w:tcPr>
            <w:tcW w:w="5103" w:type="dxa"/>
            <w:shd w:val="clear" w:color="auto" w:fill="auto"/>
          </w:tcPr>
          <w:p w:rsidR="0091069E" w:rsidRPr="006A5624" w:rsidRDefault="0091069E" w:rsidP="0011305E">
            <w:pPr>
              <w:rPr>
                <w:rFonts w:eastAsia="MS Mincho"/>
              </w:rPr>
            </w:pPr>
            <w:r w:rsidRPr="006A5624">
              <w:rPr>
                <w:rFonts w:eastAsia="MS Mincho"/>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w:t>
            </w:r>
            <w:r w:rsidRPr="006A5624">
              <w:rPr>
                <w:rFonts w:eastAsia="MS Mincho"/>
              </w:rPr>
              <w:lastRenderedPageBreak/>
              <w:t>разрешенного использования с кодами 2.7.1, 4.9, 7.2.3, а также некапитальных сооружений, предназначенных для охраны транспортных средств;</w:t>
            </w:r>
          </w:p>
          <w:p w:rsidR="0091069E" w:rsidRPr="006A5624" w:rsidRDefault="0091069E" w:rsidP="0011305E">
            <w:pPr>
              <w:rPr>
                <w:rFonts w:eastAsia="MS Mincho"/>
              </w:rPr>
            </w:pPr>
            <w:r w:rsidRPr="006A5624">
              <w:rPr>
                <w:rFonts w:eastAsia="MS Mincho"/>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shd w:val="clear" w:color="auto" w:fill="auto"/>
          </w:tcPr>
          <w:p w:rsidR="0091069E" w:rsidRPr="006A5624" w:rsidRDefault="0091069E" w:rsidP="0011305E">
            <w:pPr>
              <w:jc w:val="center"/>
              <w:rPr>
                <w:rFonts w:eastAsia="MS Mincho"/>
              </w:rPr>
            </w:pPr>
            <w:r w:rsidRPr="006A5624">
              <w:rPr>
                <w:rFonts w:eastAsia="MS Mincho"/>
              </w:rPr>
              <w:lastRenderedPageBreak/>
              <w:t>7.2.1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Обслуживание перевозок пассажиров</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shd w:val="clear" w:color="auto" w:fill="auto"/>
          </w:tcPr>
          <w:p w:rsidR="0091069E" w:rsidRPr="006A5624" w:rsidRDefault="0091069E" w:rsidP="0011305E">
            <w:pPr>
              <w:jc w:val="center"/>
              <w:rPr>
                <w:rFonts w:eastAsia="MS Mincho"/>
              </w:rPr>
            </w:pPr>
            <w:r w:rsidRPr="006A5624">
              <w:rPr>
                <w:rFonts w:eastAsia="MS Mincho"/>
              </w:rPr>
              <w:t>7.2.2</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Трубопроводный транспорт</w:t>
            </w:r>
          </w:p>
        </w:tc>
        <w:tc>
          <w:tcPr>
            <w:tcW w:w="5103" w:type="dxa"/>
            <w:shd w:val="clear" w:color="auto" w:fill="auto"/>
          </w:tcPr>
          <w:p w:rsidR="0091069E" w:rsidRPr="006A5624" w:rsidRDefault="0091069E" w:rsidP="0011305E">
            <w:pPr>
              <w:rPr>
                <w:rFonts w:eastAsia="MS Mincho"/>
              </w:rPr>
            </w:pPr>
            <w:r w:rsidRPr="006A5624">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6A5624" w:rsidRDefault="0091069E" w:rsidP="0011305E">
            <w:pPr>
              <w:jc w:val="center"/>
              <w:rPr>
                <w:rFonts w:eastAsia="MS Mincho"/>
              </w:rPr>
            </w:pPr>
            <w:r w:rsidRPr="006A5624">
              <w:rPr>
                <w:rFonts w:eastAsia="MS Mincho"/>
              </w:rPr>
              <w:t>7.5</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Обеспечение внутреннего правопорядка</w:t>
            </w:r>
          </w:p>
        </w:tc>
        <w:tc>
          <w:tcPr>
            <w:tcW w:w="5103" w:type="dxa"/>
            <w:shd w:val="clear" w:color="auto" w:fill="auto"/>
          </w:tcPr>
          <w:p w:rsidR="0091069E" w:rsidRPr="006A5624" w:rsidRDefault="0091069E" w:rsidP="0011305E">
            <w:pPr>
              <w:rPr>
                <w:rFonts w:eastAsia="MS Mincho"/>
              </w:rPr>
            </w:pPr>
            <w:r w:rsidRPr="006A5624">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6A5624" w:rsidRDefault="0091069E" w:rsidP="0011305E">
            <w:pPr>
              <w:jc w:val="center"/>
              <w:rPr>
                <w:rFonts w:eastAsia="MS Mincho"/>
              </w:rPr>
            </w:pPr>
            <w:r w:rsidRPr="006A5624">
              <w:rPr>
                <w:rFonts w:eastAsia="MS Mincho"/>
              </w:rPr>
              <w:t>8.3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Охрана природных территорий</w:t>
            </w:r>
          </w:p>
        </w:tc>
        <w:tc>
          <w:tcPr>
            <w:tcW w:w="5103" w:type="dxa"/>
            <w:shd w:val="clear" w:color="auto" w:fill="auto"/>
          </w:tcPr>
          <w:p w:rsidR="0091069E" w:rsidRPr="006A5624" w:rsidRDefault="0091069E" w:rsidP="0011305E">
            <w:pPr>
              <w:rPr>
                <w:rFonts w:eastAsia="MS Mincho"/>
              </w:rPr>
            </w:pPr>
            <w:r w:rsidRPr="006A5624">
              <w:rPr>
                <w:rFonts w:eastAsia="MS Mincho"/>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shd w:val="clear" w:color="auto" w:fill="auto"/>
          </w:tcPr>
          <w:p w:rsidR="0091069E" w:rsidRPr="006A5624" w:rsidRDefault="0091069E" w:rsidP="0011305E">
            <w:pPr>
              <w:jc w:val="center"/>
              <w:rPr>
                <w:rFonts w:eastAsia="MS Mincho"/>
              </w:rPr>
            </w:pPr>
            <w:r w:rsidRPr="006A5624">
              <w:rPr>
                <w:rFonts w:eastAsia="MS Mincho"/>
              </w:rPr>
              <w:t>9.1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Историко-культурная деятельность</w:t>
            </w:r>
          </w:p>
        </w:tc>
        <w:tc>
          <w:tcPr>
            <w:tcW w:w="5103" w:type="dxa"/>
            <w:shd w:val="clear" w:color="auto" w:fill="auto"/>
          </w:tcPr>
          <w:p w:rsidR="0091069E" w:rsidRPr="006A5624" w:rsidRDefault="0091069E" w:rsidP="0011305E">
            <w:pPr>
              <w:rPr>
                <w:rFonts w:eastAsia="MS Mincho"/>
              </w:rPr>
            </w:pPr>
            <w:r w:rsidRPr="006A5624">
              <w:rPr>
                <w:rFonts w:eastAsia="MS Mincho"/>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shd w:val="clear" w:color="auto" w:fill="auto"/>
          </w:tcPr>
          <w:p w:rsidR="0091069E" w:rsidRPr="006A5624" w:rsidRDefault="0091069E" w:rsidP="0011305E">
            <w:pPr>
              <w:jc w:val="center"/>
              <w:rPr>
                <w:rFonts w:eastAsia="MS Mincho"/>
              </w:rPr>
            </w:pPr>
            <w:r w:rsidRPr="006A5624">
              <w:rPr>
                <w:rFonts w:eastAsia="MS Mincho"/>
              </w:rPr>
              <w:t>9.3</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lastRenderedPageBreak/>
              <w:t>Водные объекты</w:t>
            </w:r>
          </w:p>
        </w:tc>
        <w:tc>
          <w:tcPr>
            <w:tcW w:w="5103" w:type="dxa"/>
            <w:shd w:val="clear" w:color="auto" w:fill="auto"/>
          </w:tcPr>
          <w:p w:rsidR="0091069E" w:rsidRPr="006A5624" w:rsidRDefault="0091069E" w:rsidP="0011305E">
            <w:pPr>
              <w:rPr>
                <w:rFonts w:eastAsia="MS Mincho"/>
              </w:rPr>
            </w:pPr>
            <w:r w:rsidRPr="006A5624">
              <w:rPr>
                <w:rFonts w:eastAsia="MS Mincho"/>
              </w:rPr>
              <w:t>Ледники, снежники, ручьи, реки, озера, болота, территориальные моря и другие поверхностные водные объекты</w:t>
            </w:r>
          </w:p>
        </w:tc>
        <w:tc>
          <w:tcPr>
            <w:tcW w:w="1695" w:type="dxa"/>
            <w:shd w:val="clear" w:color="auto" w:fill="auto"/>
          </w:tcPr>
          <w:p w:rsidR="0091069E" w:rsidRPr="006A5624" w:rsidRDefault="0091069E" w:rsidP="0011305E">
            <w:pPr>
              <w:jc w:val="center"/>
              <w:rPr>
                <w:rFonts w:eastAsia="MS Mincho"/>
              </w:rPr>
            </w:pPr>
            <w:r w:rsidRPr="006A5624">
              <w:rPr>
                <w:rFonts w:eastAsia="MS Mincho"/>
              </w:rPr>
              <w:t>11.0</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Общее пользование водными объектами</w:t>
            </w:r>
          </w:p>
        </w:tc>
        <w:tc>
          <w:tcPr>
            <w:tcW w:w="5103" w:type="dxa"/>
            <w:shd w:val="clear" w:color="auto" w:fill="auto"/>
          </w:tcPr>
          <w:p w:rsidR="0091069E" w:rsidRPr="006A5624" w:rsidRDefault="0091069E" w:rsidP="0011305E">
            <w:pPr>
              <w:rPr>
                <w:rFonts w:eastAsia="MS Mincho"/>
              </w:rPr>
            </w:pPr>
            <w:r w:rsidRPr="006A5624">
              <w:rPr>
                <w:rFonts w:eastAsia="MS Mincho"/>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shd w:val="clear" w:color="auto" w:fill="auto"/>
          </w:tcPr>
          <w:p w:rsidR="0091069E" w:rsidRPr="006A5624" w:rsidRDefault="0091069E" w:rsidP="0011305E">
            <w:pPr>
              <w:jc w:val="center"/>
              <w:rPr>
                <w:rFonts w:eastAsia="MS Mincho"/>
              </w:rPr>
            </w:pPr>
            <w:r w:rsidRPr="006A5624">
              <w:rPr>
                <w:rFonts w:eastAsia="MS Mincho"/>
              </w:rPr>
              <w:t>11.1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Ведение огородничества</w:t>
            </w:r>
          </w:p>
        </w:tc>
        <w:tc>
          <w:tcPr>
            <w:tcW w:w="5103" w:type="dxa"/>
            <w:shd w:val="clear" w:color="auto" w:fill="auto"/>
          </w:tcPr>
          <w:p w:rsidR="0091069E" w:rsidRPr="006A5624" w:rsidRDefault="0091069E" w:rsidP="0011305E">
            <w:pPr>
              <w:pStyle w:val="ConsPlusNormal"/>
              <w:ind w:firstLine="0"/>
              <w:rPr>
                <w:rFonts w:ascii="Times New Roman" w:hAnsi="Times New Roman" w:cs="Times New Roman"/>
                <w:sz w:val="24"/>
                <w:szCs w:val="24"/>
              </w:rPr>
            </w:pPr>
            <w:r w:rsidRPr="006A5624">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p>
          <w:p w:rsidR="0091069E" w:rsidRPr="006A5624" w:rsidRDefault="0091069E" w:rsidP="0011305E">
            <w:pPr>
              <w:rPr>
                <w:rFonts w:eastAsia="MS Mincho"/>
              </w:rPr>
            </w:pPr>
            <w:r w:rsidRPr="006A5624">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shd w:val="clear" w:color="auto" w:fill="auto"/>
          </w:tcPr>
          <w:p w:rsidR="0091069E" w:rsidRPr="006A5624" w:rsidRDefault="0091069E" w:rsidP="0011305E">
            <w:pPr>
              <w:jc w:val="center"/>
              <w:rPr>
                <w:rFonts w:eastAsia="MS Mincho"/>
              </w:rPr>
            </w:pPr>
            <w:r w:rsidRPr="006A5624">
              <w:rPr>
                <w:rFonts w:eastAsia="MS Mincho"/>
              </w:rPr>
              <w:t>13.1</w:t>
            </w:r>
          </w:p>
        </w:tc>
      </w:tr>
      <w:tr w:rsidR="0091069E" w:rsidRPr="006A5624" w:rsidTr="0011305E">
        <w:tc>
          <w:tcPr>
            <w:tcW w:w="2547" w:type="dxa"/>
            <w:shd w:val="clear" w:color="auto" w:fill="auto"/>
          </w:tcPr>
          <w:p w:rsidR="0091069E" w:rsidRPr="006A5624" w:rsidRDefault="0091069E" w:rsidP="0011305E">
            <w:pPr>
              <w:rPr>
                <w:rFonts w:eastAsia="MS Mincho"/>
              </w:rPr>
            </w:pPr>
            <w:r w:rsidRPr="006A5624">
              <w:rPr>
                <w:rFonts w:eastAsia="MS Mincho"/>
              </w:rPr>
              <w:t>Ведение садоводства</w:t>
            </w:r>
          </w:p>
        </w:tc>
        <w:tc>
          <w:tcPr>
            <w:tcW w:w="5103" w:type="dxa"/>
            <w:shd w:val="clear" w:color="auto" w:fill="auto"/>
          </w:tcPr>
          <w:p w:rsidR="0091069E" w:rsidRPr="006A5624" w:rsidRDefault="0091069E" w:rsidP="0011305E">
            <w:pPr>
              <w:pStyle w:val="ConsPlusNormal"/>
              <w:ind w:firstLine="0"/>
              <w:rPr>
                <w:rFonts w:ascii="Times New Roman" w:hAnsi="Times New Roman" w:cs="Times New Roman"/>
                <w:sz w:val="24"/>
                <w:szCs w:val="24"/>
              </w:rPr>
            </w:pPr>
            <w:r w:rsidRPr="006A5624">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p>
          <w:p w:rsidR="0091069E" w:rsidRPr="006A5624" w:rsidRDefault="0091069E" w:rsidP="0011305E">
            <w:pPr>
              <w:rPr>
                <w:rFonts w:eastAsia="MS Mincho"/>
              </w:rPr>
            </w:pPr>
            <w:r w:rsidRPr="006A5624">
              <w:t xml:space="preserve">размещение для собственных нужд садового дома, жилого дома, указанного в описании вида разрешенного использования с </w:t>
            </w:r>
            <w:hyperlink w:anchor="P136" w:history="1">
              <w:r w:rsidRPr="006A5624">
                <w:t>кодом 2.1</w:t>
              </w:r>
            </w:hyperlink>
            <w:r w:rsidRPr="006A5624">
              <w:t>, хозяйственных построек и гаражей для собственных нужд</w:t>
            </w:r>
          </w:p>
        </w:tc>
        <w:tc>
          <w:tcPr>
            <w:tcW w:w="1695" w:type="dxa"/>
            <w:shd w:val="clear" w:color="auto" w:fill="auto"/>
          </w:tcPr>
          <w:p w:rsidR="0091069E" w:rsidRPr="006A5624" w:rsidRDefault="0091069E" w:rsidP="0011305E">
            <w:pPr>
              <w:jc w:val="center"/>
              <w:rPr>
                <w:rFonts w:eastAsia="MS Mincho"/>
              </w:rPr>
            </w:pPr>
            <w:r w:rsidRPr="006A5624">
              <w:rPr>
                <w:rFonts w:eastAsia="MS Mincho"/>
              </w:rPr>
              <w:t>13.2</w:t>
            </w:r>
          </w:p>
        </w:tc>
      </w:tr>
    </w:tbl>
    <w:p w:rsidR="0091069E" w:rsidRPr="00DC2B71" w:rsidRDefault="0091069E" w:rsidP="0091069E">
      <w:pPr>
        <w:tabs>
          <w:tab w:val="left" w:pos="0"/>
        </w:tabs>
        <w:spacing w:line="360" w:lineRule="auto"/>
        <w:jc w:val="both"/>
        <w:rPr>
          <w:sz w:val="28"/>
          <w:szCs w:val="28"/>
        </w:rPr>
      </w:pPr>
    </w:p>
    <w:p w:rsidR="0091069E" w:rsidRPr="00DC2B71" w:rsidRDefault="0091069E" w:rsidP="0091069E">
      <w:pPr>
        <w:spacing w:after="240"/>
        <w:jc w:val="center"/>
        <w:outlineLvl w:val="3"/>
        <w:rPr>
          <w:b/>
          <w:sz w:val="28"/>
          <w:szCs w:val="28"/>
        </w:rPr>
      </w:pPr>
      <w:r w:rsidRPr="00DC2B71">
        <w:rPr>
          <w:b/>
          <w:sz w:val="28"/>
          <w:szCs w:val="28"/>
        </w:rPr>
        <w:t>Ж2 Зона застройки малоэтажными жилыми домами</w:t>
      </w:r>
    </w:p>
    <w:p w:rsidR="0091069E" w:rsidRPr="00DC2B71" w:rsidRDefault="0091069E" w:rsidP="0091069E">
      <w:pPr>
        <w:tabs>
          <w:tab w:val="left" w:pos="0"/>
        </w:tabs>
        <w:spacing w:line="360" w:lineRule="auto"/>
        <w:ind w:firstLine="709"/>
        <w:jc w:val="both"/>
        <w:rPr>
          <w:sz w:val="28"/>
          <w:szCs w:val="28"/>
        </w:rPr>
      </w:pPr>
      <w:r w:rsidRPr="00DC2B71">
        <w:rPr>
          <w:sz w:val="28"/>
          <w:szCs w:val="28"/>
        </w:rPr>
        <w:t xml:space="preserve">Зона Ж2 предназначена для обеспечения правовых условий формирования жилых районов жилой застройки с преимущественным размещением блокированных и секционных жилых домов с размещением необходимых объектов обслуживания, инженерной и транспортной инфраструктуры.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autoSpaceDE w:val="0"/>
              <w:autoSpaceDN w:val="0"/>
              <w:adjustRightInd w:val="0"/>
              <w:rPr>
                <w:rFonts w:eastAsia="MS ??"/>
                <w:bCs/>
              </w:rPr>
            </w:pPr>
            <w:r w:rsidRPr="00DC2B71">
              <w:rPr>
                <w:rFonts w:eastAsia="MS ??"/>
                <w:bCs/>
              </w:rPr>
              <w:t>Для индивидуального жилищного строительства</w:t>
            </w:r>
          </w:p>
        </w:tc>
        <w:tc>
          <w:tcPr>
            <w:tcW w:w="5103" w:type="dxa"/>
            <w:shd w:val="clear" w:color="auto" w:fill="auto"/>
            <w:vAlign w:val="center"/>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w:t>
            </w:r>
            <w:r w:rsidRPr="00DC2B71">
              <w:rPr>
                <w:rFonts w:ascii="Times New Roman" w:hAnsi="Times New Roman" w:cs="Times New Roman"/>
                <w:sz w:val="24"/>
                <w:szCs w:val="24"/>
              </w:rPr>
              <w:lastRenderedPageBreak/>
              <w:t>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выращивание сельскохозяйственных культур;</w:t>
            </w:r>
          </w:p>
          <w:p w:rsidR="0091069E" w:rsidRPr="00DC2B71" w:rsidRDefault="0091069E" w:rsidP="0011305E">
            <w:pPr>
              <w:rPr>
                <w:rFonts w:eastAsia="MS Mincho"/>
                <w:bCs/>
              </w:rPr>
            </w:pPr>
            <w:r w:rsidRPr="00DC2B71">
              <w:t>размещение гаражей для собственных нужд и хозяйственных построек</w:t>
            </w:r>
          </w:p>
        </w:tc>
        <w:tc>
          <w:tcPr>
            <w:tcW w:w="1695" w:type="dxa"/>
            <w:shd w:val="clear" w:color="auto" w:fill="auto"/>
          </w:tcPr>
          <w:p w:rsidR="0091069E" w:rsidRPr="00DC2B71" w:rsidRDefault="0091069E" w:rsidP="0011305E">
            <w:pPr>
              <w:jc w:val="center"/>
              <w:rPr>
                <w:rFonts w:eastAsia="MS Mincho"/>
                <w:bCs/>
              </w:rPr>
            </w:pPr>
            <w:r w:rsidRPr="00DC2B71">
              <w:rPr>
                <w:rFonts w:eastAsia="MS Mincho"/>
                <w:bCs/>
              </w:rPr>
              <w:lastRenderedPageBreak/>
              <w:t>2.1</w:t>
            </w:r>
          </w:p>
        </w:tc>
      </w:tr>
      <w:tr w:rsidR="0091069E" w:rsidRPr="00DC2B71" w:rsidTr="0011305E">
        <w:tc>
          <w:tcPr>
            <w:tcW w:w="2547" w:type="dxa"/>
            <w:shd w:val="clear" w:color="auto" w:fill="auto"/>
          </w:tcPr>
          <w:p w:rsidR="0091069E" w:rsidRPr="00DC2B71" w:rsidRDefault="0091069E" w:rsidP="0011305E">
            <w:pPr>
              <w:autoSpaceDE w:val="0"/>
              <w:autoSpaceDN w:val="0"/>
              <w:adjustRightInd w:val="0"/>
              <w:rPr>
                <w:rFonts w:eastAsia="MS ??"/>
                <w:bCs/>
              </w:rPr>
            </w:pPr>
            <w:r w:rsidRPr="00DC2B71">
              <w:rPr>
                <w:rFonts w:eastAsia="MS ??"/>
                <w:bCs/>
              </w:rPr>
              <w:lastRenderedPageBreak/>
              <w:t>Малоэтажная многоквартирная жилая застройка</w:t>
            </w:r>
          </w:p>
        </w:tc>
        <w:tc>
          <w:tcPr>
            <w:tcW w:w="5103" w:type="dxa"/>
            <w:shd w:val="clear" w:color="auto" w:fill="auto"/>
            <w:vAlign w:val="center"/>
          </w:tcPr>
          <w:p w:rsidR="0091069E" w:rsidRPr="00DC2B71" w:rsidRDefault="0091069E" w:rsidP="0011305E">
            <w:pPr>
              <w:rPr>
                <w:rFonts w:eastAsia="MS Mincho"/>
                <w:bCs/>
              </w:rPr>
            </w:pPr>
            <w:r w:rsidRPr="00DC2B71">
              <w:rPr>
                <w:rFonts w:eastAsia="MS Mincho"/>
                <w:bCs/>
              </w:rPr>
              <w:t>Размещение малоэтажных многоквартирных домов (многоквартирные дома высотой до 4 этажей, включая мансардный);</w:t>
            </w:r>
          </w:p>
          <w:p w:rsidR="0091069E" w:rsidRPr="00DC2B71" w:rsidRDefault="0091069E" w:rsidP="0011305E">
            <w:pPr>
              <w:rPr>
                <w:rFonts w:eastAsia="MS Mincho"/>
                <w:bCs/>
              </w:rPr>
            </w:pPr>
            <w:r w:rsidRPr="00DC2B71">
              <w:rPr>
                <w:rFonts w:eastAsia="MS Mincho"/>
                <w:bCs/>
              </w:rPr>
              <w:t>обустройство спортивных и детских площадок, площадок для отдыха;</w:t>
            </w:r>
          </w:p>
          <w:p w:rsidR="0091069E" w:rsidRPr="00DC2B71" w:rsidRDefault="0091069E" w:rsidP="0011305E">
            <w:pPr>
              <w:rPr>
                <w:rFonts w:eastAsia="MS Mincho"/>
              </w:rPr>
            </w:pPr>
            <w:r w:rsidRPr="00DC2B71">
              <w:rPr>
                <w:rFonts w:eastAsia="MS Mincho"/>
                <w:bC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2.1.1</w:t>
            </w:r>
          </w:p>
        </w:tc>
      </w:tr>
      <w:tr w:rsidR="0091069E" w:rsidRPr="00DC2B71" w:rsidTr="0011305E">
        <w:tc>
          <w:tcPr>
            <w:tcW w:w="2547" w:type="dxa"/>
            <w:shd w:val="clear" w:color="auto" w:fill="auto"/>
          </w:tcPr>
          <w:p w:rsidR="0091069E" w:rsidRPr="00DC2B71" w:rsidRDefault="0091069E" w:rsidP="0011305E">
            <w:pPr>
              <w:autoSpaceDE w:val="0"/>
              <w:autoSpaceDN w:val="0"/>
              <w:adjustRightInd w:val="0"/>
              <w:rPr>
                <w:rFonts w:eastAsia="MS ??"/>
                <w:bCs/>
              </w:rPr>
            </w:pPr>
            <w:r w:rsidRPr="00DC2B71">
              <w:rPr>
                <w:rFonts w:eastAsia="MS ??" w:cs="Arial"/>
              </w:rPr>
              <w:t>Блокированная жилая застройка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w:t>
            </w:r>
          </w:p>
          <w:p w:rsidR="0091069E" w:rsidRPr="00DC2B71" w:rsidRDefault="0091069E" w:rsidP="0011305E">
            <w:pPr>
              <w:rPr>
                <w:rFonts w:eastAsia="MS Mincho"/>
                <w:bCs/>
              </w:rPr>
            </w:pPr>
            <w:r w:rsidRPr="00DC2B71">
              <w:t>обустройство спортивных и детских площадок, площадок для отдыха</w:t>
            </w:r>
          </w:p>
        </w:tc>
        <w:tc>
          <w:tcPr>
            <w:tcW w:w="1695" w:type="dxa"/>
            <w:shd w:val="clear" w:color="auto" w:fill="auto"/>
          </w:tcPr>
          <w:p w:rsidR="0091069E" w:rsidRPr="00DC2B71" w:rsidRDefault="0091069E" w:rsidP="0011305E">
            <w:pPr>
              <w:jc w:val="center"/>
              <w:rPr>
                <w:rFonts w:eastAsia="MS Mincho"/>
                <w:bCs/>
              </w:rPr>
            </w:pPr>
            <w:r w:rsidRPr="00DC2B71">
              <w:rPr>
                <w:rFonts w:eastAsia="MS Mincho"/>
              </w:rPr>
              <w:t>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Земельные участки (территории) общего пользования</w:t>
            </w:r>
          </w:p>
        </w:tc>
        <w:tc>
          <w:tcPr>
            <w:tcW w:w="5103"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103" w:type="dxa"/>
            <w:shd w:val="clear" w:color="auto" w:fill="auto"/>
          </w:tcPr>
          <w:p w:rsidR="0091069E" w:rsidRPr="00DC2B71" w:rsidRDefault="0091069E" w:rsidP="0011305E">
            <w:pPr>
              <w:rPr>
                <w:rFonts w:eastAsia="MS Mincho"/>
              </w:rPr>
            </w:pPr>
            <w:r w:rsidRPr="00DC2B7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t>кодами 2.7.2</w:t>
              </w:r>
            </w:hyperlink>
            <w:r w:rsidRPr="00DC2B71">
              <w:t xml:space="preserve">, </w:t>
            </w:r>
            <w:hyperlink w:anchor="P332" w:history="1">
              <w:r w:rsidRPr="00DC2B71">
                <w:t>4.9</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DC2B71">
              <w:rPr>
                <w:rFonts w:eastAsia="MS Mincho"/>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lastRenderedPageBreak/>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103" w:type="dxa"/>
            <w:shd w:val="clear" w:color="auto" w:fill="auto"/>
          </w:tcPr>
          <w:p w:rsidR="0091069E" w:rsidRPr="00DC2B71" w:rsidRDefault="0091069E" w:rsidP="0011305E">
            <w:pPr>
              <w:rPr>
                <w:rFonts w:eastAsia="MS Mincho"/>
              </w:rPr>
            </w:pPr>
            <w:r w:rsidRPr="00DC2B7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t>кодами 2.7.2</w:t>
              </w:r>
            </w:hyperlink>
            <w:r w:rsidRPr="00DC2B71">
              <w:t xml:space="preserve">, </w:t>
            </w:r>
            <w:hyperlink w:anchor="P332" w:history="1">
              <w:r w:rsidRPr="00DC2B71">
                <w:t>4.9</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Административные здания организаций, обеспечивающих 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Дома социального обслуживания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домов престарелых, домов ребенка, детских домов, пунктов ночлега для бездомных граждан;</w:t>
            </w:r>
          </w:p>
          <w:p w:rsidR="0091069E" w:rsidRPr="00DC2B71" w:rsidRDefault="0091069E" w:rsidP="0011305E">
            <w:pPr>
              <w:rPr>
                <w:rFonts w:eastAsia="MS Mincho"/>
              </w:rPr>
            </w:pPr>
            <w:r w:rsidRPr="00DC2B71">
              <w:rPr>
                <w:rFonts w:eastAsia="MS Mincho"/>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Оказание социальной помощи населению</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1069E" w:rsidRPr="00DC2B71" w:rsidRDefault="0091069E" w:rsidP="0011305E">
            <w:pPr>
              <w:rPr>
                <w:rFonts w:eastAsia="MS Mincho"/>
              </w:rPr>
            </w:pPr>
            <w:r w:rsidRPr="00DC2B71">
              <w:rPr>
                <w:rFonts w:eastAsia="MS Mincho"/>
              </w:rPr>
              <w:t>некоммерческих фондов, благотворительных организаций, клубов по интересам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Оказание услуг связи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Общежития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Бытовое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Амбулаторно-поликлиническое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Дошкольное, начальное и среднее общее образование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3.5.1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Объекты культурно-досуговой </w:t>
            </w:r>
            <w:r w:rsidRPr="00DC2B71">
              <w:rPr>
                <w:rFonts w:eastAsia="MS Mincho"/>
              </w:rPr>
              <w:lastRenderedPageBreak/>
              <w:t>деятельности</w:t>
            </w:r>
          </w:p>
        </w:tc>
        <w:tc>
          <w:tcPr>
            <w:tcW w:w="5103" w:type="dxa"/>
            <w:shd w:val="clear" w:color="auto" w:fill="auto"/>
          </w:tcPr>
          <w:p w:rsidR="0091069E" w:rsidRPr="00DC2B71" w:rsidRDefault="0091069E" w:rsidP="0011305E">
            <w:pPr>
              <w:rPr>
                <w:rFonts w:eastAsia="MS Mincho"/>
              </w:rPr>
            </w:pPr>
            <w:r w:rsidRPr="00DC2B71">
              <w:rPr>
                <w:rFonts w:eastAsia="MS Mincho"/>
              </w:rPr>
              <w:lastRenderedPageBreak/>
              <w:t xml:space="preserve">Размещение зданий, предназначенных для размещения музеев, выставочных залов, </w:t>
            </w:r>
            <w:r w:rsidRPr="00DC2B71">
              <w:rPr>
                <w:rFonts w:eastAsia="MS Mincho"/>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3.6.1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Осуществление религиозных обрядов</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Религиозное управление и образование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3.7.2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Амбулаторное ветеринарное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ветеринарных услуг без содержания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Объекты торговли (торговые центры, торгово-развлекательные центры (комплексы)</w:t>
            </w:r>
          </w:p>
        </w:tc>
        <w:tc>
          <w:tcPr>
            <w:tcW w:w="5103" w:type="dxa"/>
            <w:shd w:val="clear" w:color="auto" w:fill="auto"/>
          </w:tcPr>
          <w:p w:rsidR="0091069E" w:rsidRPr="00DC2B71" w:rsidRDefault="0091069E" w:rsidP="0011305E">
            <w:pPr>
              <w:rPr>
                <w:rFonts w:eastAsia="MS Mincho"/>
              </w:rPr>
            </w:pPr>
            <w:r w:rsidRPr="00DC2B71">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0" w:history="1">
              <w:r w:rsidRPr="00DC2B71">
                <w:t>кодами 4.5</w:t>
              </w:r>
            </w:hyperlink>
            <w:r w:rsidRPr="00DC2B71">
              <w:t xml:space="preserve">, </w:t>
            </w:r>
            <w:hyperlink w:anchor="P313" w:history="1">
              <w:r w:rsidRPr="00DC2B71">
                <w:t>4.6</w:t>
              </w:r>
            </w:hyperlink>
            <w:r w:rsidRPr="00DC2B71">
              <w:t xml:space="preserve">, </w:t>
            </w:r>
            <w:hyperlink w:anchor="P320" w:history="1">
              <w:r w:rsidRPr="00DC2B71">
                <w:t>4.8</w:t>
              </w:r>
            </w:hyperlink>
            <w:r w:rsidRPr="00DC2B71">
              <w:t xml:space="preserve"> - </w:t>
            </w:r>
            <w:hyperlink w:anchor="P326" w:history="1">
              <w:r w:rsidRPr="00DC2B71">
                <w:t>4.8.2</w:t>
              </w:r>
            </w:hyperlink>
            <w:r w:rsidRPr="00DC2B71">
              <w:t>; размещение гаражей и (или) стоянок для автомобилей сотрудников и посетителей торгового центра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Рынки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1069E" w:rsidRPr="00DC2B71" w:rsidRDefault="0091069E" w:rsidP="0011305E">
            <w:pPr>
              <w:rPr>
                <w:rFonts w:eastAsia="MS Mincho"/>
              </w:rPr>
            </w:pPr>
            <w:r w:rsidRPr="00DC2B71">
              <w:rPr>
                <w:rFonts w:eastAsia="MS Mincho"/>
              </w:rPr>
              <w:t>размещение гаражей и (или) стоянок для автомобилей сотрудников и посетителей рынка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Магазины</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Банковская и страховая 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Гостиничное </w:t>
            </w:r>
            <w:r w:rsidRPr="00DC2B71">
              <w:rPr>
                <w:rFonts w:eastAsia="MS Mincho"/>
              </w:rPr>
              <w:lastRenderedPageBreak/>
              <w:t>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lastRenderedPageBreak/>
              <w:t>Размещение гостиниц</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4.7</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Выставочно-ярмарочная 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занятий спортом в помещениях</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Оборудованные 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Связь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6.8</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1069E" w:rsidRPr="00DC2B71" w:rsidRDefault="0091069E" w:rsidP="0011305E">
            <w:pPr>
              <w:rPr>
                <w:rFonts w:eastAsia="MS Mincho"/>
              </w:rPr>
            </w:pPr>
            <w:r w:rsidRPr="00DC2B71">
              <w:rPr>
                <w:rFonts w:eastAsia="MS Mincho"/>
              </w:rPr>
              <w:t xml:space="preserve">размещение объектов, предназначенных для размещения постов органов внутренних дел, </w:t>
            </w:r>
            <w:r w:rsidRPr="00DC2B71">
              <w:rPr>
                <w:rFonts w:eastAsia="MS Mincho"/>
              </w:rPr>
              <w:lastRenderedPageBreak/>
              <w:t>ответственных за безопасность дорожного движения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7.2.1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Обслуживание перевозок пассажиров</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Охрана природных территорий</w:t>
            </w:r>
          </w:p>
        </w:tc>
        <w:tc>
          <w:tcPr>
            <w:tcW w:w="5103" w:type="dxa"/>
            <w:shd w:val="clear" w:color="auto" w:fill="auto"/>
          </w:tcPr>
          <w:p w:rsidR="0091069E" w:rsidRPr="00DC2B71" w:rsidRDefault="0091069E" w:rsidP="0011305E">
            <w:pPr>
              <w:rPr>
                <w:rFonts w:eastAsia="MS Mincho"/>
              </w:rPr>
            </w:pPr>
            <w:r w:rsidRPr="00DC2B71">
              <w:rPr>
                <w:rFonts w:eastAsia="MS Mincho"/>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Историко-культурная 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Ведение садоводства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p>
          <w:p w:rsidR="0091069E" w:rsidRPr="00DC2B71" w:rsidRDefault="0091069E" w:rsidP="0011305E">
            <w:pPr>
              <w:rPr>
                <w:rFonts w:eastAsia="MS Mincho"/>
              </w:rPr>
            </w:pPr>
            <w:r w:rsidRPr="00DC2B71">
              <w:t xml:space="preserve">размещение для собственных нужд садового дома, жилого дома, указанного в описании вида разрешенного использования с </w:t>
            </w:r>
            <w:hyperlink w:anchor="P136" w:history="1">
              <w:r w:rsidRPr="00DC2B71">
                <w:t>кодом 2.1</w:t>
              </w:r>
            </w:hyperlink>
            <w:r w:rsidRPr="00DC2B71">
              <w:t xml:space="preserve">, </w:t>
            </w:r>
            <w:r w:rsidRPr="00DC2B71">
              <w:lastRenderedPageBreak/>
              <w:t>хозяйственных построек и гаражей для собственных нужд</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13.2</w:t>
            </w:r>
          </w:p>
        </w:tc>
      </w:tr>
    </w:tbl>
    <w:p w:rsidR="0091069E" w:rsidRPr="00DC2B71" w:rsidRDefault="0091069E" w:rsidP="0091069E">
      <w:pPr>
        <w:pStyle w:val="afd"/>
        <w:tabs>
          <w:tab w:val="left" w:pos="284"/>
          <w:tab w:val="left" w:pos="567"/>
        </w:tabs>
        <w:spacing w:line="240" w:lineRule="auto"/>
        <w:ind w:left="0"/>
        <w:jc w:val="both"/>
        <w:rPr>
          <w:sz w:val="28"/>
          <w:szCs w:val="28"/>
        </w:rPr>
      </w:pPr>
    </w:p>
    <w:p w:rsidR="0091069E" w:rsidRPr="00DC2B71" w:rsidRDefault="0091069E" w:rsidP="0091069E">
      <w:pPr>
        <w:spacing w:after="240"/>
        <w:jc w:val="center"/>
        <w:outlineLvl w:val="3"/>
        <w:rPr>
          <w:b/>
          <w:sz w:val="28"/>
          <w:szCs w:val="28"/>
        </w:rPr>
      </w:pPr>
      <w:r w:rsidRPr="00DC2B71">
        <w:rPr>
          <w:b/>
          <w:sz w:val="28"/>
          <w:szCs w:val="28"/>
        </w:rPr>
        <w:t xml:space="preserve">          Ж5 Зона размещения объектов дошкольного и общего образования</w:t>
      </w:r>
    </w:p>
    <w:p w:rsidR="0091069E" w:rsidRPr="00DC2B71" w:rsidRDefault="0091069E" w:rsidP="0091069E">
      <w:pPr>
        <w:tabs>
          <w:tab w:val="left" w:pos="0"/>
        </w:tabs>
        <w:spacing w:line="360" w:lineRule="auto"/>
        <w:ind w:firstLine="709"/>
        <w:jc w:val="both"/>
        <w:rPr>
          <w:sz w:val="28"/>
          <w:szCs w:val="28"/>
        </w:rPr>
      </w:pPr>
      <w:r w:rsidRPr="00DC2B71">
        <w:rPr>
          <w:sz w:val="28"/>
          <w:szCs w:val="28"/>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Дошкольное, начальное и среднее общее образование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3.5.1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Обеспечение занятий </w:t>
            </w:r>
            <w:r w:rsidRPr="00DC2B71">
              <w:rPr>
                <w:rFonts w:eastAsia="MS Mincho"/>
              </w:rPr>
              <w:lastRenderedPageBreak/>
              <w:t>спортом в помещениях</w:t>
            </w:r>
          </w:p>
        </w:tc>
        <w:tc>
          <w:tcPr>
            <w:tcW w:w="5103" w:type="dxa"/>
            <w:shd w:val="clear" w:color="auto" w:fill="auto"/>
          </w:tcPr>
          <w:p w:rsidR="0091069E" w:rsidRPr="00DC2B71" w:rsidRDefault="0091069E" w:rsidP="0011305E">
            <w:pPr>
              <w:rPr>
                <w:rFonts w:eastAsia="MS Mincho"/>
              </w:rPr>
            </w:pPr>
            <w:r w:rsidRPr="00DC2B71">
              <w:rPr>
                <w:rFonts w:eastAsia="MS Mincho"/>
              </w:rPr>
              <w:lastRenderedPageBreak/>
              <w:t xml:space="preserve">Размещение спортивных клубов, спортивных </w:t>
            </w:r>
            <w:r w:rsidRPr="00DC2B71">
              <w:rPr>
                <w:rFonts w:eastAsia="MS Mincho"/>
              </w:rPr>
              <w:lastRenderedPageBreak/>
              <w:t>залов, бассейнов, физкультурно-оздоровительных комплексов в зданиях и сооружениях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5.1.2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103"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r w:rsidR="0091069E" w:rsidRPr="00A860A4" w:rsidTr="0011305E">
        <w:tc>
          <w:tcPr>
            <w:tcW w:w="9345" w:type="dxa"/>
            <w:gridSpan w:val="3"/>
            <w:shd w:val="clear" w:color="auto" w:fill="auto"/>
          </w:tcPr>
          <w:p w:rsidR="0091069E" w:rsidRPr="00353A3C" w:rsidRDefault="0091069E" w:rsidP="0011305E">
            <w:pPr>
              <w:jc w:val="center"/>
              <w:rPr>
                <w:rFonts w:eastAsia="MS Mincho"/>
                <w:b/>
              </w:rPr>
            </w:pPr>
            <w:r w:rsidRPr="00353A3C">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A860A4" w:rsidTr="0011305E">
        <w:tc>
          <w:tcPr>
            <w:tcW w:w="2547" w:type="dxa"/>
            <w:shd w:val="clear" w:color="auto" w:fill="auto"/>
          </w:tcPr>
          <w:p w:rsidR="0091069E" w:rsidRPr="00353A3C" w:rsidRDefault="0091069E" w:rsidP="0011305E">
            <w:pPr>
              <w:jc w:val="center"/>
              <w:rPr>
                <w:rFonts w:eastAsia="MS Mincho"/>
              </w:rPr>
            </w:pPr>
            <w:r w:rsidRPr="00353A3C">
              <w:rPr>
                <w:rFonts w:eastAsia="MS Mincho"/>
              </w:rPr>
              <w:t>Наименование</w:t>
            </w:r>
          </w:p>
        </w:tc>
        <w:tc>
          <w:tcPr>
            <w:tcW w:w="5103" w:type="dxa"/>
            <w:shd w:val="clear" w:color="auto" w:fill="auto"/>
          </w:tcPr>
          <w:p w:rsidR="0091069E" w:rsidRPr="00353A3C" w:rsidRDefault="0091069E" w:rsidP="0011305E">
            <w:pPr>
              <w:jc w:val="center"/>
              <w:rPr>
                <w:rFonts w:eastAsia="MS Mincho"/>
              </w:rPr>
            </w:pPr>
            <w:r w:rsidRPr="00353A3C">
              <w:rPr>
                <w:rFonts w:eastAsia="MS Mincho"/>
              </w:rPr>
              <w:t>Описание</w:t>
            </w:r>
          </w:p>
        </w:tc>
        <w:tc>
          <w:tcPr>
            <w:tcW w:w="1695" w:type="dxa"/>
            <w:shd w:val="clear" w:color="auto" w:fill="auto"/>
          </w:tcPr>
          <w:p w:rsidR="0091069E" w:rsidRPr="00353A3C" w:rsidRDefault="0091069E" w:rsidP="0011305E">
            <w:pPr>
              <w:jc w:val="center"/>
              <w:rPr>
                <w:rFonts w:eastAsia="MS Mincho"/>
              </w:rPr>
            </w:pPr>
            <w:r w:rsidRPr="00353A3C">
              <w:rPr>
                <w:rFonts w:eastAsia="MS Mincho"/>
              </w:rPr>
              <w:t>Код (числовое обозначение)</w:t>
            </w:r>
          </w:p>
        </w:tc>
      </w:tr>
      <w:tr w:rsidR="0091069E" w:rsidRPr="00A860A4"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w:t>
            </w:r>
            <w:r w:rsidRPr="00DC2B71">
              <w:rPr>
                <w:rFonts w:eastAsia="MS Mincho"/>
              </w:rPr>
              <w:lastRenderedPageBreak/>
              <w:t>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lastRenderedPageBreak/>
              <w:t>3.1.1</w:t>
            </w:r>
          </w:p>
        </w:tc>
      </w:tr>
      <w:tr w:rsidR="0091069E" w:rsidRPr="00A860A4"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A860A4"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A860A4"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p w:rsidR="0091069E" w:rsidRPr="00DC2B71" w:rsidRDefault="0091069E" w:rsidP="0091069E">
      <w:pPr>
        <w:rPr>
          <w:rFonts w:eastAsia="MS Minch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103"/>
        <w:gridCol w:w="1701"/>
      </w:tblGrid>
      <w:tr w:rsidR="0091069E" w:rsidRPr="00DC2B71" w:rsidTr="0011305E">
        <w:tc>
          <w:tcPr>
            <w:tcW w:w="9351"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701"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shd w:val="clear" w:color="auto" w:fill="auto"/>
          </w:tcPr>
          <w:p w:rsidR="0091069E" w:rsidRPr="00DC2B71" w:rsidRDefault="0091069E" w:rsidP="0011305E">
            <w:pPr>
              <w:jc w:val="center"/>
              <w:rPr>
                <w:rFonts w:eastAsia="MS Mincho"/>
              </w:rPr>
            </w:pPr>
            <w:r w:rsidRPr="00DC2B71">
              <w:rPr>
                <w:rFonts w:eastAsia="MS Mincho"/>
              </w:rPr>
              <w:t>8.3</w:t>
            </w:r>
          </w:p>
        </w:tc>
      </w:tr>
    </w:tbl>
    <w:p w:rsidR="0091069E" w:rsidRPr="00DC2B71" w:rsidRDefault="0091069E" w:rsidP="0091069E">
      <w:pPr>
        <w:tabs>
          <w:tab w:val="left" w:pos="284"/>
          <w:tab w:val="left" w:pos="567"/>
        </w:tabs>
        <w:jc w:val="both"/>
        <w:rPr>
          <w:sz w:val="28"/>
          <w:szCs w:val="28"/>
        </w:rPr>
      </w:pPr>
    </w:p>
    <w:p w:rsidR="0091069E" w:rsidRPr="00DC2B71" w:rsidRDefault="0091069E" w:rsidP="0091069E">
      <w:pPr>
        <w:spacing w:after="240"/>
        <w:jc w:val="center"/>
        <w:outlineLvl w:val="3"/>
        <w:rPr>
          <w:b/>
          <w:sz w:val="28"/>
          <w:szCs w:val="28"/>
        </w:rPr>
      </w:pPr>
      <w:r w:rsidRPr="00DC2B71">
        <w:rPr>
          <w:sz w:val="28"/>
          <w:szCs w:val="28"/>
        </w:rPr>
        <w:t xml:space="preserve">           </w:t>
      </w:r>
      <w:r w:rsidRPr="00DC2B71">
        <w:rPr>
          <w:b/>
          <w:sz w:val="28"/>
          <w:szCs w:val="28"/>
        </w:rPr>
        <w:t>Ж6  Зона смешанной застройки</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Ж6 предназначена для обеспечения правовых условий формирования жилой застройки из индивидуальных и блокированных жилых домов, а также участков для ведения личного подсобного хозяйства,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lastRenderedPageBreak/>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Для индивидуального жилищного строительства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выращивание сельскохозяйственных культур;</w:t>
            </w:r>
          </w:p>
          <w:p w:rsidR="0091069E" w:rsidRPr="00DC2B71" w:rsidRDefault="0091069E" w:rsidP="0011305E">
            <w:pPr>
              <w:rPr>
                <w:rFonts w:eastAsia="MS Mincho"/>
              </w:rPr>
            </w:pPr>
            <w:r w:rsidRPr="00DC2B71">
              <w:t>размещение гаражей для собственных нужд и хозяйственных построек</w:t>
            </w:r>
          </w:p>
        </w:tc>
        <w:tc>
          <w:tcPr>
            <w:tcW w:w="1695" w:type="dxa"/>
            <w:shd w:val="clear" w:color="auto" w:fill="auto"/>
          </w:tcPr>
          <w:p w:rsidR="0091069E" w:rsidRPr="00DC2B71" w:rsidRDefault="0091069E" w:rsidP="0011305E">
            <w:pPr>
              <w:jc w:val="center"/>
              <w:rPr>
                <w:rFonts w:eastAsia="MS Mincho"/>
              </w:rPr>
            </w:pPr>
            <w:r w:rsidRPr="00DC2B71">
              <w:rPr>
                <w:rFonts w:eastAsia="MS Mincho"/>
              </w:rPr>
              <w:t>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Для ведения личного подсобного хозяйства (приусадебный земельный участок)</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жилого дома, указанного в описании вида разрешенного использования с кодом 2.1;</w:t>
            </w:r>
          </w:p>
          <w:p w:rsidR="0091069E" w:rsidRPr="00DC2B71" w:rsidRDefault="0091069E" w:rsidP="0011305E">
            <w:pPr>
              <w:rPr>
                <w:rFonts w:eastAsia="MS Mincho"/>
              </w:rPr>
            </w:pPr>
            <w:r w:rsidRPr="00DC2B71">
              <w:rPr>
                <w:rFonts w:eastAsia="MS Mincho"/>
              </w:rPr>
              <w:t>производство сельскохозяйственной продукции;</w:t>
            </w:r>
          </w:p>
          <w:p w:rsidR="0091069E" w:rsidRPr="00DC2B71" w:rsidRDefault="0091069E" w:rsidP="0011305E">
            <w:pPr>
              <w:rPr>
                <w:rFonts w:eastAsia="MS Mincho"/>
              </w:rPr>
            </w:pPr>
            <w:r w:rsidRPr="00DC2B71">
              <w:rPr>
                <w:rFonts w:eastAsia="MS Mincho"/>
              </w:rPr>
              <w:t>размещение гаража и иных вспомогательных сооружений;</w:t>
            </w:r>
          </w:p>
          <w:p w:rsidR="0091069E" w:rsidRPr="00DC2B71" w:rsidRDefault="0091069E" w:rsidP="0011305E">
            <w:pPr>
              <w:rPr>
                <w:rFonts w:eastAsia="MS Mincho"/>
              </w:rPr>
            </w:pPr>
            <w:r w:rsidRPr="00DC2B71">
              <w:rPr>
                <w:rFonts w:eastAsia="MS Mincho"/>
              </w:rPr>
              <w:t>содержание сельскохозяйственных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Блокированная жилая застройка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w:t>
            </w:r>
          </w:p>
          <w:p w:rsidR="0091069E" w:rsidRPr="00DC2B71" w:rsidRDefault="0091069E" w:rsidP="0011305E">
            <w:pPr>
              <w:rPr>
                <w:rFonts w:eastAsia="MS Mincho"/>
              </w:rPr>
            </w:pPr>
            <w:r w:rsidRPr="00DC2B71">
              <w:t>обустройство спортивных и детских площадок, площадок для отдыха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w:t>
            </w:r>
            <w:r w:rsidRPr="00DC2B71">
              <w:rPr>
                <w:rFonts w:eastAsia="MS Mincho"/>
              </w:rPr>
              <w:lastRenderedPageBreak/>
              <w:t>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lastRenderedPageBreak/>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Земельные участки (территории) общего пользования</w:t>
            </w:r>
          </w:p>
        </w:tc>
        <w:tc>
          <w:tcPr>
            <w:tcW w:w="5103"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rPr>
                  <w:rFonts w:ascii="Times New Roman" w:hAnsi="Times New Roman" w:cs="Times New Roman"/>
                  <w:sz w:val="24"/>
                  <w:szCs w:val="24"/>
                </w:rPr>
                <w:t>кодами 2.7.2</w:t>
              </w:r>
            </w:hyperlink>
            <w:r w:rsidRPr="00DC2B71">
              <w:rPr>
                <w:rFonts w:ascii="Times New Roman" w:hAnsi="Times New Roman" w:cs="Times New Roman"/>
                <w:sz w:val="24"/>
                <w:szCs w:val="24"/>
              </w:rPr>
              <w:t xml:space="preserve">, </w:t>
            </w:r>
            <w:hyperlink w:anchor="P332" w:history="1">
              <w:r w:rsidRPr="00DC2B71">
                <w:rPr>
                  <w:rFonts w:ascii="Times New Roman" w:hAnsi="Times New Roman" w:cs="Times New Roman"/>
                  <w:sz w:val="24"/>
                  <w:szCs w:val="24"/>
                </w:rPr>
                <w:t>4.9</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DC2B71">
              <w:rPr>
                <w:rFonts w:eastAsia="MS Mincho"/>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lastRenderedPageBreak/>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Пчеловодство</w:t>
            </w:r>
          </w:p>
        </w:tc>
        <w:tc>
          <w:tcPr>
            <w:tcW w:w="5103"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1069E" w:rsidRPr="00DC2B71" w:rsidRDefault="0091069E" w:rsidP="0011305E">
            <w:pPr>
              <w:rPr>
                <w:rFonts w:eastAsia="MS Mincho"/>
              </w:rPr>
            </w:pPr>
            <w:r w:rsidRPr="00DC2B71">
              <w:rPr>
                <w:rFonts w:eastAsia="MS Mincho"/>
              </w:rPr>
              <w:t>размещение ульев, иных объектов и оборудования, необходимого для пчеловодства и разведениях иных полезных насекомых;</w:t>
            </w:r>
          </w:p>
          <w:p w:rsidR="0091069E" w:rsidRPr="00DC2B71" w:rsidRDefault="0091069E" w:rsidP="0011305E">
            <w:pPr>
              <w:rPr>
                <w:rFonts w:eastAsia="MS Mincho"/>
              </w:rPr>
            </w:pPr>
            <w:r w:rsidRPr="00DC2B71">
              <w:rPr>
                <w:rFonts w:eastAsia="MS Mincho"/>
              </w:rPr>
              <w:t>размещение сооружений используемых для хранения и первичной переработки продукции пчеловодства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rPr>
                  <w:rFonts w:ascii="Times New Roman" w:hAnsi="Times New Roman" w:cs="Times New Roman"/>
                  <w:sz w:val="24"/>
                  <w:szCs w:val="24"/>
                </w:rPr>
                <w:t>кодами 2.7.2</w:t>
              </w:r>
            </w:hyperlink>
            <w:r w:rsidRPr="00DC2B71">
              <w:rPr>
                <w:rFonts w:ascii="Times New Roman" w:hAnsi="Times New Roman" w:cs="Times New Roman"/>
                <w:sz w:val="24"/>
                <w:szCs w:val="24"/>
              </w:rPr>
              <w:t xml:space="preserve">, </w:t>
            </w:r>
            <w:hyperlink w:anchor="P332" w:history="1">
              <w:r w:rsidRPr="00DC2B71">
                <w:rPr>
                  <w:rFonts w:ascii="Times New Roman" w:hAnsi="Times New Roman" w:cs="Times New Roman"/>
                  <w:sz w:val="24"/>
                  <w:szCs w:val="24"/>
                </w:rPr>
                <w:t>4.9</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Административные здания организаций, обеспечивающих 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3.1.2</w:t>
            </w:r>
          </w:p>
        </w:tc>
      </w:tr>
      <w:tr w:rsidR="0091069E" w:rsidRPr="00DC2B71" w:rsidTr="0011305E">
        <w:tc>
          <w:tcPr>
            <w:tcW w:w="2547" w:type="dxa"/>
            <w:shd w:val="clear" w:color="auto" w:fill="auto"/>
          </w:tcPr>
          <w:p w:rsidR="0091069E" w:rsidRPr="00BC5BD1" w:rsidRDefault="0091069E" w:rsidP="0011305E">
            <w:pPr>
              <w:pStyle w:val="ConsPlusNormal"/>
              <w:ind w:firstLine="0"/>
              <w:rPr>
                <w:rFonts w:ascii="Times New Roman" w:hAnsi="Times New Roman" w:cs="Times New Roman"/>
                <w:sz w:val="24"/>
                <w:szCs w:val="24"/>
              </w:rPr>
            </w:pPr>
            <w:r w:rsidRPr="00BC5BD1">
              <w:rPr>
                <w:rFonts w:ascii="Times New Roman" w:hAnsi="Times New Roman" w:cs="Times New Roman"/>
                <w:sz w:val="24"/>
                <w:szCs w:val="24"/>
              </w:rPr>
              <w:t>Социальное обслуживание</w:t>
            </w:r>
          </w:p>
        </w:tc>
        <w:tc>
          <w:tcPr>
            <w:tcW w:w="5103" w:type="dxa"/>
            <w:shd w:val="clear" w:color="auto" w:fill="auto"/>
          </w:tcPr>
          <w:p w:rsidR="0091069E" w:rsidRPr="00BC5BD1" w:rsidRDefault="0091069E" w:rsidP="0011305E">
            <w:pPr>
              <w:pStyle w:val="ConsPlusNormal"/>
              <w:ind w:firstLine="0"/>
              <w:rPr>
                <w:rFonts w:ascii="Times New Roman" w:hAnsi="Times New Roman" w:cs="Times New Roman"/>
                <w:sz w:val="24"/>
                <w:szCs w:val="24"/>
              </w:rPr>
            </w:pPr>
            <w:r w:rsidRPr="00BC5BD1">
              <w:rPr>
                <w:rFonts w:ascii="Times New Roman" w:hAnsi="Times New Roman" w:cs="Times New Roman"/>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r w:rsidRPr="00AE6AEA">
              <w:rPr>
                <w:rFonts w:ascii="Times New Roman" w:hAnsi="Times New Roman" w:cs="Times New Roman"/>
                <w:sz w:val="24"/>
                <w:szCs w:val="24"/>
              </w:rPr>
              <w:t>кодами 3.2.1 - 3.2.4</w:t>
            </w:r>
          </w:p>
        </w:tc>
        <w:tc>
          <w:tcPr>
            <w:tcW w:w="1695" w:type="dxa"/>
            <w:shd w:val="clear" w:color="auto" w:fill="auto"/>
          </w:tcPr>
          <w:p w:rsidR="0091069E" w:rsidRPr="00BC5BD1" w:rsidRDefault="0091069E" w:rsidP="0011305E">
            <w:pPr>
              <w:pStyle w:val="ConsPlusNormal"/>
              <w:rPr>
                <w:rFonts w:ascii="Times New Roman" w:hAnsi="Times New Roman" w:cs="Times New Roman"/>
                <w:sz w:val="24"/>
                <w:szCs w:val="24"/>
              </w:rPr>
            </w:pPr>
            <w:bookmarkStart w:id="6" w:name="P197"/>
            <w:bookmarkEnd w:id="6"/>
            <w:r w:rsidRPr="00BC5BD1">
              <w:rPr>
                <w:rFonts w:ascii="Times New Roman" w:hAnsi="Times New Roman" w:cs="Times New Roman"/>
                <w:sz w:val="24"/>
                <w:szCs w:val="24"/>
              </w:rPr>
              <w:t>3.2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Дома социального обслуживания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домов престарелых, домов ребенка, детских домов, пунктов ночлега для бездомных граждан;</w:t>
            </w:r>
          </w:p>
          <w:p w:rsidR="0091069E" w:rsidRPr="00DC2B71" w:rsidRDefault="0091069E" w:rsidP="0011305E">
            <w:pPr>
              <w:rPr>
                <w:rFonts w:eastAsia="MS Mincho"/>
              </w:rPr>
            </w:pPr>
            <w:r w:rsidRPr="00DC2B71">
              <w:rPr>
                <w:rFonts w:eastAsia="MS Mincho"/>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Оказание социальной помощи населению</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1069E" w:rsidRPr="00DC2B71" w:rsidRDefault="0091069E" w:rsidP="0011305E">
            <w:pPr>
              <w:rPr>
                <w:rFonts w:eastAsia="MS Mincho"/>
              </w:rPr>
            </w:pPr>
            <w:r w:rsidRPr="00DC2B71">
              <w:rPr>
                <w:rFonts w:eastAsia="MS Mincho"/>
              </w:rPr>
              <w:t>некоммерческих фондов, благотворительных организаций, клубов по интересам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Оказание услуг связи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Общежития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Бытовое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Амбулаторно-поликлиническое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DC2B71">
              <w:rPr>
                <w:rFonts w:eastAsia="MS Mincho"/>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Дошкольное, начальное и среднее общее образование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3.5.1</w:t>
            </w:r>
          </w:p>
        </w:tc>
      </w:tr>
      <w:tr w:rsidR="0091069E" w:rsidRPr="00DC2B71" w:rsidTr="0011305E">
        <w:tc>
          <w:tcPr>
            <w:tcW w:w="2547" w:type="dxa"/>
            <w:shd w:val="clear" w:color="auto" w:fill="auto"/>
          </w:tcPr>
          <w:p w:rsidR="0091069E" w:rsidRPr="00D72340" w:rsidRDefault="0091069E" w:rsidP="0011305E">
            <w:pPr>
              <w:pStyle w:val="ConsPlusNormal"/>
              <w:ind w:firstLine="0"/>
              <w:rPr>
                <w:rFonts w:ascii="Times New Roman" w:hAnsi="Times New Roman" w:cs="Times New Roman"/>
                <w:sz w:val="24"/>
                <w:szCs w:val="24"/>
              </w:rPr>
            </w:pPr>
            <w:r w:rsidRPr="00D72340">
              <w:rPr>
                <w:rFonts w:ascii="Times New Roman" w:hAnsi="Times New Roman" w:cs="Times New Roman"/>
                <w:sz w:val="24"/>
                <w:szCs w:val="24"/>
              </w:rPr>
              <w:t>Культурное развитие</w:t>
            </w:r>
          </w:p>
        </w:tc>
        <w:tc>
          <w:tcPr>
            <w:tcW w:w="5103" w:type="dxa"/>
            <w:shd w:val="clear" w:color="auto" w:fill="auto"/>
          </w:tcPr>
          <w:p w:rsidR="0091069E" w:rsidRPr="00D72340" w:rsidRDefault="0091069E" w:rsidP="0011305E">
            <w:pPr>
              <w:pStyle w:val="ConsPlusNormal"/>
              <w:ind w:firstLine="0"/>
              <w:rPr>
                <w:rFonts w:ascii="Times New Roman" w:hAnsi="Times New Roman" w:cs="Times New Roman"/>
                <w:sz w:val="24"/>
                <w:szCs w:val="24"/>
              </w:rPr>
            </w:pPr>
            <w:r w:rsidRPr="00D72340">
              <w:rPr>
                <w:rFonts w:ascii="Times New Roman" w:hAnsi="Times New Roman" w:cs="Times New Roman"/>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w:t>
            </w:r>
            <w:r w:rsidRPr="00AE6AEA">
              <w:rPr>
                <w:rFonts w:ascii="Times New Roman" w:hAnsi="Times New Roman" w:cs="Times New Roman"/>
                <w:sz w:val="24"/>
                <w:szCs w:val="24"/>
              </w:rPr>
              <w:t xml:space="preserve">с кодами 3.6.1 - </w:t>
            </w:r>
            <w:hyperlink w:anchor="P249" w:history="1">
              <w:r w:rsidRPr="00AE6AEA">
                <w:rPr>
                  <w:rFonts w:ascii="Times New Roman" w:hAnsi="Times New Roman" w:cs="Times New Roman"/>
                  <w:sz w:val="24"/>
                  <w:szCs w:val="24"/>
                </w:rPr>
                <w:t>3.6.3</w:t>
              </w:r>
            </w:hyperlink>
          </w:p>
        </w:tc>
        <w:tc>
          <w:tcPr>
            <w:tcW w:w="1695" w:type="dxa"/>
            <w:shd w:val="clear" w:color="auto" w:fill="auto"/>
          </w:tcPr>
          <w:p w:rsidR="0091069E" w:rsidRPr="00D72340" w:rsidRDefault="0091069E" w:rsidP="0011305E">
            <w:pPr>
              <w:pStyle w:val="ConsPlusNormal"/>
              <w:rPr>
                <w:rFonts w:ascii="Times New Roman" w:hAnsi="Times New Roman" w:cs="Times New Roman"/>
                <w:sz w:val="24"/>
                <w:szCs w:val="24"/>
              </w:rPr>
            </w:pPr>
            <w:bookmarkStart w:id="7" w:name="P240"/>
            <w:bookmarkEnd w:id="7"/>
            <w:r w:rsidRPr="00D72340">
              <w:rPr>
                <w:rFonts w:ascii="Times New Roman" w:hAnsi="Times New Roman" w:cs="Times New Roman"/>
                <w:sz w:val="24"/>
                <w:szCs w:val="24"/>
              </w:rPr>
              <w:t>3.6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Объекты культурно-досуговой деятельности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3.6.1</w:t>
            </w:r>
          </w:p>
        </w:tc>
      </w:tr>
      <w:tr w:rsidR="0091069E" w:rsidRPr="00DC2B71" w:rsidTr="0011305E">
        <w:tc>
          <w:tcPr>
            <w:tcW w:w="2547" w:type="dxa"/>
            <w:shd w:val="clear" w:color="auto" w:fill="auto"/>
          </w:tcPr>
          <w:p w:rsidR="0091069E" w:rsidRPr="00D72340" w:rsidRDefault="0091069E" w:rsidP="0011305E">
            <w:pPr>
              <w:pStyle w:val="ConsPlusNormal"/>
              <w:ind w:firstLine="0"/>
              <w:rPr>
                <w:rFonts w:ascii="Times New Roman" w:hAnsi="Times New Roman" w:cs="Times New Roman"/>
                <w:sz w:val="24"/>
                <w:szCs w:val="24"/>
              </w:rPr>
            </w:pPr>
            <w:r w:rsidRPr="00D72340">
              <w:rPr>
                <w:rFonts w:ascii="Times New Roman" w:hAnsi="Times New Roman" w:cs="Times New Roman"/>
                <w:sz w:val="24"/>
                <w:szCs w:val="24"/>
              </w:rPr>
              <w:t>Религиозное использование</w:t>
            </w:r>
          </w:p>
        </w:tc>
        <w:tc>
          <w:tcPr>
            <w:tcW w:w="5103" w:type="dxa"/>
            <w:shd w:val="clear" w:color="auto" w:fill="auto"/>
          </w:tcPr>
          <w:p w:rsidR="0091069E" w:rsidRPr="00D72340" w:rsidRDefault="0091069E" w:rsidP="0011305E">
            <w:pPr>
              <w:pStyle w:val="ConsPlusNormal"/>
              <w:ind w:firstLine="0"/>
              <w:rPr>
                <w:rFonts w:ascii="Times New Roman" w:hAnsi="Times New Roman" w:cs="Times New Roman"/>
                <w:sz w:val="24"/>
                <w:szCs w:val="24"/>
              </w:rPr>
            </w:pPr>
            <w:r w:rsidRPr="00D72340">
              <w:rPr>
                <w:rFonts w:ascii="Times New Roman" w:hAnsi="Times New Roman" w:cs="Times New Roman"/>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w:t>
            </w:r>
            <w:r w:rsidRPr="00AE6AEA">
              <w:rPr>
                <w:rFonts w:ascii="Times New Roman" w:hAnsi="Times New Roman" w:cs="Times New Roman"/>
                <w:sz w:val="24"/>
                <w:szCs w:val="24"/>
              </w:rPr>
              <w:t xml:space="preserve"> </w:t>
            </w:r>
            <w:hyperlink w:anchor="P255" w:history="1">
              <w:r w:rsidRPr="00AE6AEA">
                <w:rPr>
                  <w:rFonts w:ascii="Times New Roman" w:hAnsi="Times New Roman" w:cs="Times New Roman"/>
                  <w:sz w:val="24"/>
                  <w:szCs w:val="24"/>
                </w:rPr>
                <w:t>кодами 3.7.1</w:t>
              </w:r>
            </w:hyperlink>
            <w:r w:rsidRPr="00AE6AEA">
              <w:rPr>
                <w:rFonts w:ascii="Times New Roman" w:hAnsi="Times New Roman" w:cs="Times New Roman"/>
                <w:sz w:val="24"/>
                <w:szCs w:val="24"/>
              </w:rPr>
              <w:t xml:space="preserve"> - </w:t>
            </w:r>
            <w:hyperlink w:anchor="P258" w:history="1">
              <w:r w:rsidRPr="00AE6AEA">
                <w:rPr>
                  <w:rFonts w:ascii="Times New Roman" w:hAnsi="Times New Roman" w:cs="Times New Roman"/>
                  <w:sz w:val="24"/>
                  <w:szCs w:val="24"/>
                </w:rPr>
                <w:t>3.7.2</w:t>
              </w:r>
            </w:hyperlink>
          </w:p>
        </w:tc>
        <w:tc>
          <w:tcPr>
            <w:tcW w:w="1695" w:type="dxa"/>
            <w:shd w:val="clear" w:color="auto" w:fill="auto"/>
          </w:tcPr>
          <w:p w:rsidR="0091069E" w:rsidRPr="00D72340" w:rsidRDefault="0091069E" w:rsidP="0011305E">
            <w:pPr>
              <w:pStyle w:val="ConsPlusNormal"/>
              <w:rPr>
                <w:rFonts w:ascii="Times New Roman" w:hAnsi="Times New Roman" w:cs="Times New Roman"/>
                <w:sz w:val="24"/>
                <w:szCs w:val="24"/>
              </w:rPr>
            </w:pPr>
            <w:bookmarkStart w:id="8" w:name="P252"/>
            <w:bookmarkEnd w:id="8"/>
            <w:r w:rsidRPr="00D72340">
              <w:rPr>
                <w:rFonts w:ascii="Times New Roman" w:hAnsi="Times New Roman" w:cs="Times New Roman"/>
                <w:sz w:val="24"/>
                <w:szCs w:val="24"/>
              </w:rPr>
              <w:t>3.7</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Осуществление религиозных обрядов</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Религиозное управление и образование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3.7.2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Амбулаторное ветеринарное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ветеринарных услуг без содержания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Деловое управление</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капитального </w:t>
            </w:r>
            <w:r w:rsidRPr="00DC2B71">
              <w:rPr>
                <w:rFonts w:eastAsia="MS Mincho"/>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Объекты торговли (торговые центры, торгово-развлекательные центры (комплексы)</w:t>
            </w:r>
          </w:p>
        </w:tc>
        <w:tc>
          <w:tcPr>
            <w:tcW w:w="5103" w:type="dxa"/>
            <w:shd w:val="clear" w:color="auto" w:fill="auto"/>
          </w:tcPr>
          <w:p w:rsidR="0091069E" w:rsidRPr="00DC2B71" w:rsidRDefault="0091069E" w:rsidP="0011305E">
            <w:pPr>
              <w:rPr>
                <w:rFonts w:eastAsia="MS Mincho"/>
              </w:rPr>
            </w:pPr>
            <w:r w:rsidRPr="00DC2B71">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0" w:history="1">
              <w:r w:rsidRPr="00DC2B71">
                <w:t>кодами 4.5</w:t>
              </w:r>
            </w:hyperlink>
            <w:r w:rsidRPr="00DC2B71">
              <w:t xml:space="preserve">, </w:t>
            </w:r>
            <w:hyperlink w:anchor="P313" w:history="1">
              <w:r w:rsidRPr="00DC2B71">
                <w:t>4.6</w:t>
              </w:r>
            </w:hyperlink>
            <w:r w:rsidRPr="00DC2B71">
              <w:t xml:space="preserve">, </w:t>
            </w:r>
            <w:hyperlink w:anchor="P320" w:history="1">
              <w:r w:rsidRPr="00DC2B71">
                <w:t>4.8</w:t>
              </w:r>
            </w:hyperlink>
            <w:r w:rsidRPr="00DC2B71">
              <w:t xml:space="preserve"> - </w:t>
            </w:r>
            <w:hyperlink w:anchor="P326" w:history="1">
              <w:r w:rsidRPr="00DC2B71">
                <w:t>4.8.2</w:t>
              </w:r>
            </w:hyperlink>
            <w:r w:rsidRPr="00DC2B71">
              <w:t>; размещение гаражей и (или) стоянок для автомобилей сотрудников и посетителей торгового центра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Рынки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1069E" w:rsidRPr="00DC2B71" w:rsidRDefault="0091069E" w:rsidP="0011305E">
            <w:pPr>
              <w:rPr>
                <w:rFonts w:eastAsia="MS Mincho"/>
              </w:rPr>
            </w:pPr>
            <w:r w:rsidRPr="00DC2B71">
              <w:rPr>
                <w:rFonts w:eastAsia="MS Mincho"/>
              </w:rPr>
              <w:t>размещение гаражей и (или) стоянок для автомобилей сотрудников и посетителей рынка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Магазины</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Банковская и страховая 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Гостиничное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гостиниц</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4.7</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Выставочно-ярмарочная </w:t>
            </w:r>
            <w:r w:rsidRPr="00DC2B71">
              <w:rPr>
                <w:rFonts w:eastAsia="MS Mincho"/>
              </w:rPr>
              <w:lastRenderedPageBreak/>
              <w:t>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lastRenderedPageBreak/>
              <w:t xml:space="preserve">Размещение объектов капитального строительства, сооружений, предназначенных </w:t>
            </w:r>
            <w:r w:rsidRPr="00DC2B71">
              <w:rPr>
                <w:rFonts w:eastAsia="MS Mincho"/>
              </w:rPr>
              <w:lastRenderedPageBreak/>
              <w:t>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4.10</w:t>
            </w:r>
          </w:p>
        </w:tc>
      </w:tr>
      <w:tr w:rsidR="0091069E" w:rsidRPr="00DC2B71" w:rsidTr="0011305E">
        <w:tc>
          <w:tcPr>
            <w:tcW w:w="2547" w:type="dxa"/>
            <w:shd w:val="clear" w:color="auto" w:fill="auto"/>
          </w:tcPr>
          <w:p w:rsidR="0091069E" w:rsidRPr="00C809EF" w:rsidRDefault="0091069E" w:rsidP="0011305E">
            <w:pPr>
              <w:pStyle w:val="ConsPlusNormal"/>
              <w:ind w:firstLine="0"/>
              <w:rPr>
                <w:rFonts w:ascii="Times New Roman" w:hAnsi="Times New Roman" w:cs="Times New Roman"/>
                <w:sz w:val="24"/>
                <w:szCs w:val="24"/>
              </w:rPr>
            </w:pPr>
            <w:r w:rsidRPr="00C809EF">
              <w:rPr>
                <w:rFonts w:ascii="Times New Roman" w:hAnsi="Times New Roman" w:cs="Times New Roman"/>
                <w:sz w:val="24"/>
                <w:szCs w:val="24"/>
              </w:rPr>
              <w:lastRenderedPageBreak/>
              <w:t>Спорт</w:t>
            </w:r>
          </w:p>
        </w:tc>
        <w:tc>
          <w:tcPr>
            <w:tcW w:w="5103" w:type="dxa"/>
            <w:shd w:val="clear" w:color="auto" w:fill="auto"/>
          </w:tcPr>
          <w:p w:rsidR="0091069E" w:rsidRPr="00C809EF" w:rsidRDefault="0091069E" w:rsidP="0011305E">
            <w:pPr>
              <w:pStyle w:val="ConsPlusNormal"/>
              <w:ind w:firstLine="0"/>
              <w:rPr>
                <w:rFonts w:ascii="Times New Roman" w:hAnsi="Times New Roman" w:cs="Times New Roman"/>
                <w:sz w:val="24"/>
                <w:szCs w:val="24"/>
              </w:rPr>
            </w:pPr>
            <w:r w:rsidRPr="00C809EF">
              <w:rPr>
                <w:rFonts w:ascii="Times New Roman" w:hAnsi="Times New Roman" w:cs="Times New Roman"/>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9" w:history="1">
              <w:r w:rsidRPr="00AE6AEA">
                <w:rPr>
                  <w:rFonts w:ascii="Times New Roman" w:hAnsi="Times New Roman" w:cs="Times New Roman"/>
                  <w:sz w:val="24"/>
                  <w:szCs w:val="24"/>
                </w:rPr>
                <w:t>кодами 5.1.1</w:t>
              </w:r>
            </w:hyperlink>
            <w:r w:rsidRPr="00AE6AEA">
              <w:rPr>
                <w:rFonts w:ascii="Times New Roman" w:hAnsi="Times New Roman" w:cs="Times New Roman"/>
                <w:sz w:val="24"/>
                <w:szCs w:val="24"/>
              </w:rPr>
              <w:t xml:space="preserve"> - </w:t>
            </w:r>
            <w:hyperlink w:anchor="P377" w:history="1">
              <w:r w:rsidRPr="00AE6AEA">
                <w:rPr>
                  <w:rFonts w:ascii="Times New Roman" w:hAnsi="Times New Roman" w:cs="Times New Roman"/>
                  <w:sz w:val="24"/>
                  <w:szCs w:val="24"/>
                </w:rPr>
                <w:t>5.1.7</w:t>
              </w:r>
            </w:hyperlink>
          </w:p>
        </w:tc>
        <w:tc>
          <w:tcPr>
            <w:tcW w:w="1695" w:type="dxa"/>
            <w:shd w:val="clear" w:color="auto" w:fill="auto"/>
          </w:tcPr>
          <w:p w:rsidR="0091069E" w:rsidRPr="00C809EF" w:rsidRDefault="0091069E" w:rsidP="0011305E">
            <w:pPr>
              <w:pStyle w:val="ConsPlusNormal"/>
              <w:rPr>
                <w:rFonts w:ascii="Times New Roman" w:hAnsi="Times New Roman" w:cs="Times New Roman"/>
                <w:sz w:val="24"/>
                <w:szCs w:val="24"/>
              </w:rPr>
            </w:pPr>
            <w:bookmarkStart w:id="9" w:name="P356"/>
            <w:bookmarkEnd w:id="9"/>
            <w:r w:rsidRPr="00C809EF">
              <w:rPr>
                <w:rFonts w:ascii="Times New Roman" w:hAnsi="Times New Roman" w:cs="Times New Roman"/>
                <w:sz w:val="24"/>
                <w:szCs w:val="24"/>
              </w:rPr>
              <w:t>5.1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занятий спортом в помещениях</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Оборудованные 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Связь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6.8</w:t>
            </w:r>
          </w:p>
        </w:tc>
      </w:tr>
      <w:tr w:rsidR="0091069E" w:rsidRPr="00DC2B71" w:rsidTr="0011305E">
        <w:tc>
          <w:tcPr>
            <w:tcW w:w="2547" w:type="dxa"/>
            <w:shd w:val="clear" w:color="auto" w:fill="auto"/>
          </w:tcPr>
          <w:p w:rsidR="0091069E" w:rsidRPr="00C809EF" w:rsidRDefault="0091069E" w:rsidP="0011305E">
            <w:pPr>
              <w:pStyle w:val="ConsPlusNormal"/>
              <w:ind w:firstLine="0"/>
              <w:rPr>
                <w:rFonts w:ascii="Times New Roman" w:hAnsi="Times New Roman" w:cs="Times New Roman"/>
                <w:sz w:val="24"/>
                <w:szCs w:val="24"/>
              </w:rPr>
            </w:pPr>
            <w:r w:rsidRPr="00C809EF">
              <w:rPr>
                <w:rFonts w:ascii="Times New Roman" w:hAnsi="Times New Roman" w:cs="Times New Roman"/>
                <w:sz w:val="24"/>
                <w:szCs w:val="24"/>
              </w:rPr>
              <w:t>Автомобильный транспорт</w:t>
            </w:r>
          </w:p>
        </w:tc>
        <w:tc>
          <w:tcPr>
            <w:tcW w:w="5103" w:type="dxa"/>
            <w:shd w:val="clear" w:color="auto" w:fill="auto"/>
          </w:tcPr>
          <w:p w:rsidR="0091069E" w:rsidRPr="00C809EF" w:rsidRDefault="0091069E" w:rsidP="0011305E">
            <w:pPr>
              <w:pStyle w:val="ConsPlusNormal"/>
              <w:ind w:firstLine="0"/>
              <w:rPr>
                <w:rFonts w:ascii="Times New Roman" w:hAnsi="Times New Roman" w:cs="Times New Roman"/>
                <w:sz w:val="24"/>
                <w:szCs w:val="24"/>
              </w:rPr>
            </w:pPr>
            <w:r w:rsidRPr="00C809EF">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468" w:history="1">
              <w:r w:rsidRPr="00AE6AEA">
                <w:rPr>
                  <w:rFonts w:ascii="Times New Roman" w:hAnsi="Times New Roman" w:cs="Times New Roman"/>
                  <w:sz w:val="24"/>
                  <w:szCs w:val="24"/>
                </w:rPr>
                <w:t>кодами 7.2.1</w:t>
              </w:r>
            </w:hyperlink>
            <w:r w:rsidRPr="00AE6AEA">
              <w:rPr>
                <w:rFonts w:ascii="Times New Roman" w:hAnsi="Times New Roman" w:cs="Times New Roman"/>
                <w:sz w:val="24"/>
                <w:szCs w:val="24"/>
              </w:rPr>
              <w:t xml:space="preserve"> - </w:t>
            </w:r>
            <w:hyperlink w:anchor="P474" w:history="1">
              <w:r w:rsidRPr="00AE6AEA">
                <w:rPr>
                  <w:rFonts w:ascii="Times New Roman" w:hAnsi="Times New Roman" w:cs="Times New Roman"/>
                  <w:sz w:val="24"/>
                  <w:szCs w:val="24"/>
                </w:rPr>
                <w:t>7.2.3</w:t>
              </w:r>
            </w:hyperlink>
          </w:p>
        </w:tc>
        <w:tc>
          <w:tcPr>
            <w:tcW w:w="1695" w:type="dxa"/>
            <w:shd w:val="clear" w:color="auto" w:fill="auto"/>
          </w:tcPr>
          <w:p w:rsidR="0091069E" w:rsidRPr="00C809EF" w:rsidRDefault="0091069E" w:rsidP="0011305E">
            <w:pPr>
              <w:pStyle w:val="ConsPlusNormal"/>
              <w:ind w:firstLine="0"/>
              <w:jc w:val="center"/>
              <w:rPr>
                <w:rFonts w:ascii="Times New Roman" w:hAnsi="Times New Roman" w:cs="Times New Roman"/>
                <w:sz w:val="24"/>
                <w:szCs w:val="24"/>
              </w:rPr>
            </w:pPr>
            <w:r w:rsidRPr="00C809EF">
              <w:rPr>
                <w:rFonts w:ascii="Times New Roman" w:hAnsi="Times New Roman" w:cs="Times New Roman"/>
                <w:sz w:val="24"/>
                <w:szCs w:val="24"/>
              </w:rPr>
              <w:t>7.2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1069E" w:rsidRPr="00DC2B71" w:rsidRDefault="0091069E" w:rsidP="0011305E">
            <w:pPr>
              <w:rPr>
                <w:rFonts w:eastAsia="MS Mincho"/>
              </w:rPr>
            </w:pPr>
            <w:r w:rsidRPr="00DC2B71">
              <w:rPr>
                <w:rFonts w:eastAsia="MS Mincho"/>
              </w:rPr>
              <w:t xml:space="preserve">размещение объектов, предназначенных для размещения постов органов внутренних дел, </w:t>
            </w:r>
            <w:r w:rsidRPr="00DC2B71">
              <w:rPr>
                <w:rFonts w:eastAsia="MS Mincho"/>
              </w:rPr>
              <w:lastRenderedPageBreak/>
              <w:t>ответственных за безопасность дорожного движения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7.2.1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Обслуживание перевозок пассажиров</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Охрана природных территорий</w:t>
            </w:r>
          </w:p>
        </w:tc>
        <w:tc>
          <w:tcPr>
            <w:tcW w:w="5103" w:type="dxa"/>
            <w:shd w:val="clear" w:color="auto" w:fill="auto"/>
          </w:tcPr>
          <w:p w:rsidR="0091069E" w:rsidRPr="00DC2B71" w:rsidRDefault="0091069E" w:rsidP="0011305E">
            <w:pPr>
              <w:rPr>
                <w:rFonts w:eastAsia="MS Mincho"/>
              </w:rPr>
            </w:pPr>
            <w:r w:rsidRPr="00DC2B71">
              <w:rPr>
                <w:rFonts w:eastAsia="MS Mincho"/>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Историко-культурная 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Водные объекты</w:t>
            </w:r>
          </w:p>
        </w:tc>
        <w:tc>
          <w:tcPr>
            <w:tcW w:w="5103" w:type="dxa"/>
            <w:shd w:val="clear" w:color="auto" w:fill="auto"/>
          </w:tcPr>
          <w:p w:rsidR="0091069E" w:rsidRPr="00DC2B71" w:rsidRDefault="0091069E" w:rsidP="0011305E">
            <w:pPr>
              <w:rPr>
                <w:rFonts w:eastAsia="MS Mincho"/>
              </w:rPr>
            </w:pPr>
            <w:r w:rsidRPr="00DC2B71">
              <w:rPr>
                <w:rFonts w:eastAsia="MS Mincho"/>
              </w:rPr>
              <w:t>Ледники, снежники, ручьи, реки, озера, болота, территориальные моря и другие поверхностные водные объекты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Общее пользование водными объектами</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Использование земельных участков, примыкающих к водным объектам способами, необходимыми для осуществления общего </w:t>
            </w:r>
            <w:r w:rsidRPr="00DC2B71">
              <w:rPr>
                <w:rFonts w:eastAsia="MS Mincho"/>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Ведение огородничества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p>
          <w:p w:rsidR="0091069E" w:rsidRPr="00DC2B71" w:rsidRDefault="0091069E" w:rsidP="0011305E">
            <w:pPr>
              <w:rPr>
                <w:rFonts w:eastAsia="MS Mincho"/>
              </w:rPr>
            </w:pPr>
            <w:r w:rsidRPr="00DC2B71">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13.1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Ведение садоводства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p>
          <w:p w:rsidR="0091069E" w:rsidRPr="00DC2B71" w:rsidRDefault="0091069E" w:rsidP="0011305E">
            <w:pPr>
              <w:rPr>
                <w:rFonts w:eastAsia="MS Mincho"/>
              </w:rPr>
            </w:pPr>
            <w:r w:rsidRPr="00DC2B71">
              <w:t xml:space="preserve">размещение для собственных нужд садового дома, жилого дома, указанного в описании вида разрешенного использования с </w:t>
            </w:r>
            <w:hyperlink w:anchor="P136" w:history="1">
              <w:r w:rsidRPr="00DC2B71">
                <w:t>кодом 2.1</w:t>
              </w:r>
            </w:hyperlink>
            <w:r w:rsidRPr="00DC2B71">
              <w:t>, хозяйственных построек и гаражей для собственных нужд</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13.2</w:t>
            </w:r>
          </w:p>
        </w:tc>
      </w:tr>
    </w:tbl>
    <w:p w:rsidR="0091069E" w:rsidRPr="00AC4B95" w:rsidRDefault="0091069E" w:rsidP="0091069E">
      <w:pPr>
        <w:pStyle w:val="1"/>
        <w:numPr>
          <w:ilvl w:val="2"/>
          <w:numId w:val="37"/>
        </w:numPr>
        <w:tabs>
          <w:tab w:val="num" w:pos="2340"/>
        </w:tabs>
        <w:spacing w:before="200" w:after="200" w:line="276" w:lineRule="auto"/>
        <w:jc w:val="both"/>
        <w:rPr>
          <w:rFonts w:ascii="Times New Roman" w:hAnsi="Times New Roman"/>
          <w:sz w:val="28"/>
          <w:szCs w:val="28"/>
          <w:lang w:val="ru-RU"/>
        </w:rPr>
      </w:pPr>
      <w:r w:rsidRPr="00AC4B95">
        <w:rPr>
          <w:rFonts w:ascii="Times New Roman" w:hAnsi="Times New Roman"/>
          <w:sz w:val="28"/>
          <w:szCs w:val="28"/>
        </w:rPr>
        <w:t>Перечень видов разрешенного использования земельных участков и объектов капитального строи</w:t>
      </w:r>
      <w:r>
        <w:rPr>
          <w:rFonts w:ascii="Times New Roman" w:hAnsi="Times New Roman"/>
          <w:sz w:val="28"/>
          <w:szCs w:val="28"/>
        </w:rPr>
        <w:t>тельства в</w:t>
      </w:r>
      <w:r w:rsidRPr="00AC4B95">
        <w:rPr>
          <w:rFonts w:ascii="Times New Roman" w:hAnsi="Times New Roman"/>
          <w:sz w:val="28"/>
          <w:szCs w:val="28"/>
        </w:rPr>
        <w:t xml:space="preserve"> общ</w:t>
      </w:r>
      <w:r w:rsidRPr="00AC4B95">
        <w:rPr>
          <w:rFonts w:ascii="Times New Roman" w:hAnsi="Times New Roman"/>
          <w:sz w:val="28"/>
          <w:szCs w:val="28"/>
        </w:rPr>
        <w:t>е</w:t>
      </w:r>
      <w:r w:rsidRPr="00AC4B95">
        <w:rPr>
          <w:rFonts w:ascii="Times New Roman" w:hAnsi="Times New Roman"/>
          <w:sz w:val="28"/>
          <w:szCs w:val="28"/>
        </w:rPr>
        <w:t>ственно-делов</w:t>
      </w:r>
      <w:r w:rsidRPr="00AC4B95">
        <w:rPr>
          <w:rFonts w:ascii="Times New Roman" w:hAnsi="Times New Roman"/>
          <w:sz w:val="28"/>
          <w:szCs w:val="28"/>
          <w:lang w:val="ru-RU"/>
        </w:rPr>
        <w:t>ых</w:t>
      </w:r>
      <w:r w:rsidRPr="00AC4B95">
        <w:rPr>
          <w:rFonts w:ascii="Times New Roman" w:hAnsi="Times New Roman"/>
          <w:sz w:val="28"/>
          <w:szCs w:val="28"/>
        </w:rPr>
        <w:t xml:space="preserve"> зонах</w:t>
      </w:r>
      <w:r w:rsidRPr="00AC4B95">
        <w:rPr>
          <w:rFonts w:ascii="Times New Roman" w:hAnsi="Times New Roman"/>
          <w:sz w:val="28"/>
          <w:szCs w:val="28"/>
          <w:u w:color="FFFFFF"/>
          <w:lang w:val="ru-RU"/>
        </w:rPr>
        <w:t>.</w:t>
      </w:r>
    </w:p>
    <w:p w:rsidR="0091069E" w:rsidRPr="00DC2B71" w:rsidRDefault="0091069E" w:rsidP="0091069E">
      <w:pPr>
        <w:jc w:val="center"/>
        <w:outlineLvl w:val="3"/>
        <w:rPr>
          <w:rFonts w:eastAsia="MS Mincho"/>
          <w:b/>
          <w:sz w:val="28"/>
          <w:szCs w:val="28"/>
        </w:rPr>
      </w:pPr>
      <w:r w:rsidRPr="00DC2B71">
        <w:rPr>
          <w:rFonts w:eastAsia="MS Mincho"/>
          <w:b/>
          <w:sz w:val="28"/>
          <w:szCs w:val="28"/>
        </w:rPr>
        <w:t>О1 Зона делового, общественного и коммерческого</w:t>
      </w:r>
      <w:r w:rsidRPr="00AE6AEA">
        <w:rPr>
          <w:rFonts w:eastAsia="MS Mincho"/>
          <w:b/>
          <w:sz w:val="28"/>
          <w:szCs w:val="28"/>
        </w:rPr>
        <w:t xml:space="preserve"> </w:t>
      </w:r>
      <w:r w:rsidRPr="00DC2B71">
        <w:rPr>
          <w:rFonts w:eastAsia="MS Mincho"/>
          <w:b/>
          <w:sz w:val="28"/>
          <w:szCs w:val="28"/>
        </w:rPr>
        <w:t>назначения</w:t>
      </w:r>
    </w:p>
    <w:p w:rsidR="0091069E" w:rsidRPr="00DC2B71" w:rsidRDefault="0091069E" w:rsidP="0091069E">
      <w:pPr>
        <w:jc w:val="center"/>
        <w:outlineLvl w:val="3"/>
        <w:rPr>
          <w:rFonts w:eastAsia="MS Mincho"/>
          <w:b/>
          <w:sz w:val="28"/>
          <w:szCs w:val="28"/>
        </w:rPr>
      </w:pPr>
    </w:p>
    <w:p w:rsidR="0091069E" w:rsidRPr="00DC2B71" w:rsidRDefault="0091069E" w:rsidP="0091069E">
      <w:pPr>
        <w:tabs>
          <w:tab w:val="left" w:pos="0"/>
        </w:tabs>
        <w:autoSpaceDE w:val="0"/>
        <w:autoSpaceDN w:val="0"/>
        <w:adjustRightInd w:val="0"/>
        <w:spacing w:line="360" w:lineRule="auto"/>
        <w:ind w:firstLine="709"/>
        <w:jc w:val="both"/>
        <w:rPr>
          <w:rFonts w:eastAsia="MS Mincho"/>
          <w:sz w:val="28"/>
          <w:szCs w:val="28"/>
        </w:rPr>
      </w:pPr>
      <w:r w:rsidRPr="00DC2B71">
        <w:rPr>
          <w:rFonts w:eastAsia="MS Mincho"/>
          <w:sz w:val="28"/>
          <w:szCs w:val="28"/>
        </w:rPr>
        <w:t>Зона О1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В перечень объектов капитального строительства, разрешенных для размещения в общественно-деловых зонах могут включаться жилые дома.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Для ведения личного подсобного хозяйства (приусадебный земельный участок)</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жилого дома, указанного в описании вида разрешенного использования с кодом 2.1;</w:t>
            </w:r>
          </w:p>
          <w:p w:rsidR="0091069E" w:rsidRPr="00DC2B71" w:rsidRDefault="0091069E" w:rsidP="0011305E">
            <w:pPr>
              <w:rPr>
                <w:rFonts w:eastAsia="MS Mincho"/>
              </w:rPr>
            </w:pPr>
            <w:r w:rsidRPr="00DC2B71">
              <w:rPr>
                <w:rFonts w:eastAsia="MS Mincho"/>
              </w:rPr>
              <w:t>производство сельскохозяйственной продукции;</w:t>
            </w:r>
          </w:p>
          <w:p w:rsidR="0091069E" w:rsidRPr="00DC2B71" w:rsidRDefault="0091069E" w:rsidP="0011305E">
            <w:pPr>
              <w:rPr>
                <w:rFonts w:eastAsia="MS Mincho"/>
              </w:rPr>
            </w:pPr>
            <w:r w:rsidRPr="00DC2B71">
              <w:rPr>
                <w:rFonts w:eastAsia="MS Mincho"/>
              </w:rPr>
              <w:lastRenderedPageBreak/>
              <w:t>размещение гаража и иных вспомогательных сооружений;</w:t>
            </w:r>
          </w:p>
          <w:p w:rsidR="0091069E" w:rsidRPr="00DC2B71" w:rsidRDefault="0091069E" w:rsidP="0011305E">
            <w:pPr>
              <w:rPr>
                <w:rFonts w:eastAsia="MS Mincho"/>
              </w:rPr>
            </w:pPr>
            <w:r w:rsidRPr="00DC2B71">
              <w:rPr>
                <w:rFonts w:eastAsia="MS Mincho"/>
              </w:rPr>
              <w:t>содержание сельскохозяйственных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2.2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Коммунальное обслуживание</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Административные здания организаций, обеспечивающих предоставление коммунальных услуг</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Оказание услуг связи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3.2.3</w:t>
            </w:r>
          </w:p>
        </w:tc>
      </w:tr>
      <w:tr w:rsidR="0091069E" w:rsidRPr="00DC2B71" w:rsidTr="0011305E">
        <w:trPr>
          <w:trHeight w:val="1763"/>
        </w:trPr>
        <w:tc>
          <w:tcPr>
            <w:tcW w:w="2546" w:type="dxa"/>
            <w:shd w:val="clear" w:color="auto" w:fill="auto"/>
          </w:tcPr>
          <w:p w:rsidR="0091069E" w:rsidRPr="00DC2B71" w:rsidRDefault="0091069E" w:rsidP="0011305E">
            <w:pPr>
              <w:rPr>
                <w:rFonts w:eastAsia="MS Mincho"/>
              </w:rPr>
            </w:pPr>
            <w:r w:rsidRPr="00DC2B71">
              <w:rPr>
                <w:rFonts w:eastAsia="MS Mincho"/>
              </w:rPr>
              <w:t>Бытовое обслуживание</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Общественное управление</w:t>
            </w:r>
          </w:p>
        </w:tc>
        <w:tc>
          <w:tcPr>
            <w:tcW w:w="5098" w:type="dxa"/>
            <w:shd w:val="clear" w:color="auto" w:fill="auto"/>
          </w:tcPr>
          <w:p w:rsidR="0091069E" w:rsidRPr="00DC2B71" w:rsidRDefault="0091069E" w:rsidP="0011305E">
            <w:pPr>
              <w:rPr>
                <w:rFonts w:eastAsia="MS Mincho"/>
              </w:rPr>
            </w:pPr>
            <w:r w:rsidRPr="00DC2B71">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64" w:history="1">
              <w:r w:rsidRPr="00DC2B71">
                <w:t>кодами 3.8.1</w:t>
              </w:r>
            </w:hyperlink>
            <w:r w:rsidRPr="00DC2B71">
              <w:t xml:space="preserve"> - </w:t>
            </w:r>
            <w:hyperlink w:anchor="P267" w:history="1">
              <w:r w:rsidRPr="00DC2B71">
                <w:t>3.8.2</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3.8</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Государственное управление</w:t>
            </w:r>
          </w:p>
        </w:tc>
        <w:tc>
          <w:tcPr>
            <w:tcW w:w="5098"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w:t>
            </w:r>
            <w:r w:rsidRPr="00DC2B71">
              <w:rPr>
                <w:rFonts w:eastAsia="MS Mincho"/>
              </w:rPr>
              <w:lastRenderedPageBreak/>
              <w:t>муниципальные услуги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3.8.1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Представительская деятельность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3.8.2</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Обеспечение научной деятельности</w:t>
            </w:r>
          </w:p>
        </w:tc>
        <w:tc>
          <w:tcPr>
            <w:tcW w:w="5098" w:type="dxa"/>
            <w:shd w:val="clear" w:color="auto" w:fill="auto"/>
          </w:tcPr>
          <w:p w:rsidR="0091069E" w:rsidRPr="00DC2B71" w:rsidRDefault="0091069E" w:rsidP="0011305E">
            <w:pPr>
              <w:rPr>
                <w:rFonts w:eastAsia="MS Mincho"/>
              </w:rPr>
            </w:pPr>
            <w:r w:rsidRPr="00DC2B71">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273" w:history="1">
              <w:r w:rsidRPr="00DC2B71">
                <w:t>кодами 3.9.1</w:t>
              </w:r>
            </w:hyperlink>
            <w:r w:rsidRPr="00DC2B71">
              <w:t xml:space="preserve"> - </w:t>
            </w:r>
            <w:hyperlink w:anchor="P279" w:history="1">
              <w:r w:rsidRPr="00DC2B71">
                <w:t>3.9.3</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3.9</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Обеспечение деятельности в области гидрометеорологии и смежных с ней областях</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3.9.1</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Проведение научных исследований</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3.9.2</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Проведение научных испытаний</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Деловое управление</w:t>
            </w:r>
          </w:p>
        </w:tc>
        <w:tc>
          <w:tcPr>
            <w:tcW w:w="5098"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DC2B71">
              <w:rPr>
                <w:rFonts w:eastAsia="MS Mincho"/>
              </w:rPr>
              <w:lastRenderedPageBreak/>
              <w:t>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Объекты торговли (торговые центры, торгово-развлекательные центры (комплексы)</w:t>
            </w:r>
          </w:p>
        </w:tc>
        <w:tc>
          <w:tcPr>
            <w:tcW w:w="5098" w:type="dxa"/>
            <w:shd w:val="clear" w:color="auto" w:fill="auto"/>
          </w:tcPr>
          <w:p w:rsidR="0091069E" w:rsidRPr="00DC2B71" w:rsidRDefault="0091069E" w:rsidP="0011305E">
            <w:pPr>
              <w:rPr>
                <w:rFonts w:eastAsia="MS Mincho"/>
              </w:rPr>
            </w:pPr>
            <w:r w:rsidRPr="00DC2B71">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0" w:history="1">
              <w:r w:rsidRPr="00DC2B71">
                <w:t>кодами 4.5</w:t>
              </w:r>
            </w:hyperlink>
            <w:r w:rsidRPr="00DC2B71">
              <w:t xml:space="preserve">, </w:t>
            </w:r>
            <w:hyperlink w:anchor="P313" w:history="1">
              <w:r w:rsidRPr="00DC2B71">
                <w:t>4.6</w:t>
              </w:r>
            </w:hyperlink>
            <w:r w:rsidRPr="00DC2B71">
              <w:t xml:space="preserve">, </w:t>
            </w:r>
            <w:hyperlink w:anchor="P320" w:history="1">
              <w:r w:rsidRPr="00DC2B71">
                <w:t>4.8</w:t>
              </w:r>
            </w:hyperlink>
            <w:r w:rsidRPr="00DC2B71">
              <w:t xml:space="preserve"> - </w:t>
            </w:r>
            <w:hyperlink w:anchor="P326" w:history="1">
              <w:r w:rsidRPr="00DC2B71">
                <w:t>4.8.2</w:t>
              </w:r>
            </w:hyperlink>
            <w:r w:rsidRPr="00DC2B71">
              <w:t>; размещение гаражей и (или) стоянок для автомобилей сотрудников и посетителей торгового центра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Рынки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AE6AEA">
              <w:rPr>
                <w:rFonts w:eastAsia="MS Mincho"/>
              </w:rPr>
              <w:t xml:space="preserve"> </w:t>
            </w:r>
            <w:r w:rsidRPr="00DC2B71">
              <w:rPr>
                <w:rFonts w:eastAsia="MS Mincho"/>
              </w:rPr>
              <w:t>размещение гаражей и (или) стоянок для автомобилей сотрудников и посетителей рынка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Магазины</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Банковская и страховая деятельность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4.5</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Общественное питание</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Гостиничное обслуживание</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гостиниц</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4.7</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Развлекательные мероприятия</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4.8.1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Выставочно-ярмарочная деятельность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4.10</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098"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098"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Для индивидуального жилищного строительства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выращивание сельскохозяйственных культур;</w:t>
            </w:r>
          </w:p>
          <w:p w:rsidR="0091069E" w:rsidRPr="00DC2B71" w:rsidRDefault="0091069E" w:rsidP="0011305E">
            <w:pPr>
              <w:rPr>
                <w:rFonts w:eastAsia="MS Mincho"/>
              </w:rPr>
            </w:pPr>
            <w:r w:rsidRPr="00DC2B71">
              <w:t>размещение гаражей для собственных нужд и хозяйственных построек</w:t>
            </w:r>
          </w:p>
        </w:tc>
        <w:tc>
          <w:tcPr>
            <w:tcW w:w="1695" w:type="dxa"/>
            <w:shd w:val="clear" w:color="auto" w:fill="auto"/>
          </w:tcPr>
          <w:p w:rsidR="0091069E" w:rsidRPr="00DC2B71" w:rsidRDefault="0091069E" w:rsidP="0011305E">
            <w:pPr>
              <w:jc w:val="center"/>
              <w:rPr>
                <w:rFonts w:eastAsia="MS Mincho"/>
              </w:rPr>
            </w:pPr>
            <w:r w:rsidRPr="00DC2B71">
              <w:rPr>
                <w:rFonts w:eastAsia="MS Mincho"/>
              </w:rPr>
              <w:t>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Малоэтажная многоквартирная жилая застройка</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малоэтажных многоквартирных домов (многоквартирные дома высотой до 4 этажей, включая мансардный);</w:t>
            </w:r>
          </w:p>
          <w:p w:rsidR="0091069E" w:rsidRPr="00DC2B71" w:rsidRDefault="0091069E" w:rsidP="0011305E">
            <w:pPr>
              <w:rPr>
                <w:rFonts w:eastAsia="MS Mincho"/>
              </w:rPr>
            </w:pPr>
            <w:r w:rsidRPr="00DC2B71">
              <w:rPr>
                <w:rFonts w:eastAsia="MS Mincho"/>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2.1.1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Блокированная жилая застройка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w:t>
            </w:r>
          </w:p>
          <w:p w:rsidR="0091069E" w:rsidRPr="00DC2B71" w:rsidRDefault="0091069E" w:rsidP="0011305E">
            <w:pPr>
              <w:rPr>
                <w:rFonts w:eastAsia="MS Mincho"/>
              </w:rPr>
            </w:pPr>
            <w:r w:rsidRPr="00DC2B71">
              <w:t>обустройство спортивных и детских площадок, площадок для отдыха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103" w:type="dxa"/>
            <w:shd w:val="clear" w:color="auto" w:fill="auto"/>
          </w:tcPr>
          <w:p w:rsidR="0091069E" w:rsidRPr="00DC2B71" w:rsidRDefault="0091069E" w:rsidP="0011305E">
            <w:pPr>
              <w:rPr>
                <w:rFonts w:eastAsia="MS Mincho"/>
              </w:rPr>
            </w:pPr>
            <w:r w:rsidRPr="00DC2B7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t>кодами 2.7.2</w:t>
              </w:r>
            </w:hyperlink>
            <w:r w:rsidRPr="00DC2B71">
              <w:t xml:space="preserve">, </w:t>
            </w:r>
            <w:hyperlink w:anchor="P332" w:history="1">
              <w:r w:rsidRPr="00DC2B71">
                <w:t>4.9</w:t>
              </w:r>
            </w:hyperlink>
          </w:p>
        </w:tc>
        <w:tc>
          <w:tcPr>
            <w:tcW w:w="1695" w:type="dxa"/>
            <w:shd w:val="clear" w:color="auto" w:fill="auto"/>
          </w:tcPr>
          <w:p w:rsidR="0091069E" w:rsidRPr="00DC2B71" w:rsidRDefault="0091069E" w:rsidP="0011305E">
            <w:pPr>
              <w:jc w:val="center"/>
              <w:rPr>
                <w:rFonts w:eastAsia="MS Mincho"/>
              </w:rPr>
            </w:pPr>
          </w:p>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и сооружений, обеспечивающих поставку воды, тепла, </w:t>
            </w:r>
            <w:r w:rsidRPr="00DC2B71">
              <w:rPr>
                <w:rFonts w:eastAsia="MS Mincho"/>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Общежития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Для индивидуального жилищного строительства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w:t>
            </w:r>
            <w:r w:rsidRPr="00DC2B71">
              <w:rPr>
                <w:rFonts w:ascii="Times New Roman" w:hAnsi="Times New Roman" w:cs="Times New Roman"/>
                <w:sz w:val="24"/>
                <w:szCs w:val="24"/>
              </w:rPr>
              <w:lastRenderedPageBreak/>
              <w:t>с их проживанием в таком здании, не предназначенного для раздела на самостоятельные объекты недвижимости);</w:t>
            </w:r>
          </w:p>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выращивание сельскохозяйственных культур;</w:t>
            </w:r>
          </w:p>
          <w:p w:rsidR="0091069E" w:rsidRPr="00DC2B71" w:rsidRDefault="0091069E" w:rsidP="0011305E">
            <w:pPr>
              <w:rPr>
                <w:rFonts w:eastAsia="MS Mincho"/>
              </w:rPr>
            </w:pPr>
            <w:r w:rsidRPr="00DC2B71">
              <w:t>размещение гаражей для собственных нужд и хозяйственных построек</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Малоэтажная многоквартирная жилая застройка</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малоэтажных многоквартирных домов (многоквартирные дома высотой до 4 этажей, включая мансардный);</w:t>
            </w:r>
          </w:p>
          <w:p w:rsidR="0091069E" w:rsidRPr="00DC2B71" w:rsidRDefault="0091069E" w:rsidP="0011305E">
            <w:pPr>
              <w:rPr>
                <w:rFonts w:eastAsia="MS Mincho"/>
              </w:rPr>
            </w:pPr>
            <w:r w:rsidRPr="00DC2B71">
              <w:rPr>
                <w:rFonts w:eastAsia="MS Mincho"/>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2.1.1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Блокированная жилая застройка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w:t>
            </w:r>
          </w:p>
          <w:p w:rsidR="0091069E" w:rsidRPr="00DC2B71" w:rsidRDefault="0091069E" w:rsidP="0011305E">
            <w:pPr>
              <w:rPr>
                <w:rFonts w:eastAsia="MS Mincho"/>
              </w:rPr>
            </w:pPr>
            <w:r w:rsidRPr="00DC2B71">
              <w:t>обустройство спортивных и детских площадок, площадок для отдыха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Дома социального обслуживания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домов престарелых, домов ребенка, детских домов, пунктов ночлега для бездомных граждан;</w:t>
            </w:r>
          </w:p>
          <w:p w:rsidR="0091069E" w:rsidRPr="00DC2B71" w:rsidRDefault="0091069E" w:rsidP="0011305E">
            <w:pPr>
              <w:rPr>
                <w:rFonts w:eastAsia="MS Mincho"/>
              </w:rPr>
            </w:pPr>
            <w:r w:rsidRPr="00DC2B71">
              <w:rPr>
                <w:rFonts w:eastAsia="MS Mincho"/>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Оказание социальной помощи населению</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w:t>
            </w:r>
            <w:r w:rsidRPr="00DC2B71">
              <w:rPr>
                <w:rFonts w:eastAsia="MS Mincho"/>
              </w:rPr>
              <w:lastRenderedPageBreak/>
              <w:t>общественных некоммерческих организаций:</w:t>
            </w:r>
          </w:p>
          <w:p w:rsidR="0091069E" w:rsidRPr="00DC2B71" w:rsidRDefault="0091069E" w:rsidP="0011305E">
            <w:pPr>
              <w:rPr>
                <w:rFonts w:eastAsia="MS Mincho"/>
              </w:rPr>
            </w:pPr>
            <w:r w:rsidRPr="00DC2B71">
              <w:rPr>
                <w:rFonts w:eastAsia="MS Mincho"/>
              </w:rPr>
              <w:t>некоммерческих фондов, благотворительных организаций, клубов по интересам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Общежития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Бытовое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Амбулаторно-поликлиническое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Стационарное медицинское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1069E" w:rsidRPr="00DC2B71" w:rsidRDefault="0091069E" w:rsidP="0011305E">
            <w:pPr>
              <w:rPr>
                <w:rFonts w:eastAsia="MS Mincho"/>
              </w:rPr>
            </w:pPr>
            <w:r w:rsidRPr="00DC2B71">
              <w:rPr>
                <w:rFonts w:eastAsia="MS Mincho"/>
              </w:rPr>
              <w:t>размещение станций скорой помощи;</w:t>
            </w:r>
          </w:p>
          <w:p w:rsidR="0091069E" w:rsidRPr="00DC2B71" w:rsidRDefault="0091069E" w:rsidP="0011305E">
            <w:pPr>
              <w:rPr>
                <w:rFonts w:eastAsia="MS Mincho"/>
              </w:rPr>
            </w:pPr>
            <w:r w:rsidRPr="00DC2B71">
              <w:rPr>
                <w:rFonts w:eastAsia="MS Mincho"/>
              </w:rPr>
              <w:t>размещение площадок санитарной авиации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3.4.2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Среднее и высшее профессиональное образование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3.5.2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Объекты культурно-досуговой деятельности</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w:t>
            </w:r>
            <w:r w:rsidRPr="00DC2B71">
              <w:rPr>
                <w:rFonts w:eastAsia="MS Mincho"/>
              </w:rPr>
              <w:lastRenderedPageBreak/>
              <w:t>филармоний, концертных залов, планетариев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3.6.1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Парки культуры и отдыха</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парков культуры и отдыха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3.6.2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Цирки и зверинцы</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3.6.3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Осуществление религиозных обрядов</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Религиозное управление и образование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3.7.2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Амбулаторное ветеринарное обслуживание</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объектов капитального строительства, предназначенных для оказания ветеринарных услуг без содержания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Приюты для животных</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1069E" w:rsidRPr="00DC2B71" w:rsidRDefault="0091069E" w:rsidP="0011305E">
            <w:pPr>
              <w:rPr>
                <w:rFonts w:eastAsia="MS Mincho"/>
              </w:rPr>
            </w:pPr>
            <w:r w:rsidRPr="00DC2B71">
              <w:t>размещение объектов капитального строительства, предназначенных для организации гостиниц для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3.10.2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Заправка транспортных средств</w:t>
            </w:r>
          </w:p>
        </w:tc>
        <w:tc>
          <w:tcPr>
            <w:tcW w:w="5103" w:type="dxa"/>
            <w:shd w:val="clear" w:color="auto" w:fill="auto"/>
          </w:tcPr>
          <w:p w:rsidR="0091069E" w:rsidRPr="00DC2B71" w:rsidRDefault="0091069E" w:rsidP="0011305E">
            <w:pPr>
              <w:rPr>
                <w:rFonts w:eastAsia="MS Mincho"/>
                <w:u w:color="FFFFFF"/>
              </w:rPr>
            </w:pPr>
            <w:r w:rsidRPr="00DC2B71">
              <w:rPr>
                <w:rFonts w:eastAsia="MS Mincho"/>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дорожного отдыха</w:t>
            </w:r>
          </w:p>
        </w:tc>
        <w:tc>
          <w:tcPr>
            <w:tcW w:w="5103" w:type="dxa"/>
            <w:shd w:val="clear" w:color="auto" w:fill="auto"/>
          </w:tcPr>
          <w:p w:rsidR="0091069E" w:rsidRPr="00DC2B71" w:rsidRDefault="0091069E" w:rsidP="0011305E">
            <w:pPr>
              <w:rPr>
                <w:rFonts w:eastAsia="MS Mincho"/>
                <w:u w:color="FFFFFF"/>
              </w:rPr>
            </w:pPr>
            <w:r w:rsidRPr="00DC2B71">
              <w:rPr>
                <w:rFonts w:eastAsia="MS Mincho"/>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Автомобильные мойки</w:t>
            </w:r>
          </w:p>
        </w:tc>
        <w:tc>
          <w:tcPr>
            <w:tcW w:w="5103" w:type="dxa"/>
            <w:shd w:val="clear" w:color="auto" w:fill="auto"/>
          </w:tcPr>
          <w:p w:rsidR="0091069E" w:rsidRPr="00DC2B71" w:rsidRDefault="0091069E" w:rsidP="0011305E">
            <w:pPr>
              <w:rPr>
                <w:rFonts w:eastAsia="MS Mincho"/>
                <w:u w:color="FFFFFF"/>
              </w:rPr>
            </w:pPr>
            <w:r w:rsidRPr="00DC2B71">
              <w:rPr>
                <w:rFonts w:eastAsia="MS Mincho"/>
              </w:rPr>
              <w:t>Размещение автомобильных моек, а также размещение магазинов сопутствующей торговли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Ремонт автомобилей</w:t>
            </w:r>
          </w:p>
        </w:tc>
        <w:tc>
          <w:tcPr>
            <w:tcW w:w="5103" w:type="dxa"/>
            <w:shd w:val="clear" w:color="auto" w:fill="auto"/>
          </w:tcPr>
          <w:p w:rsidR="0091069E" w:rsidRPr="00DC2B71" w:rsidRDefault="0091069E" w:rsidP="0011305E">
            <w:pPr>
              <w:rPr>
                <w:rFonts w:eastAsia="MS Mincho"/>
                <w:u w:color="FFFFFF"/>
              </w:rPr>
            </w:pPr>
            <w:r w:rsidRPr="00DC2B71">
              <w:rPr>
                <w:rFonts w:eastAsia="MS Mincho"/>
              </w:rPr>
              <w:t xml:space="preserve">Размещение мастерских, предназначенных для </w:t>
            </w:r>
            <w:r w:rsidRPr="00DC2B71">
              <w:rPr>
                <w:rFonts w:eastAsia="MS Mincho"/>
              </w:rPr>
              <w:lastRenderedPageBreak/>
              <w:t>ремонта и обслуживания автомобилей, и прочих объектов дорожного сервиса, а также размещение магазинов сопутствующей торговли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4.9.1.4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Обеспечение спортивно-зрелищных мероприятий</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занятий спортом в помещениях</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Оборудованные 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Связь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6.8</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Склад</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DC2B71">
              <w:rPr>
                <w:rFonts w:eastAsia="MS Mincho"/>
              </w:rPr>
              <w:lastRenderedPageBreak/>
              <w:t>предназначенных для охраны транспортных средств;</w:t>
            </w:r>
          </w:p>
          <w:p w:rsidR="0091069E" w:rsidRPr="00DC2B71" w:rsidRDefault="0091069E" w:rsidP="0011305E">
            <w:pPr>
              <w:rPr>
                <w:rFonts w:eastAsia="MS Mincho"/>
              </w:rPr>
            </w:pPr>
            <w:r w:rsidRPr="00DC2B71">
              <w:rPr>
                <w:rFonts w:eastAsia="MS Mincho"/>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7.2.1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Обслуживание перевозок пассажиров</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Стоянки транспорта общего пользования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стоянок транспортных средств, осуществляющих перевозки людей по установленному маршруту</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Охрана природных территорий</w:t>
            </w:r>
          </w:p>
        </w:tc>
        <w:tc>
          <w:tcPr>
            <w:tcW w:w="5103" w:type="dxa"/>
            <w:shd w:val="clear" w:color="auto" w:fill="auto"/>
          </w:tcPr>
          <w:p w:rsidR="0091069E" w:rsidRPr="00DC2B71" w:rsidRDefault="0091069E" w:rsidP="0011305E">
            <w:pPr>
              <w:rPr>
                <w:rFonts w:eastAsia="MS Mincho"/>
              </w:rPr>
            </w:pPr>
            <w:r w:rsidRPr="00DC2B71">
              <w:rPr>
                <w:rFonts w:eastAsia="MS Mincho"/>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Историко-культурная 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9.3</w:t>
            </w:r>
          </w:p>
        </w:tc>
      </w:tr>
    </w:tbl>
    <w:p w:rsidR="0091069E" w:rsidRPr="00DC2B71" w:rsidRDefault="0091069E" w:rsidP="0091069E">
      <w:pPr>
        <w:rPr>
          <w:rFonts w:eastAsia="MS Mincho"/>
        </w:rPr>
      </w:pPr>
    </w:p>
    <w:p w:rsidR="0091069E" w:rsidRPr="00DC2B71" w:rsidRDefault="0091069E" w:rsidP="0091069E">
      <w:pPr>
        <w:jc w:val="center"/>
        <w:outlineLvl w:val="3"/>
        <w:rPr>
          <w:rFonts w:eastAsia="MS Mincho"/>
          <w:b/>
          <w:sz w:val="28"/>
          <w:szCs w:val="28"/>
        </w:rPr>
      </w:pPr>
      <w:r w:rsidRPr="00DC2B71">
        <w:rPr>
          <w:rFonts w:eastAsia="MS Mincho"/>
          <w:b/>
          <w:sz w:val="28"/>
          <w:szCs w:val="28"/>
        </w:rPr>
        <w:t xml:space="preserve">О2 Зона объектов социального </w:t>
      </w:r>
    </w:p>
    <w:p w:rsidR="0091069E" w:rsidRPr="00DC2B71" w:rsidRDefault="0091069E" w:rsidP="0091069E">
      <w:pPr>
        <w:jc w:val="center"/>
        <w:outlineLvl w:val="3"/>
        <w:rPr>
          <w:rFonts w:eastAsia="MS Mincho"/>
          <w:b/>
          <w:sz w:val="28"/>
          <w:szCs w:val="28"/>
        </w:rPr>
      </w:pPr>
      <w:r w:rsidRPr="00DC2B71">
        <w:rPr>
          <w:rFonts w:eastAsia="MS Mincho"/>
          <w:b/>
          <w:sz w:val="28"/>
          <w:szCs w:val="28"/>
        </w:rPr>
        <w:t>и культурно-бытового назначения</w:t>
      </w:r>
    </w:p>
    <w:p w:rsidR="0091069E" w:rsidRPr="00DC2B71" w:rsidRDefault="0091069E" w:rsidP="0091069E">
      <w:pPr>
        <w:jc w:val="center"/>
        <w:outlineLvl w:val="3"/>
        <w:rPr>
          <w:rFonts w:eastAsia="MS Mincho"/>
          <w:b/>
          <w:sz w:val="28"/>
          <w:szCs w:val="28"/>
        </w:rPr>
      </w:pP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 xml:space="preserve">Зона О2 выделена для обеспечения правовых условий развития территорий, предназначенных для размещения объектов социального и </w:t>
      </w:r>
      <w:r w:rsidRPr="00DC2B71">
        <w:rPr>
          <w:rFonts w:eastAsia="MS Mincho"/>
          <w:sz w:val="28"/>
          <w:szCs w:val="28"/>
        </w:rPr>
        <w:lastRenderedPageBreak/>
        <w:t>культурно-бытового назначения,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Коммунальное обслуживание</w:t>
            </w:r>
          </w:p>
        </w:tc>
        <w:tc>
          <w:tcPr>
            <w:tcW w:w="5103" w:type="dxa"/>
            <w:shd w:val="clear" w:color="auto" w:fill="auto"/>
          </w:tcPr>
          <w:p w:rsidR="0091069E" w:rsidRPr="00DC2B71" w:rsidRDefault="0091069E" w:rsidP="0011305E">
            <w:pPr>
              <w:rPr>
                <w:rFonts w:eastAsia="MS Mincho"/>
              </w:rPr>
            </w:pPr>
            <w:r w:rsidRPr="00DC2B7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1" w:history="1">
              <w:r w:rsidRPr="00DC2B71">
                <w:t>кодами 3.1.1</w:t>
              </w:r>
            </w:hyperlink>
            <w:r w:rsidRPr="00DC2B71">
              <w:t xml:space="preserve"> - </w:t>
            </w:r>
            <w:hyperlink w:anchor="P194" w:history="1">
              <w:r w:rsidRPr="00DC2B71">
                <w:t>3.1.2</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Административные здания организаций, обеспечивающих 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Социальное обслуживание</w:t>
            </w:r>
          </w:p>
        </w:tc>
        <w:tc>
          <w:tcPr>
            <w:tcW w:w="5103" w:type="dxa"/>
            <w:shd w:val="clear" w:color="auto" w:fill="auto"/>
          </w:tcPr>
          <w:p w:rsidR="0091069E" w:rsidRPr="00DC2B71" w:rsidRDefault="0091069E" w:rsidP="0011305E">
            <w:pPr>
              <w:rPr>
                <w:rFonts w:eastAsia="MS Mincho"/>
              </w:rPr>
            </w:pPr>
            <w:r w:rsidRPr="00DC2B71">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01" w:history="1">
              <w:r w:rsidRPr="00DC2B71">
                <w:t>кодами 3.2.1</w:t>
              </w:r>
            </w:hyperlink>
            <w:r w:rsidRPr="00DC2B71">
              <w:t xml:space="preserve"> - </w:t>
            </w:r>
            <w:hyperlink w:anchor="P211" w:history="1">
              <w:r w:rsidRPr="00DC2B71">
                <w:t>3.2.4</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Дома социального обслуживания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домов престарелых, домов ребенка, детских домов, пунктов ночлега для бездомных граждан;</w:t>
            </w:r>
          </w:p>
          <w:p w:rsidR="0091069E" w:rsidRPr="00DC2B71" w:rsidRDefault="0091069E" w:rsidP="0011305E">
            <w:pPr>
              <w:rPr>
                <w:rFonts w:eastAsia="MS Mincho"/>
              </w:rPr>
            </w:pPr>
            <w:r w:rsidRPr="00DC2B71">
              <w:rPr>
                <w:rFonts w:eastAsia="MS Mincho"/>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Оказание социальной помощи населению</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DC2B71">
              <w:rPr>
                <w:rFonts w:eastAsia="MS Mincho"/>
              </w:rPr>
              <w:lastRenderedPageBreak/>
              <w:t>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1069E" w:rsidRPr="00DC2B71" w:rsidRDefault="0091069E" w:rsidP="0011305E">
            <w:pPr>
              <w:rPr>
                <w:rFonts w:eastAsia="MS Mincho"/>
              </w:rPr>
            </w:pPr>
            <w:r w:rsidRPr="00DC2B71">
              <w:rPr>
                <w:rFonts w:eastAsia="MS Mincho"/>
              </w:rPr>
              <w:t>некоммерческих фондов, благотворительных организаций, клубов по интересам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Оказание услуг связи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Общежития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Бытовое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Здравоохранение</w:t>
            </w:r>
          </w:p>
        </w:tc>
        <w:tc>
          <w:tcPr>
            <w:tcW w:w="5103" w:type="dxa"/>
            <w:shd w:val="clear" w:color="auto" w:fill="auto"/>
          </w:tcPr>
          <w:p w:rsidR="0091069E" w:rsidRPr="00DC2B71" w:rsidRDefault="0091069E" w:rsidP="0011305E">
            <w:pPr>
              <w:rPr>
                <w:rFonts w:eastAsia="MS Mincho"/>
              </w:rPr>
            </w:pPr>
            <w:r w:rsidRPr="00DC2B71">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20" w:history="1">
              <w:r w:rsidRPr="00DC2B71">
                <w:t>кодами 3.4.1</w:t>
              </w:r>
            </w:hyperlink>
            <w:r w:rsidRPr="00DC2B71">
              <w:t xml:space="preserve"> - </w:t>
            </w:r>
            <w:hyperlink w:anchor="P225" w:history="1">
              <w:r w:rsidRPr="00DC2B71">
                <w:t>3.4.2</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Амбулаторно-поликлиническое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Стационарное медицинское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1069E" w:rsidRPr="00DC2B71" w:rsidRDefault="0091069E" w:rsidP="0011305E">
            <w:pPr>
              <w:rPr>
                <w:rFonts w:eastAsia="MS Mincho"/>
              </w:rPr>
            </w:pPr>
            <w:r w:rsidRPr="00DC2B71">
              <w:rPr>
                <w:rFonts w:eastAsia="MS Mincho"/>
              </w:rPr>
              <w:t>размещение станций скорой помощи;</w:t>
            </w:r>
          </w:p>
          <w:p w:rsidR="0091069E" w:rsidRPr="00DC2B71" w:rsidRDefault="0091069E" w:rsidP="0011305E">
            <w:pPr>
              <w:rPr>
                <w:rFonts w:eastAsia="MS Mincho"/>
              </w:rPr>
            </w:pPr>
            <w:r w:rsidRPr="00DC2B71">
              <w:rPr>
                <w:rFonts w:eastAsia="MS Mincho"/>
              </w:rPr>
              <w:t>размещение площадок санитарной авиации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3.4.2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Среднее и высшее профессиональное образование</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капитального строительства, предназначенных для профессионального образования и </w:t>
            </w:r>
            <w:r w:rsidRPr="00DC2B71">
              <w:rPr>
                <w:rFonts w:eastAsia="MS Mincho"/>
              </w:rPr>
              <w:lastRenderedPageBreak/>
              <w:t>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shd w:val="clear" w:color="auto" w:fill="auto"/>
          </w:tcPr>
          <w:p w:rsidR="0091069E" w:rsidRPr="00DC2B71" w:rsidRDefault="0091069E" w:rsidP="0011305E">
            <w:pPr>
              <w:jc w:val="center"/>
              <w:rPr>
                <w:rFonts w:eastAsia="MS Mincho"/>
              </w:rPr>
            </w:pPr>
            <w:r w:rsidRPr="00033C15">
              <w:rPr>
                <w:rFonts w:eastAsia="MS Mincho"/>
              </w:rPr>
              <w:lastRenderedPageBreak/>
              <w:t>3.5.2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Культурное развитие</w:t>
            </w:r>
          </w:p>
        </w:tc>
        <w:tc>
          <w:tcPr>
            <w:tcW w:w="5103" w:type="dxa"/>
            <w:shd w:val="clear" w:color="auto" w:fill="auto"/>
          </w:tcPr>
          <w:p w:rsidR="0091069E" w:rsidRPr="00DC2B71" w:rsidRDefault="0091069E" w:rsidP="0011305E">
            <w:pPr>
              <w:rPr>
                <w:rFonts w:eastAsia="MS Mincho"/>
              </w:rPr>
            </w:pPr>
            <w:r w:rsidRPr="00DC2B71">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43" w:history="1">
              <w:r w:rsidRPr="00DC2B71">
                <w:t>кодами 3.6.1</w:t>
              </w:r>
            </w:hyperlink>
            <w:r w:rsidRPr="00DC2B71">
              <w:t xml:space="preserve"> - </w:t>
            </w:r>
            <w:hyperlink w:anchor="P249" w:history="1">
              <w:r w:rsidRPr="00DC2B71">
                <w:t>3.6.3</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Объекты культурно-досуговой деятельности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shd w:val="clear" w:color="auto" w:fill="auto"/>
          </w:tcPr>
          <w:p w:rsidR="0091069E" w:rsidRPr="00DC2B71" w:rsidRDefault="0091069E" w:rsidP="0011305E">
            <w:pPr>
              <w:jc w:val="center"/>
              <w:rPr>
                <w:rFonts w:eastAsia="MS Mincho"/>
              </w:rPr>
            </w:pPr>
          </w:p>
          <w:p w:rsidR="0091069E" w:rsidRPr="00DC2B71" w:rsidRDefault="0091069E" w:rsidP="0011305E">
            <w:pPr>
              <w:jc w:val="center"/>
              <w:rPr>
                <w:rFonts w:eastAsia="MS Mincho"/>
              </w:rPr>
            </w:pPr>
          </w:p>
          <w:p w:rsidR="0091069E" w:rsidRPr="00DC2B71" w:rsidRDefault="0091069E" w:rsidP="0011305E">
            <w:pPr>
              <w:jc w:val="center"/>
              <w:rPr>
                <w:rFonts w:eastAsia="MS Mincho"/>
              </w:rPr>
            </w:pPr>
            <w:r w:rsidRPr="00DC2B71">
              <w:rPr>
                <w:rFonts w:eastAsia="MS Mincho"/>
              </w:rPr>
              <w:t>3.6.1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Парки культуры и отдыха</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парков культуры и отдыха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3.6.2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Цирки и зверинцы</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3.6.3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Государственное управление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3.8.1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Амбулаторное ветеринарное обслуживание</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объектов капитального строительства, предназначенных для оказания ветеринарных услуг без содержания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Деловое управление</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Магазины</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капитального строительства, предназначенных для продажи </w:t>
            </w:r>
            <w:r w:rsidRPr="00DC2B71">
              <w:rPr>
                <w:rFonts w:eastAsia="MS Mincho"/>
              </w:rPr>
              <w:lastRenderedPageBreak/>
              <w:t>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Выставочно-ярмарочная 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103"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DC2B71">
              <w:rPr>
                <w:rFonts w:eastAsia="MS Mincho"/>
              </w:rPr>
              <w:lastRenderedPageBreak/>
              <w:t>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Общежития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3.2.4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074"/>
        <w:gridCol w:w="1724"/>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74"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724" w:type="dxa"/>
            <w:shd w:val="clear" w:color="auto" w:fill="auto"/>
          </w:tcPr>
          <w:p w:rsidR="0091069E" w:rsidRPr="00DC2B71" w:rsidRDefault="0091069E" w:rsidP="0011305E">
            <w:pPr>
              <w:jc w:val="center"/>
              <w:rPr>
                <w:rFonts w:eastAsia="MS Mincho"/>
              </w:rPr>
            </w:pPr>
            <w:r w:rsidRPr="00DC2B71">
              <w:rPr>
                <w:rFonts w:eastAsia="MS Mincho"/>
              </w:rPr>
              <w:t xml:space="preserve">Код (числовое </w:t>
            </w:r>
            <w:r w:rsidRPr="00DC2B71">
              <w:rPr>
                <w:rFonts w:eastAsia="MS Mincho"/>
              </w:rPr>
              <w:lastRenderedPageBreak/>
              <w:t>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Дошкольное, начальное и среднее общее образование</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24" w:type="dxa"/>
            <w:shd w:val="clear" w:color="auto" w:fill="auto"/>
          </w:tcPr>
          <w:p w:rsidR="0091069E" w:rsidRPr="00DC2B71" w:rsidRDefault="0091069E" w:rsidP="0011305E">
            <w:pPr>
              <w:jc w:val="center"/>
              <w:rPr>
                <w:rFonts w:eastAsia="MS Mincho"/>
              </w:rPr>
            </w:pPr>
            <w:r w:rsidRPr="00DC2B71">
              <w:rPr>
                <w:rFonts w:eastAsia="MS Mincho"/>
              </w:rPr>
              <w:t>3.5.1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Осуществление религиозных обрядов</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24" w:type="dxa"/>
            <w:shd w:val="clear" w:color="auto" w:fill="auto"/>
          </w:tcPr>
          <w:p w:rsidR="0091069E" w:rsidRPr="00DC2B71" w:rsidRDefault="0091069E" w:rsidP="0011305E">
            <w:pPr>
              <w:jc w:val="center"/>
              <w:rPr>
                <w:rFonts w:eastAsia="MS Mincho"/>
              </w:rPr>
            </w:pPr>
            <w:r w:rsidRPr="00DC2B71">
              <w:rPr>
                <w:rFonts w:eastAsia="MS Mincho"/>
              </w:rPr>
              <w:t>3.7.1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Религиозное управление и образование</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724" w:type="dxa"/>
            <w:shd w:val="clear" w:color="auto" w:fill="auto"/>
          </w:tcPr>
          <w:p w:rsidR="0091069E" w:rsidRPr="00DC2B71" w:rsidRDefault="0091069E" w:rsidP="0011305E">
            <w:pPr>
              <w:jc w:val="center"/>
              <w:rPr>
                <w:rFonts w:eastAsia="MS Mincho"/>
              </w:rPr>
            </w:pPr>
            <w:r w:rsidRPr="00DC2B71">
              <w:rPr>
                <w:rFonts w:eastAsia="MS Mincho"/>
              </w:rPr>
              <w:t>3.7.2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Приюты для животных</w:t>
            </w:r>
          </w:p>
        </w:tc>
        <w:tc>
          <w:tcPr>
            <w:tcW w:w="5074"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1069E" w:rsidRPr="00DC2B71" w:rsidRDefault="0091069E" w:rsidP="0011305E">
            <w:pPr>
              <w:rPr>
                <w:rFonts w:eastAsia="MS Mincho"/>
              </w:rPr>
            </w:pPr>
            <w:r w:rsidRPr="00DC2B71">
              <w:t>размещение объектов капитального строительства, предназначенных для организации гостиниц для животных</w:t>
            </w:r>
          </w:p>
        </w:tc>
        <w:tc>
          <w:tcPr>
            <w:tcW w:w="1724" w:type="dxa"/>
            <w:shd w:val="clear" w:color="auto" w:fill="auto"/>
          </w:tcPr>
          <w:p w:rsidR="0091069E" w:rsidRPr="00DC2B71" w:rsidRDefault="0091069E" w:rsidP="0011305E">
            <w:pPr>
              <w:jc w:val="center"/>
              <w:rPr>
                <w:rFonts w:eastAsia="MS Mincho"/>
              </w:rPr>
            </w:pPr>
            <w:r w:rsidRPr="00DC2B71">
              <w:rPr>
                <w:rFonts w:eastAsia="MS Mincho"/>
              </w:rPr>
              <w:t>3.10.2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Рынки</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1069E" w:rsidRPr="00DC2B71" w:rsidRDefault="0091069E" w:rsidP="0011305E">
            <w:pPr>
              <w:rPr>
                <w:rFonts w:eastAsia="MS Mincho"/>
              </w:rPr>
            </w:pPr>
            <w:r w:rsidRPr="00DC2B71">
              <w:rPr>
                <w:rFonts w:eastAsia="MS Mincho"/>
              </w:rPr>
              <w:t>размещение гаражей и (или) стоянок для автомобилей сотрудников и посетителей рынка</w:t>
            </w:r>
          </w:p>
        </w:tc>
        <w:tc>
          <w:tcPr>
            <w:tcW w:w="1724" w:type="dxa"/>
            <w:shd w:val="clear" w:color="auto" w:fill="auto"/>
          </w:tcPr>
          <w:p w:rsidR="0091069E" w:rsidRPr="00DC2B71" w:rsidRDefault="0091069E" w:rsidP="0011305E">
            <w:pPr>
              <w:jc w:val="center"/>
              <w:rPr>
                <w:rFonts w:eastAsia="MS Mincho"/>
              </w:rPr>
            </w:pPr>
            <w:r w:rsidRPr="00DC2B71">
              <w:rPr>
                <w:rFonts w:eastAsia="MS Mincho"/>
              </w:rPr>
              <w:t>4.3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Банковская и страховая деятельность</w:t>
            </w:r>
          </w:p>
        </w:tc>
        <w:tc>
          <w:tcPr>
            <w:tcW w:w="5074"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капитального строительства, предназначенных для размещения организаций, оказывающих </w:t>
            </w:r>
            <w:r w:rsidRPr="00DC2B71">
              <w:rPr>
                <w:rFonts w:eastAsia="MS Mincho"/>
              </w:rPr>
              <w:lastRenderedPageBreak/>
              <w:t>банковские и страховые услуги</w:t>
            </w:r>
          </w:p>
        </w:tc>
        <w:tc>
          <w:tcPr>
            <w:tcW w:w="1724" w:type="dxa"/>
            <w:shd w:val="clear" w:color="auto" w:fill="auto"/>
          </w:tcPr>
          <w:p w:rsidR="0091069E" w:rsidRPr="00DC2B71" w:rsidRDefault="0091069E" w:rsidP="0011305E">
            <w:pPr>
              <w:jc w:val="center"/>
              <w:rPr>
                <w:rFonts w:eastAsia="MS Mincho"/>
              </w:rPr>
            </w:pPr>
            <w:r w:rsidRPr="00DC2B71">
              <w:rPr>
                <w:rFonts w:eastAsia="MS Mincho"/>
              </w:rPr>
              <w:lastRenderedPageBreak/>
              <w:t>4.5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Гостиничное обслуживание</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гостиниц</w:t>
            </w:r>
          </w:p>
        </w:tc>
        <w:tc>
          <w:tcPr>
            <w:tcW w:w="1724" w:type="dxa"/>
            <w:shd w:val="clear" w:color="auto" w:fill="auto"/>
          </w:tcPr>
          <w:p w:rsidR="0091069E" w:rsidRPr="00DC2B71" w:rsidRDefault="0091069E" w:rsidP="0011305E">
            <w:pPr>
              <w:jc w:val="center"/>
              <w:rPr>
                <w:rFonts w:eastAsia="MS Mincho"/>
              </w:rPr>
            </w:pPr>
            <w:r w:rsidRPr="00DC2B71">
              <w:rPr>
                <w:rFonts w:eastAsia="MS Mincho"/>
              </w:rPr>
              <w:t>4.7</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4"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спортивно-зрелищных мероприятий</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24" w:type="dxa"/>
            <w:shd w:val="clear" w:color="auto" w:fill="auto"/>
          </w:tcPr>
          <w:p w:rsidR="0091069E" w:rsidRPr="00DC2B71" w:rsidRDefault="0091069E" w:rsidP="0011305E">
            <w:pPr>
              <w:jc w:val="center"/>
              <w:rPr>
                <w:rFonts w:eastAsia="MS Mincho"/>
              </w:rPr>
            </w:pPr>
            <w:r w:rsidRPr="00DC2B71">
              <w:rPr>
                <w:rFonts w:eastAsia="MS Mincho"/>
              </w:rPr>
              <w:t>5.1.1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занятий спортом в помещениях</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724" w:type="dxa"/>
            <w:shd w:val="clear" w:color="auto" w:fill="auto"/>
          </w:tcPr>
          <w:p w:rsidR="0091069E" w:rsidRPr="00DC2B71" w:rsidRDefault="0091069E" w:rsidP="0011305E">
            <w:pPr>
              <w:jc w:val="center"/>
              <w:rPr>
                <w:rFonts w:eastAsia="MS Mincho"/>
              </w:rPr>
            </w:pPr>
            <w:r w:rsidRPr="00DC2B71">
              <w:rPr>
                <w:rFonts w:eastAsia="MS Mincho"/>
              </w:rPr>
              <w:t>5.1.2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24"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Оборудованные площадки для занятий спортом</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24" w:type="dxa"/>
            <w:shd w:val="clear" w:color="auto" w:fill="auto"/>
          </w:tcPr>
          <w:p w:rsidR="0091069E" w:rsidRPr="00DC2B71" w:rsidRDefault="0091069E" w:rsidP="0011305E">
            <w:pPr>
              <w:jc w:val="center"/>
              <w:rPr>
                <w:rFonts w:eastAsia="MS Mincho"/>
              </w:rPr>
            </w:pPr>
            <w:r w:rsidRPr="00DC2B71">
              <w:rPr>
                <w:rFonts w:eastAsia="MS Mincho"/>
              </w:rPr>
              <w:t>5.1.4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Склад</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24" w:type="dxa"/>
            <w:shd w:val="clear" w:color="auto" w:fill="auto"/>
          </w:tcPr>
          <w:p w:rsidR="0091069E" w:rsidRPr="00DC2B71" w:rsidRDefault="0091069E" w:rsidP="0011305E">
            <w:pPr>
              <w:jc w:val="center"/>
              <w:rPr>
                <w:rFonts w:eastAsia="MS Mincho"/>
              </w:rPr>
            </w:pPr>
            <w:r w:rsidRPr="00DC2B71">
              <w:rPr>
                <w:rFonts w:eastAsia="MS Mincho"/>
              </w:rPr>
              <w:t>6.9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1069E" w:rsidRPr="00DC2B71" w:rsidRDefault="0091069E" w:rsidP="0011305E">
            <w:pPr>
              <w:rPr>
                <w:rFonts w:eastAsia="MS Mincho"/>
              </w:rPr>
            </w:pPr>
            <w:r w:rsidRPr="00DC2B71">
              <w:rPr>
                <w:rFonts w:eastAsia="MS Mincho"/>
              </w:rPr>
              <w:t xml:space="preserve">размещение объектов, предназначенных для </w:t>
            </w:r>
            <w:r w:rsidRPr="00DC2B71">
              <w:rPr>
                <w:rFonts w:eastAsia="MS Mincho"/>
              </w:rPr>
              <w:lastRenderedPageBreak/>
              <w:t>размещения постов органов внутренних дел, ответственных за безопасность дорожного движения</w:t>
            </w:r>
          </w:p>
        </w:tc>
        <w:tc>
          <w:tcPr>
            <w:tcW w:w="1724" w:type="dxa"/>
            <w:shd w:val="clear" w:color="auto" w:fill="auto"/>
          </w:tcPr>
          <w:p w:rsidR="0091069E" w:rsidRPr="00DC2B71" w:rsidRDefault="0091069E" w:rsidP="0011305E">
            <w:pPr>
              <w:jc w:val="center"/>
              <w:rPr>
                <w:rFonts w:eastAsia="MS Mincho"/>
              </w:rPr>
            </w:pPr>
            <w:r w:rsidRPr="00DC2B71">
              <w:rPr>
                <w:rFonts w:eastAsia="MS Mincho"/>
              </w:rPr>
              <w:lastRenderedPageBreak/>
              <w:t>7.2.1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Обслуживание перевозок пассажиров</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724" w:type="dxa"/>
            <w:shd w:val="clear" w:color="auto" w:fill="auto"/>
          </w:tcPr>
          <w:p w:rsidR="0091069E" w:rsidRPr="00DC2B71" w:rsidRDefault="0091069E" w:rsidP="0011305E">
            <w:pPr>
              <w:jc w:val="center"/>
              <w:rPr>
                <w:rFonts w:eastAsia="MS Mincho"/>
              </w:rPr>
            </w:pPr>
            <w:r w:rsidRPr="00DC2B71">
              <w:rPr>
                <w:rFonts w:eastAsia="MS Mincho"/>
              </w:rPr>
              <w:t>7.2.2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Стоянки транспорта общего пользования</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стоянок транспортных средств, осуществляющих перевозки людей по установленному маршруту</w:t>
            </w:r>
          </w:p>
        </w:tc>
        <w:tc>
          <w:tcPr>
            <w:tcW w:w="1724" w:type="dxa"/>
            <w:shd w:val="clear" w:color="auto" w:fill="auto"/>
          </w:tcPr>
          <w:p w:rsidR="0091069E" w:rsidRPr="00DC2B71" w:rsidRDefault="0091069E" w:rsidP="0011305E">
            <w:pPr>
              <w:jc w:val="center"/>
              <w:rPr>
                <w:rFonts w:eastAsia="MS Mincho"/>
              </w:rPr>
            </w:pPr>
            <w:r w:rsidRPr="00DC2B71">
              <w:rPr>
                <w:rFonts w:eastAsia="MS Mincho"/>
              </w:rPr>
              <w:t>7.2.3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24"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Охрана природных территорий</w:t>
            </w:r>
          </w:p>
        </w:tc>
        <w:tc>
          <w:tcPr>
            <w:tcW w:w="5074" w:type="dxa"/>
            <w:shd w:val="clear" w:color="auto" w:fill="auto"/>
          </w:tcPr>
          <w:p w:rsidR="0091069E" w:rsidRPr="00DC2B71" w:rsidRDefault="0091069E" w:rsidP="0011305E">
            <w:pPr>
              <w:rPr>
                <w:rFonts w:eastAsia="MS Mincho"/>
              </w:rPr>
            </w:pPr>
            <w:r w:rsidRPr="00DC2B71">
              <w:rPr>
                <w:rFonts w:eastAsia="MS Mincho"/>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24" w:type="dxa"/>
            <w:shd w:val="clear" w:color="auto" w:fill="auto"/>
          </w:tcPr>
          <w:p w:rsidR="0091069E" w:rsidRPr="00DC2B71" w:rsidRDefault="0091069E" w:rsidP="0011305E">
            <w:pPr>
              <w:jc w:val="center"/>
              <w:rPr>
                <w:rFonts w:eastAsia="MS Mincho"/>
              </w:rPr>
            </w:pPr>
            <w:r w:rsidRPr="00DC2B71">
              <w:rPr>
                <w:rFonts w:eastAsia="MS Mincho"/>
              </w:rPr>
              <w:t>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Историко-культурная деятельность</w:t>
            </w:r>
          </w:p>
        </w:tc>
        <w:tc>
          <w:tcPr>
            <w:tcW w:w="5074" w:type="dxa"/>
            <w:shd w:val="clear" w:color="auto" w:fill="auto"/>
          </w:tcPr>
          <w:p w:rsidR="0091069E" w:rsidRPr="00DC2B71" w:rsidRDefault="0091069E" w:rsidP="0011305E">
            <w:pPr>
              <w:rPr>
                <w:rFonts w:eastAsia="MS Mincho"/>
              </w:rPr>
            </w:pPr>
            <w:r w:rsidRPr="00DC2B71">
              <w:rPr>
                <w:rFonts w:eastAsia="MS Mincho"/>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724" w:type="dxa"/>
            <w:shd w:val="clear" w:color="auto" w:fill="auto"/>
          </w:tcPr>
          <w:p w:rsidR="0091069E" w:rsidRPr="00DC2B71" w:rsidRDefault="0091069E" w:rsidP="0011305E">
            <w:pPr>
              <w:jc w:val="center"/>
              <w:rPr>
                <w:rFonts w:eastAsia="MS Mincho"/>
              </w:rPr>
            </w:pPr>
            <w:r w:rsidRPr="00DC2B71">
              <w:rPr>
                <w:rFonts w:eastAsia="MS Mincho"/>
              </w:rPr>
              <w:t>9.3</w:t>
            </w:r>
          </w:p>
        </w:tc>
      </w:tr>
    </w:tbl>
    <w:p w:rsidR="0091069E" w:rsidRPr="00DC2B71" w:rsidRDefault="0091069E" w:rsidP="0091069E">
      <w:pPr>
        <w:tabs>
          <w:tab w:val="left" w:pos="567"/>
        </w:tabs>
        <w:snapToGrid w:val="0"/>
        <w:jc w:val="center"/>
        <w:rPr>
          <w:b/>
          <w:sz w:val="28"/>
          <w:szCs w:val="28"/>
        </w:rPr>
      </w:pPr>
    </w:p>
    <w:p w:rsidR="0091069E" w:rsidRPr="00DC2B71" w:rsidRDefault="0091069E" w:rsidP="0091069E">
      <w:pPr>
        <w:jc w:val="center"/>
        <w:outlineLvl w:val="3"/>
        <w:rPr>
          <w:rFonts w:eastAsia="MS Mincho"/>
          <w:b/>
          <w:sz w:val="28"/>
          <w:szCs w:val="28"/>
        </w:rPr>
      </w:pPr>
      <w:r w:rsidRPr="00DC2B71">
        <w:rPr>
          <w:rFonts w:eastAsia="MS Mincho"/>
          <w:b/>
          <w:sz w:val="28"/>
          <w:szCs w:val="28"/>
        </w:rPr>
        <w:t>О3 Зона обслуживания объектов, необходимых для осуществления производственной и предпринимательской деятельности</w:t>
      </w:r>
    </w:p>
    <w:p w:rsidR="0091069E" w:rsidRPr="00DC2B71" w:rsidRDefault="0091069E" w:rsidP="0091069E">
      <w:pPr>
        <w:jc w:val="center"/>
        <w:outlineLvl w:val="3"/>
        <w:rPr>
          <w:rFonts w:eastAsia="MS Mincho"/>
          <w:b/>
          <w:sz w:val="28"/>
          <w:szCs w:val="28"/>
        </w:rPr>
      </w:pPr>
    </w:p>
    <w:p w:rsidR="0091069E" w:rsidRPr="00DC2B71" w:rsidRDefault="0091069E" w:rsidP="0091069E">
      <w:pPr>
        <w:tabs>
          <w:tab w:val="left" w:pos="0"/>
        </w:tabs>
        <w:spacing w:line="360" w:lineRule="auto"/>
        <w:ind w:firstLine="709"/>
        <w:jc w:val="both"/>
        <w:rPr>
          <w:rFonts w:eastAsia="MS Mincho"/>
          <w:sz w:val="28"/>
          <w:szCs w:val="28"/>
        </w:rPr>
      </w:pPr>
      <w:r w:rsidRPr="00DC2B71">
        <w:rPr>
          <w:rFonts w:eastAsia="MS Mincho"/>
          <w:sz w:val="28"/>
          <w:szCs w:val="28"/>
        </w:rPr>
        <w:t xml:space="preserve">Зона О3 выделена для обеспечения правовых условий развития территорий, предназначенных для размещения объектов, необходимых для осуществления производственной и предпринимательской деятельности, размещения необходимых объектов  инженерной и транспортной </w:t>
      </w:r>
      <w:r w:rsidRPr="00DC2B71">
        <w:rPr>
          <w:rFonts w:eastAsia="MS Mincho"/>
          <w:sz w:val="28"/>
          <w:szCs w:val="28"/>
        </w:rPr>
        <w:lastRenderedPageBreak/>
        <w:t>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Обеспечение научной деятельности</w:t>
            </w:r>
          </w:p>
        </w:tc>
        <w:tc>
          <w:tcPr>
            <w:tcW w:w="5098" w:type="dxa"/>
            <w:shd w:val="clear" w:color="auto" w:fill="auto"/>
          </w:tcPr>
          <w:p w:rsidR="0091069E" w:rsidRPr="00DC2B71" w:rsidRDefault="0091069E" w:rsidP="0011305E">
            <w:pPr>
              <w:rPr>
                <w:rFonts w:eastAsia="MS Mincho"/>
              </w:rPr>
            </w:pPr>
            <w:r w:rsidRPr="00DC2B71">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273" w:history="1">
              <w:r w:rsidRPr="00DC2B71">
                <w:t>кодами 3.9.1</w:t>
              </w:r>
            </w:hyperlink>
            <w:r w:rsidRPr="00DC2B71">
              <w:t xml:space="preserve"> - </w:t>
            </w:r>
            <w:hyperlink w:anchor="P279" w:history="1">
              <w:r w:rsidRPr="00DC2B71">
                <w:t>3.9.3</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3.9</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Обеспечение деятельности в области гидрометеорологии и смежных с ней областях</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3.9.1</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Проведение научных исследований</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3.9.2</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Проведение научных испытаний</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Деловое управление</w:t>
            </w:r>
          </w:p>
        </w:tc>
        <w:tc>
          <w:tcPr>
            <w:tcW w:w="5098"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DC2B71">
              <w:rPr>
                <w:rFonts w:eastAsia="MS Mincho"/>
              </w:rPr>
              <w:lastRenderedPageBreak/>
              <w:t>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Объекты торговли (торговые центры, торгово-развлекательные центры (комплексы)</w:t>
            </w:r>
          </w:p>
        </w:tc>
        <w:tc>
          <w:tcPr>
            <w:tcW w:w="5098" w:type="dxa"/>
            <w:shd w:val="clear" w:color="auto" w:fill="auto"/>
          </w:tcPr>
          <w:p w:rsidR="0091069E" w:rsidRPr="00DC2B71" w:rsidRDefault="0091069E" w:rsidP="0011305E">
            <w:pPr>
              <w:rPr>
                <w:rFonts w:eastAsia="MS Mincho"/>
              </w:rPr>
            </w:pPr>
            <w:r w:rsidRPr="00DC2B71">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0" w:history="1">
              <w:r w:rsidRPr="00DC2B71">
                <w:t>кодами 4.5</w:t>
              </w:r>
            </w:hyperlink>
            <w:r w:rsidRPr="00DC2B71">
              <w:t xml:space="preserve">, </w:t>
            </w:r>
            <w:hyperlink w:anchor="P313" w:history="1">
              <w:r w:rsidRPr="00DC2B71">
                <w:t>4.6</w:t>
              </w:r>
            </w:hyperlink>
            <w:r w:rsidRPr="00DC2B71">
              <w:t xml:space="preserve">, </w:t>
            </w:r>
            <w:hyperlink w:anchor="P320" w:history="1">
              <w:r w:rsidRPr="00DC2B71">
                <w:t>4.8</w:t>
              </w:r>
            </w:hyperlink>
            <w:r w:rsidRPr="00DC2B71">
              <w:t xml:space="preserve"> - </w:t>
            </w:r>
            <w:hyperlink w:anchor="P326" w:history="1">
              <w:r w:rsidRPr="00DC2B71">
                <w:t>4.8.2</w:t>
              </w:r>
            </w:hyperlink>
            <w:r w:rsidRPr="00DC2B71">
              <w:t>; размещение гаражей и (или) стоянок для автомобилей сотрудников и посетителей торгового центра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Рынки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м;размещение гаражей и (или) стоянок для автомобилей сотрудников и посетителей рынка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Магазины</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Банковская и страховая деятельность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4.5</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Общественное питание</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098"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098"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98"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DC2B71">
              <w:rPr>
                <w:rFonts w:eastAsia="MS Mincho"/>
              </w:rPr>
              <w:lastRenderedPageBreak/>
              <w:t>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12.0.1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Благоустройство территории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103" w:type="dxa"/>
            <w:shd w:val="clear" w:color="auto" w:fill="auto"/>
          </w:tcPr>
          <w:p w:rsidR="0091069E" w:rsidRPr="00DC2B71" w:rsidRDefault="0091069E" w:rsidP="0011305E">
            <w:pPr>
              <w:rPr>
                <w:rFonts w:eastAsia="MS Mincho"/>
              </w:rPr>
            </w:pPr>
            <w:r w:rsidRPr="00DC2B7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t>кодами 2.7.2</w:t>
              </w:r>
            </w:hyperlink>
            <w:r w:rsidRPr="00DC2B71">
              <w:t xml:space="preserve">, </w:t>
            </w:r>
            <w:hyperlink w:anchor="P332" w:history="1">
              <w:r w:rsidRPr="00DC2B71">
                <w:t>4.9</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sidRPr="00DC2B71">
              <w:rPr>
                <w:rFonts w:eastAsia="MS Mincho"/>
              </w:rPr>
              <w:lastRenderedPageBreak/>
              <w:t>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Административные здания организаций, обеспечивающих предоставление коммунальных услуг</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Бытовое обслуживание</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Гостиничное обслуживание</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гостиниц</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4.7</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Развлекательные мероприятия</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4.8.1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Выставочно-ярмарочная деятельность</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спортивно-зрелищных мероприятий</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занятий спортом в помещениях</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Оборудованные площадки для занятий спортом</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Склад</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w:t>
            </w:r>
            <w:r w:rsidRPr="00DC2B71">
              <w:rPr>
                <w:rFonts w:eastAsia="MS Mincho"/>
              </w:rPr>
              <w:lastRenderedPageBreak/>
              <w:t>4.9, 7.2.3, а также некапитальных сооружений, предназначенных для охраны транспортных средств;</w:t>
            </w:r>
          </w:p>
          <w:p w:rsidR="0091069E" w:rsidRPr="00DC2B71" w:rsidRDefault="0091069E" w:rsidP="0011305E">
            <w:pPr>
              <w:autoSpaceDE w:val="0"/>
              <w:autoSpaceDN w:val="0"/>
              <w:adjustRightInd w:val="0"/>
              <w:rPr>
                <w:rFonts w:eastAsia="MS Mincho"/>
              </w:rPr>
            </w:pPr>
            <w:r w:rsidRPr="00DC2B71">
              <w:rPr>
                <w:rFonts w:eastAsia="MS Mincho"/>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7.2.1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Обслуживание перевозок пассажиров</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Стоянки транспорта общего пользования</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стоянок транспортных средств, осуществляющих перевозки людей по установленному маршруту</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Охрана природных территорий</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Историко-культурная деятельность</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9.3</w:t>
            </w:r>
          </w:p>
        </w:tc>
      </w:tr>
    </w:tbl>
    <w:p w:rsidR="0091069E" w:rsidRPr="00DC2B71" w:rsidRDefault="0091069E" w:rsidP="0091069E">
      <w:pPr>
        <w:tabs>
          <w:tab w:val="left" w:pos="284"/>
          <w:tab w:val="left" w:pos="567"/>
        </w:tabs>
        <w:jc w:val="both"/>
        <w:rPr>
          <w:sz w:val="28"/>
          <w:szCs w:val="28"/>
        </w:rPr>
      </w:pPr>
    </w:p>
    <w:p w:rsidR="0091069E" w:rsidRPr="00CE1BC4" w:rsidRDefault="0091069E" w:rsidP="0091069E">
      <w:pPr>
        <w:spacing w:line="276" w:lineRule="auto"/>
        <w:ind w:firstLine="709"/>
        <w:jc w:val="both"/>
        <w:rPr>
          <w:b/>
          <w:sz w:val="28"/>
          <w:szCs w:val="28"/>
        </w:rPr>
      </w:pPr>
      <w:r w:rsidRPr="00DC2B71">
        <w:rPr>
          <w:b/>
          <w:sz w:val="28"/>
          <w:szCs w:val="28"/>
        </w:rPr>
        <w:t xml:space="preserve"> </w:t>
      </w:r>
    </w:p>
    <w:p w:rsidR="0091069E" w:rsidRPr="0064685E" w:rsidRDefault="0091069E" w:rsidP="0091069E">
      <w:pPr>
        <w:pStyle w:val="1"/>
        <w:numPr>
          <w:ilvl w:val="2"/>
          <w:numId w:val="37"/>
        </w:numPr>
        <w:tabs>
          <w:tab w:val="num" w:pos="2340"/>
        </w:tabs>
        <w:spacing w:before="200" w:after="200" w:line="276" w:lineRule="auto"/>
        <w:jc w:val="both"/>
        <w:rPr>
          <w:rFonts w:ascii="Times New Roman" w:hAnsi="Times New Roman"/>
          <w:sz w:val="28"/>
          <w:szCs w:val="28"/>
          <w:lang w:val="ru-RU"/>
        </w:rPr>
      </w:pPr>
      <w:r w:rsidRPr="00CE1BC4">
        <w:rPr>
          <w:rFonts w:ascii="Times New Roman" w:hAnsi="Times New Roman"/>
          <w:sz w:val="28"/>
          <w:szCs w:val="28"/>
        </w:rPr>
        <w:lastRenderedPageBreak/>
        <w:t>Перечень видов разрешенного использования земельных участков и объектов капитального стро</w:t>
      </w:r>
      <w:r w:rsidRPr="00CE1BC4">
        <w:rPr>
          <w:rFonts w:ascii="Times New Roman" w:hAnsi="Times New Roman"/>
          <w:sz w:val="28"/>
          <w:szCs w:val="28"/>
        </w:rPr>
        <w:t>и</w:t>
      </w:r>
      <w:r w:rsidRPr="00CE1BC4">
        <w:rPr>
          <w:rFonts w:ascii="Times New Roman" w:hAnsi="Times New Roman"/>
          <w:sz w:val="28"/>
          <w:szCs w:val="28"/>
        </w:rPr>
        <w:t xml:space="preserve">тельства в </w:t>
      </w:r>
      <w:r>
        <w:rPr>
          <w:rFonts w:ascii="Times New Roman" w:hAnsi="Times New Roman"/>
          <w:sz w:val="28"/>
          <w:szCs w:val="28"/>
          <w:lang w:val="ru-RU"/>
        </w:rPr>
        <w:t>рекреационных</w:t>
      </w:r>
      <w:r w:rsidRPr="00CE1BC4">
        <w:rPr>
          <w:rFonts w:ascii="Times New Roman" w:hAnsi="Times New Roman"/>
          <w:sz w:val="28"/>
          <w:szCs w:val="28"/>
        </w:rPr>
        <w:t xml:space="preserve"> зонах</w:t>
      </w:r>
      <w:r>
        <w:rPr>
          <w:rFonts w:ascii="Times New Roman" w:hAnsi="Times New Roman"/>
          <w:sz w:val="28"/>
          <w:szCs w:val="28"/>
          <w:u w:color="FFFFFF"/>
          <w:lang w:val="ru-RU"/>
        </w:rPr>
        <w:t>.</w:t>
      </w: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Р1 Зона скверов, парков, бульваров</w:t>
      </w:r>
    </w:p>
    <w:p w:rsidR="0091069E" w:rsidRPr="00DC2B71" w:rsidRDefault="0091069E" w:rsidP="0091069E">
      <w:pPr>
        <w:tabs>
          <w:tab w:val="left" w:pos="0"/>
        </w:tabs>
        <w:spacing w:line="360" w:lineRule="auto"/>
        <w:ind w:firstLine="709"/>
        <w:jc w:val="both"/>
        <w:rPr>
          <w:rFonts w:eastAsia="MS Mincho"/>
          <w:sz w:val="28"/>
          <w:szCs w:val="28"/>
        </w:rPr>
      </w:pPr>
      <w:r w:rsidRPr="00DC2B71">
        <w:rPr>
          <w:rFonts w:eastAsia="MS Mincho"/>
          <w:sz w:val="28"/>
          <w:szCs w:val="28"/>
        </w:rPr>
        <w:t xml:space="preserve">Градостроительный регламент зоны Р1 распространяются на земельные участки в границах рекреационных зон, не относящиеся к территориям общего пользования. </w:t>
      </w:r>
    </w:p>
    <w:p w:rsidR="0091069E" w:rsidRPr="00DC2B71" w:rsidRDefault="0091069E" w:rsidP="0091069E">
      <w:pPr>
        <w:tabs>
          <w:tab w:val="left" w:pos="0"/>
        </w:tabs>
        <w:spacing w:line="360" w:lineRule="auto"/>
        <w:ind w:firstLine="709"/>
        <w:jc w:val="both"/>
        <w:rPr>
          <w:rFonts w:eastAsia="MS Mincho"/>
          <w:sz w:val="28"/>
          <w:szCs w:val="28"/>
        </w:rPr>
      </w:pPr>
      <w:r w:rsidRPr="00DC2B71">
        <w:rPr>
          <w:rFonts w:eastAsia="MS Mincho"/>
          <w:sz w:val="28"/>
          <w:szCs w:val="28"/>
        </w:rPr>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4946"/>
        <w:gridCol w:w="1900"/>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499"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4946"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900"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499" w:type="dxa"/>
            <w:shd w:val="clear" w:color="auto" w:fill="auto"/>
          </w:tcPr>
          <w:p w:rsidR="0091069E" w:rsidRPr="00DC2B71" w:rsidRDefault="0091069E" w:rsidP="0011305E">
            <w:pPr>
              <w:rPr>
                <w:rFonts w:eastAsia="MS Mincho"/>
              </w:rPr>
            </w:pPr>
            <w:r w:rsidRPr="00DC2B71">
              <w:rPr>
                <w:rFonts w:eastAsia="MS Mincho"/>
              </w:rPr>
              <w:t>Парки культуры и отдыха</w:t>
            </w:r>
          </w:p>
        </w:tc>
        <w:tc>
          <w:tcPr>
            <w:tcW w:w="4946" w:type="dxa"/>
            <w:shd w:val="clear" w:color="auto" w:fill="auto"/>
          </w:tcPr>
          <w:p w:rsidR="0091069E" w:rsidRPr="00DC2B71" w:rsidRDefault="0091069E" w:rsidP="0011305E">
            <w:pPr>
              <w:rPr>
                <w:rFonts w:eastAsia="MS Mincho"/>
              </w:rPr>
            </w:pPr>
            <w:r w:rsidRPr="00DC2B71">
              <w:rPr>
                <w:rFonts w:eastAsia="MS Mincho"/>
              </w:rPr>
              <w:t>Размещение парков культуры и отдыха</w:t>
            </w:r>
          </w:p>
        </w:tc>
        <w:tc>
          <w:tcPr>
            <w:tcW w:w="1900" w:type="dxa"/>
            <w:shd w:val="clear" w:color="auto" w:fill="auto"/>
          </w:tcPr>
          <w:p w:rsidR="0091069E" w:rsidRPr="00DC2B71" w:rsidRDefault="0091069E" w:rsidP="0011305E">
            <w:pPr>
              <w:jc w:val="center"/>
              <w:rPr>
                <w:rFonts w:eastAsia="MS Mincho"/>
              </w:rPr>
            </w:pPr>
            <w:r w:rsidRPr="00DC2B71">
              <w:rPr>
                <w:rFonts w:eastAsia="MS Mincho"/>
              </w:rPr>
              <w:t>3.6.2</w:t>
            </w:r>
          </w:p>
        </w:tc>
      </w:tr>
      <w:tr w:rsidR="0091069E" w:rsidRPr="00DC2B71" w:rsidTr="0011305E">
        <w:tc>
          <w:tcPr>
            <w:tcW w:w="2499" w:type="dxa"/>
            <w:shd w:val="clear" w:color="auto" w:fill="auto"/>
          </w:tcPr>
          <w:p w:rsidR="0091069E" w:rsidRPr="00DC2B71" w:rsidRDefault="0091069E" w:rsidP="0011305E">
            <w:pPr>
              <w:autoSpaceDE w:val="0"/>
              <w:autoSpaceDN w:val="0"/>
              <w:adjustRightInd w:val="0"/>
              <w:spacing w:after="60"/>
              <w:rPr>
                <w:rFonts w:eastAsia="MS Mincho"/>
                <w:bCs/>
              </w:rPr>
            </w:pPr>
            <w:r w:rsidRPr="00DC2B71">
              <w:rPr>
                <w:rFonts w:eastAsia="MS Mincho"/>
                <w:bCs/>
              </w:rPr>
              <w:t>Охрана природных территорий</w:t>
            </w:r>
          </w:p>
        </w:tc>
        <w:tc>
          <w:tcPr>
            <w:tcW w:w="4946" w:type="dxa"/>
            <w:shd w:val="clear" w:color="auto" w:fill="auto"/>
          </w:tcPr>
          <w:p w:rsidR="0091069E" w:rsidRPr="00DC2B71" w:rsidRDefault="0091069E" w:rsidP="0011305E">
            <w:pPr>
              <w:rPr>
                <w:rFonts w:eastAsia="MS Mincho"/>
              </w:rPr>
            </w:pPr>
            <w:r w:rsidRPr="00DC2B71">
              <w:rPr>
                <w:rFonts w:eastAsia="MS Mincho"/>
                <w:bC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00" w:type="dxa"/>
            <w:shd w:val="clear" w:color="auto" w:fill="auto"/>
          </w:tcPr>
          <w:p w:rsidR="0091069E" w:rsidRPr="00DC2B71" w:rsidRDefault="0091069E" w:rsidP="0011305E">
            <w:pPr>
              <w:jc w:val="center"/>
              <w:rPr>
                <w:rFonts w:eastAsia="MS Mincho"/>
              </w:rPr>
            </w:pPr>
            <w:r w:rsidRPr="00DC2B71">
              <w:rPr>
                <w:rFonts w:eastAsia="MS Mincho"/>
                <w:bCs/>
              </w:rPr>
              <w:t>9.1</w:t>
            </w:r>
          </w:p>
        </w:tc>
      </w:tr>
      <w:tr w:rsidR="0091069E" w:rsidRPr="00DC2B71" w:rsidTr="0011305E">
        <w:tc>
          <w:tcPr>
            <w:tcW w:w="2499" w:type="dxa"/>
            <w:shd w:val="clear" w:color="auto" w:fill="auto"/>
          </w:tcPr>
          <w:p w:rsidR="0091069E" w:rsidRPr="00DC2B71" w:rsidRDefault="0091069E" w:rsidP="0011305E">
            <w:pPr>
              <w:rPr>
                <w:rFonts w:eastAsia="MS Mincho"/>
              </w:rPr>
            </w:pPr>
            <w:r w:rsidRPr="00DC2B71">
              <w:rPr>
                <w:rFonts w:eastAsia="MS Mincho"/>
              </w:rPr>
              <w:t>Историко-культурная деятельность</w:t>
            </w:r>
          </w:p>
        </w:tc>
        <w:tc>
          <w:tcPr>
            <w:tcW w:w="4946" w:type="dxa"/>
            <w:shd w:val="clear" w:color="auto" w:fill="auto"/>
          </w:tcPr>
          <w:p w:rsidR="0091069E" w:rsidRPr="00DC2B71" w:rsidRDefault="0091069E" w:rsidP="0011305E">
            <w:pPr>
              <w:rPr>
                <w:rFonts w:eastAsia="MS Mincho"/>
              </w:rPr>
            </w:pPr>
            <w:r w:rsidRPr="00DC2B71">
              <w:rPr>
                <w:rFonts w:eastAsia="MS Mincho"/>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w:t>
            </w:r>
            <w:r w:rsidRPr="00DC2B71">
              <w:rPr>
                <w:rFonts w:eastAsia="MS Mincho"/>
              </w:rPr>
              <w:lastRenderedPageBreak/>
              <w:t>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00" w:type="dxa"/>
            <w:shd w:val="clear" w:color="auto" w:fill="auto"/>
          </w:tcPr>
          <w:p w:rsidR="0091069E" w:rsidRPr="00DC2B71" w:rsidRDefault="0091069E" w:rsidP="0011305E">
            <w:pPr>
              <w:jc w:val="center"/>
              <w:rPr>
                <w:rFonts w:eastAsia="MS Mincho"/>
              </w:rPr>
            </w:pPr>
            <w:r w:rsidRPr="00DC2B71">
              <w:rPr>
                <w:rFonts w:eastAsia="MS Mincho"/>
              </w:rPr>
              <w:lastRenderedPageBreak/>
              <w:t>9.3</w:t>
            </w:r>
          </w:p>
        </w:tc>
      </w:tr>
      <w:tr w:rsidR="0091069E" w:rsidRPr="00DC2B71" w:rsidTr="0011305E">
        <w:tc>
          <w:tcPr>
            <w:tcW w:w="2499" w:type="dxa"/>
            <w:shd w:val="clear" w:color="auto" w:fill="auto"/>
          </w:tcPr>
          <w:p w:rsidR="0091069E" w:rsidRPr="00DC2B71" w:rsidRDefault="0091069E" w:rsidP="0011305E">
            <w:pPr>
              <w:autoSpaceDE w:val="0"/>
              <w:autoSpaceDN w:val="0"/>
              <w:adjustRightInd w:val="0"/>
              <w:spacing w:after="60"/>
              <w:rPr>
                <w:rFonts w:eastAsia="MS Mincho"/>
                <w:bCs/>
              </w:rPr>
            </w:pPr>
            <w:r w:rsidRPr="00DC2B71">
              <w:rPr>
                <w:rFonts w:eastAsia="MS Mincho"/>
                <w:bCs/>
              </w:rPr>
              <w:lastRenderedPageBreak/>
              <w:t>Общее пользование водными объектами</w:t>
            </w:r>
          </w:p>
        </w:tc>
        <w:tc>
          <w:tcPr>
            <w:tcW w:w="4946" w:type="dxa"/>
            <w:shd w:val="clear" w:color="auto" w:fill="auto"/>
          </w:tcPr>
          <w:p w:rsidR="0091069E" w:rsidRPr="00DC2B71" w:rsidRDefault="0091069E" w:rsidP="0011305E">
            <w:pPr>
              <w:rPr>
                <w:rFonts w:eastAsia="MS Mincho"/>
              </w:rPr>
            </w:pPr>
            <w:r w:rsidRPr="00DC2B71">
              <w:rPr>
                <w:rFonts w:eastAsia="MS Mincho"/>
                <w:bC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900" w:type="dxa"/>
            <w:shd w:val="clear" w:color="auto" w:fill="auto"/>
          </w:tcPr>
          <w:p w:rsidR="0091069E" w:rsidRPr="00DC2B71" w:rsidRDefault="0091069E" w:rsidP="0011305E">
            <w:pPr>
              <w:jc w:val="center"/>
              <w:rPr>
                <w:rFonts w:eastAsia="MS Mincho"/>
              </w:rPr>
            </w:pPr>
            <w:r w:rsidRPr="00DC2B71">
              <w:rPr>
                <w:rFonts w:eastAsia="MS Mincho"/>
                <w:bCs/>
              </w:rPr>
              <w:t>11.1</w:t>
            </w:r>
          </w:p>
        </w:tc>
      </w:tr>
      <w:tr w:rsidR="0091069E" w:rsidRPr="00DC2B71" w:rsidTr="0011305E">
        <w:tc>
          <w:tcPr>
            <w:tcW w:w="2499"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4946"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00"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499"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4946"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00"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499"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4946"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00"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lastRenderedPageBreak/>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Амбулаторно-поликлиническое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bCs/>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bCs/>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Развлекательные мероприятия</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и сооружений, предназначенных для организации развлекательных мероприятий, путешествий, </w:t>
            </w:r>
            <w:r w:rsidRPr="00DC2B71">
              <w:rPr>
                <w:rFonts w:eastAsia="MS Mincho"/>
              </w:rPr>
              <w:lastRenderedPageBreak/>
              <w:t>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4.8.1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Спорт</w:t>
            </w:r>
          </w:p>
        </w:tc>
        <w:tc>
          <w:tcPr>
            <w:tcW w:w="5103" w:type="dxa"/>
            <w:shd w:val="clear" w:color="auto" w:fill="auto"/>
          </w:tcPr>
          <w:p w:rsidR="0091069E" w:rsidRPr="00DC2B71" w:rsidRDefault="0091069E" w:rsidP="0011305E">
            <w:pPr>
              <w:rPr>
                <w:rFonts w:eastAsia="MS Mincho"/>
              </w:rPr>
            </w:pPr>
            <w:r w:rsidRPr="00DC2B71">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9" w:history="1">
              <w:r w:rsidRPr="00DC2B71">
                <w:t>кодами 5.1.1</w:t>
              </w:r>
            </w:hyperlink>
            <w:r w:rsidRPr="00DC2B71">
              <w:t xml:space="preserve"> - </w:t>
            </w:r>
            <w:hyperlink w:anchor="P377" w:history="1">
              <w:r w:rsidRPr="00DC2B71">
                <w:t>5.1.7</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5.1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Природно-познавательный туризм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069E" w:rsidRPr="00DC2B71" w:rsidRDefault="0091069E" w:rsidP="0011305E">
            <w:pPr>
              <w:rPr>
                <w:rFonts w:eastAsia="MS Mincho"/>
              </w:rPr>
            </w:pPr>
            <w:r w:rsidRPr="00DC2B71">
              <w:rPr>
                <w:rFonts w:eastAsia="MS Mincho"/>
              </w:rPr>
              <w:t>осуществление необходимых природоохранных и природовосстановительных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Туристическое обслуживание</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пансионатов, гостиниц, кемпингов, домов отдыха, не оказывающих услуги по лечению;</w:t>
            </w:r>
          </w:p>
          <w:p w:rsidR="0091069E" w:rsidRPr="00DC2B71" w:rsidRDefault="0091069E" w:rsidP="0011305E">
            <w:pPr>
              <w:rPr>
                <w:rFonts w:eastAsia="MS Mincho"/>
              </w:rPr>
            </w:pPr>
            <w:r w:rsidRPr="00DC2B71">
              <w:t>размещение детских лагерей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Поля для гольфа или конных прогулок</w:t>
            </w:r>
          </w:p>
        </w:tc>
        <w:tc>
          <w:tcPr>
            <w:tcW w:w="5103" w:type="dxa"/>
            <w:shd w:val="clear" w:color="auto" w:fill="auto"/>
          </w:tcPr>
          <w:p w:rsidR="0091069E" w:rsidRPr="00DC2B71" w:rsidRDefault="0091069E" w:rsidP="0011305E">
            <w:pPr>
              <w:rPr>
                <w:rFonts w:eastAsia="MS Mincho"/>
              </w:rPr>
            </w:pPr>
            <w:r w:rsidRPr="00DC2B71">
              <w:rPr>
                <w:rFonts w:eastAsia="MS Mincho"/>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91069E" w:rsidRPr="00DC2B71" w:rsidRDefault="0091069E" w:rsidP="0011305E">
            <w:pPr>
              <w:rPr>
                <w:rFonts w:eastAsia="MS Mincho"/>
              </w:rPr>
            </w:pPr>
            <w:r w:rsidRPr="00DC2B71">
              <w:rPr>
                <w:rFonts w:eastAsia="MS Mincho"/>
              </w:rPr>
              <w:t>размещение конноспортивных манежей, не предусматривающих устройство трибун</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bl>
    <w:p w:rsidR="0091069E" w:rsidRPr="00DC2B71" w:rsidRDefault="0091069E" w:rsidP="0091069E">
      <w:pPr>
        <w:rPr>
          <w:rFonts w:eastAsia="MS Mincho"/>
        </w:rPr>
      </w:pP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Р2 Зона естественного природного ландшафта</w:t>
      </w:r>
    </w:p>
    <w:p w:rsidR="0091069E" w:rsidRPr="00DC2B71" w:rsidRDefault="0091069E" w:rsidP="0091069E">
      <w:pPr>
        <w:tabs>
          <w:tab w:val="left" w:pos="0"/>
        </w:tabs>
        <w:spacing w:line="360" w:lineRule="auto"/>
        <w:ind w:firstLine="709"/>
        <w:jc w:val="both"/>
        <w:rPr>
          <w:rFonts w:eastAsia="MS Mincho"/>
          <w:sz w:val="28"/>
          <w:szCs w:val="28"/>
        </w:rPr>
      </w:pPr>
      <w:r w:rsidRPr="00DC2B71">
        <w:rPr>
          <w:rFonts w:eastAsia="MS Mincho"/>
          <w:sz w:val="28"/>
          <w:szCs w:val="28"/>
        </w:rPr>
        <w:t xml:space="preserve">Зона Р2 выделена в целях сохранения и обустройства естественного природного ландшафта, озелененных пространств. </w:t>
      </w:r>
    </w:p>
    <w:p w:rsidR="0091069E" w:rsidRPr="00DC2B71" w:rsidRDefault="0091069E" w:rsidP="0091069E">
      <w:pPr>
        <w:tabs>
          <w:tab w:val="left" w:pos="0"/>
        </w:tabs>
        <w:spacing w:line="360" w:lineRule="auto"/>
        <w:ind w:firstLine="709"/>
        <w:jc w:val="both"/>
        <w:rPr>
          <w:rFonts w:eastAsia="MS Mincho"/>
          <w:sz w:val="28"/>
          <w:szCs w:val="28"/>
        </w:rPr>
      </w:pPr>
      <w:r w:rsidRPr="00DC2B71">
        <w:rPr>
          <w:rFonts w:eastAsia="MS Mincho"/>
          <w:sz w:val="28"/>
          <w:szCs w:val="28"/>
        </w:rPr>
        <w:t xml:space="preserve">Природный ландшафт – территория  которая не подверглась изменению в результате хозяйственной и иной деятельности и </w:t>
      </w:r>
      <w:r w:rsidRPr="00DC2B71">
        <w:rPr>
          <w:rFonts w:eastAsia="MS Mincho"/>
          <w:sz w:val="28"/>
          <w:szCs w:val="28"/>
        </w:rPr>
        <w:lastRenderedPageBreak/>
        <w:t>характеризуется сочетанием определенных типов рельефа местности, почв, растительности, сформированных в единых климатических условиях.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5099"/>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5"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9"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5" w:type="dxa"/>
            <w:shd w:val="clear" w:color="auto" w:fill="auto"/>
          </w:tcPr>
          <w:p w:rsidR="0091069E" w:rsidRPr="00DC2B71" w:rsidRDefault="0091069E" w:rsidP="0011305E">
            <w:pPr>
              <w:rPr>
                <w:rFonts w:eastAsia="MS Mincho"/>
              </w:rPr>
            </w:pPr>
            <w:r w:rsidRPr="00DC2B71">
              <w:rPr>
                <w:rFonts w:eastAsia="MS Mincho"/>
              </w:rPr>
              <w:t>Природно-познавательный туризм</w:t>
            </w:r>
          </w:p>
        </w:tc>
        <w:tc>
          <w:tcPr>
            <w:tcW w:w="5099" w:type="dxa"/>
            <w:shd w:val="clear" w:color="auto" w:fill="auto"/>
          </w:tcPr>
          <w:p w:rsidR="0091069E" w:rsidRPr="00DC2B71" w:rsidRDefault="0091069E" w:rsidP="0011305E">
            <w:pPr>
              <w:rPr>
                <w:rFonts w:eastAsia="MS Mincho"/>
              </w:rPr>
            </w:pPr>
            <w:r w:rsidRPr="00DC2B71">
              <w:rPr>
                <w:rFonts w:eastAsia="MS Mincho"/>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069E" w:rsidRPr="00DC2B71" w:rsidRDefault="0091069E" w:rsidP="0011305E">
            <w:pPr>
              <w:rPr>
                <w:rFonts w:eastAsia="MS Mincho"/>
              </w:rPr>
            </w:pPr>
            <w:r w:rsidRPr="00DC2B71">
              <w:rPr>
                <w:rFonts w:eastAsia="MS Mincho"/>
              </w:rPr>
              <w:t>осуществление необходимых природоохранных и природовосстановительных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5.2</w:t>
            </w:r>
          </w:p>
        </w:tc>
      </w:tr>
      <w:tr w:rsidR="0091069E" w:rsidRPr="00DC2B71" w:rsidTr="0011305E">
        <w:tc>
          <w:tcPr>
            <w:tcW w:w="2545" w:type="dxa"/>
            <w:shd w:val="clear" w:color="auto" w:fill="auto"/>
          </w:tcPr>
          <w:p w:rsidR="0091069E" w:rsidRPr="00DC2B71" w:rsidRDefault="0091069E" w:rsidP="0011305E">
            <w:pPr>
              <w:autoSpaceDE w:val="0"/>
              <w:autoSpaceDN w:val="0"/>
              <w:adjustRightInd w:val="0"/>
              <w:spacing w:after="60"/>
              <w:rPr>
                <w:rFonts w:eastAsia="MS Mincho"/>
                <w:bCs/>
              </w:rPr>
            </w:pPr>
            <w:r w:rsidRPr="00DC2B71">
              <w:rPr>
                <w:rFonts w:eastAsia="MS Mincho"/>
                <w:bCs/>
              </w:rPr>
              <w:t>Охрана природных территорий</w:t>
            </w:r>
          </w:p>
        </w:tc>
        <w:tc>
          <w:tcPr>
            <w:tcW w:w="5099" w:type="dxa"/>
            <w:shd w:val="clear" w:color="auto" w:fill="auto"/>
          </w:tcPr>
          <w:p w:rsidR="0091069E" w:rsidRPr="00DC2B71" w:rsidRDefault="0091069E" w:rsidP="0011305E">
            <w:pPr>
              <w:autoSpaceDE w:val="0"/>
              <w:autoSpaceDN w:val="0"/>
              <w:adjustRightInd w:val="0"/>
              <w:rPr>
                <w:rFonts w:eastAsia="MS ??"/>
              </w:rPr>
            </w:pPr>
            <w:r w:rsidRPr="00DC2B71">
              <w:rPr>
                <w:rFonts w:eastAsia="MS ??"/>
                <w:bC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9.1</w:t>
            </w:r>
          </w:p>
        </w:tc>
      </w:tr>
      <w:tr w:rsidR="0091069E" w:rsidRPr="00DC2B71" w:rsidTr="0011305E">
        <w:tc>
          <w:tcPr>
            <w:tcW w:w="2545" w:type="dxa"/>
            <w:shd w:val="clear" w:color="auto" w:fill="auto"/>
          </w:tcPr>
          <w:p w:rsidR="0091069E" w:rsidRPr="00DC2B71" w:rsidRDefault="0091069E" w:rsidP="0011305E">
            <w:pPr>
              <w:rPr>
                <w:rFonts w:eastAsia="MS Mincho"/>
              </w:rPr>
            </w:pPr>
            <w:r w:rsidRPr="00DC2B71">
              <w:rPr>
                <w:rFonts w:eastAsia="MS Mincho"/>
              </w:rPr>
              <w:t>Историко-культурная деятельность</w:t>
            </w:r>
          </w:p>
        </w:tc>
        <w:tc>
          <w:tcPr>
            <w:tcW w:w="5099" w:type="dxa"/>
            <w:shd w:val="clear" w:color="auto" w:fill="auto"/>
          </w:tcPr>
          <w:p w:rsidR="0091069E" w:rsidRPr="00DC2B71" w:rsidRDefault="0091069E" w:rsidP="0011305E">
            <w:pPr>
              <w:rPr>
                <w:rFonts w:eastAsia="MS Mincho"/>
              </w:rPr>
            </w:pPr>
            <w:r w:rsidRPr="00DC2B71">
              <w:rPr>
                <w:rFonts w:eastAsia="MS Mincho"/>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9.3</w:t>
            </w:r>
          </w:p>
        </w:tc>
      </w:tr>
      <w:tr w:rsidR="0091069E" w:rsidRPr="00DC2B71" w:rsidTr="0011305E">
        <w:tc>
          <w:tcPr>
            <w:tcW w:w="2545" w:type="dxa"/>
            <w:shd w:val="clear" w:color="auto" w:fill="auto"/>
          </w:tcPr>
          <w:p w:rsidR="0091069E" w:rsidRPr="00DC2B71" w:rsidRDefault="0091069E" w:rsidP="0011305E">
            <w:pPr>
              <w:autoSpaceDE w:val="0"/>
              <w:autoSpaceDN w:val="0"/>
              <w:adjustRightInd w:val="0"/>
              <w:spacing w:after="60"/>
              <w:rPr>
                <w:rFonts w:eastAsia="MS Mincho"/>
                <w:bCs/>
              </w:rPr>
            </w:pPr>
            <w:r w:rsidRPr="00DC2B71">
              <w:rPr>
                <w:rFonts w:eastAsia="MS Mincho"/>
                <w:bCs/>
              </w:rPr>
              <w:t>Общее пользование водными объектами</w:t>
            </w:r>
          </w:p>
          <w:p w:rsidR="0091069E" w:rsidRPr="00DC2B71" w:rsidRDefault="0091069E" w:rsidP="0011305E">
            <w:pPr>
              <w:rPr>
                <w:rFonts w:eastAsia="MS Mincho"/>
              </w:rPr>
            </w:pPr>
          </w:p>
        </w:tc>
        <w:tc>
          <w:tcPr>
            <w:tcW w:w="5099" w:type="dxa"/>
            <w:shd w:val="clear" w:color="auto" w:fill="auto"/>
          </w:tcPr>
          <w:p w:rsidR="0091069E" w:rsidRPr="00DC2B71" w:rsidRDefault="0091069E" w:rsidP="0011305E">
            <w:pPr>
              <w:rPr>
                <w:rFonts w:eastAsia="MS Mincho"/>
              </w:rPr>
            </w:pPr>
            <w:r w:rsidRPr="00DC2B71">
              <w:rPr>
                <w:rFonts w:eastAsia="MS Mincho"/>
                <w:bCs/>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w:t>
            </w:r>
            <w:r w:rsidRPr="00DC2B71">
              <w:rPr>
                <w:rFonts w:eastAsia="MS Mincho"/>
                <w:bCs/>
              </w:rPr>
              <w:lastRenderedPageBreak/>
              <w:t>соответствующие запреты не установлены законодательством)</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lastRenderedPageBreak/>
              <w:t>11.1</w:t>
            </w:r>
          </w:p>
        </w:tc>
      </w:tr>
      <w:tr w:rsidR="0091069E" w:rsidRPr="00DC2B71" w:rsidTr="0011305E">
        <w:tc>
          <w:tcPr>
            <w:tcW w:w="2545" w:type="dxa"/>
            <w:shd w:val="clear" w:color="auto" w:fill="auto"/>
          </w:tcPr>
          <w:p w:rsidR="0091069E" w:rsidRPr="00DC2B71" w:rsidRDefault="0091069E" w:rsidP="0011305E">
            <w:pPr>
              <w:rPr>
                <w:rFonts w:eastAsia="MS Mincho"/>
              </w:rPr>
            </w:pPr>
            <w:r w:rsidRPr="00DC2B71">
              <w:rPr>
                <w:rFonts w:eastAsia="MS Mincho"/>
              </w:rPr>
              <w:lastRenderedPageBreak/>
              <w:t>Благоустройство территории</w:t>
            </w:r>
          </w:p>
        </w:tc>
        <w:tc>
          <w:tcPr>
            <w:tcW w:w="5099"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Обеспечение деятельности в области гидрометеорологии и смежных с ней областях</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3.9.1</w:t>
            </w:r>
          </w:p>
        </w:tc>
      </w:tr>
      <w:tr w:rsidR="0091069E" w:rsidRPr="00DC2B71" w:rsidTr="0011305E">
        <w:tc>
          <w:tcPr>
            <w:tcW w:w="2547" w:type="dxa"/>
            <w:shd w:val="clear" w:color="auto" w:fill="auto"/>
          </w:tcPr>
          <w:p w:rsidR="0091069E" w:rsidRPr="00DC2B71" w:rsidRDefault="0091069E" w:rsidP="0011305E">
            <w:r w:rsidRPr="00DC2B71">
              <w:t xml:space="preserve">Трубопроводный </w:t>
            </w:r>
            <w:r w:rsidRPr="00DC2B71">
              <w:lastRenderedPageBreak/>
              <w:t>транспорт</w:t>
            </w:r>
          </w:p>
        </w:tc>
        <w:tc>
          <w:tcPr>
            <w:tcW w:w="5103" w:type="dxa"/>
            <w:shd w:val="clear" w:color="auto" w:fill="auto"/>
          </w:tcPr>
          <w:p w:rsidR="0091069E" w:rsidRPr="00DC2B71" w:rsidRDefault="0091069E" w:rsidP="0011305E">
            <w:r w:rsidRPr="00DC2B71">
              <w:lastRenderedPageBreak/>
              <w:t xml:space="preserve">Размещение нефтепроводов, водопроводов, </w:t>
            </w:r>
            <w:r w:rsidRPr="00DC2B71">
              <w:lastRenderedPageBreak/>
              <w:t>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7.5</w:t>
            </w:r>
          </w:p>
        </w:tc>
      </w:tr>
    </w:tbl>
    <w:p w:rsidR="0091069E" w:rsidRPr="00DC2B71" w:rsidRDefault="0091069E" w:rsidP="0091069E">
      <w:pPr>
        <w:rPr>
          <w:rFonts w:eastAsia="MS Mincho"/>
        </w:rPr>
      </w:pP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Р3 Зона отдыха, занятий физической культурой и спортом</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спортивно-зрелищных мероприятий</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занятий спортом в помещениях</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Оборудованные 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Водный 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Авиационный 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Спортивные базы</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спортивных баз и лагерей, в которых осуществляется спортивная </w:t>
            </w:r>
            <w:r w:rsidRPr="00DC2B71">
              <w:rPr>
                <w:rFonts w:eastAsia="MS Mincho"/>
              </w:rPr>
              <w:lastRenderedPageBreak/>
              <w:t>подготовка длительно проживающих в них лиц</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5.1.7</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Природно-познавательный туризм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069E" w:rsidRPr="00DC2B71" w:rsidRDefault="0091069E" w:rsidP="0011305E">
            <w:pPr>
              <w:rPr>
                <w:rFonts w:eastAsia="MS Mincho"/>
              </w:rPr>
            </w:pPr>
            <w:r w:rsidRPr="00DC2B71">
              <w:rPr>
                <w:rFonts w:eastAsia="MS Mincho"/>
              </w:rPr>
              <w:t>осуществление необходимых природоохранных и природовосстановительных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Поля для гольфа или конных прогулок</w:t>
            </w:r>
          </w:p>
        </w:tc>
        <w:tc>
          <w:tcPr>
            <w:tcW w:w="5103" w:type="dxa"/>
            <w:shd w:val="clear" w:color="auto" w:fill="auto"/>
          </w:tcPr>
          <w:p w:rsidR="0091069E" w:rsidRPr="00DC2B71" w:rsidRDefault="0091069E" w:rsidP="0011305E">
            <w:pPr>
              <w:rPr>
                <w:rFonts w:eastAsia="MS Mincho"/>
              </w:rPr>
            </w:pPr>
            <w:r w:rsidRPr="00DC2B71">
              <w:rPr>
                <w:rFonts w:eastAsia="MS Mincho"/>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AE6AEA">
              <w:rPr>
                <w:rFonts w:eastAsia="MS Mincho"/>
              </w:rPr>
              <w:t xml:space="preserve"> </w:t>
            </w:r>
            <w:r w:rsidRPr="00DC2B71">
              <w:rPr>
                <w:rFonts w:eastAsia="MS Mincho"/>
              </w:rPr>
              <w:t>размещение конноспортивных манежей, не предусматривающих устройство трибун</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7" w:type="dxa"/>
            <w:shd w:val="clear" w:color="auto" w:fill="auto"/>
          </w:tcPr>
          <w:p w:rsidR="0091069E" w:rsidRPr="00DC2B71" w:rsidRDefault="0091069E" w:rsidP="0011305E">
            <w:pPr>
              <w:autoSpaceDE w:val="0"/>
              <w:autoSpaceDN w:val="0"/>
              <w:adjustRightInd w:val="0"/>
              <w:spacing w:after="60"/>
              <w:rPr>
                <w:rFonts w:eastAsia="MS Mincho"/>
                <w:bCs/>
              </w:rPr>
            </w:pPr>
            <w:r w:rsidRPr="00DC2B71">
              <w:rPr>
                <w:rFonts w:eastAsia="MS Mincho"/>
                <w:bCs/>
              </w:rPr>
              <w:t>Охрана природных территорий</w:t>
            </w:r>
          </w:p>
        </w:tc>
        <w:tc>
          <w:tcPr>
            <w:tcW w:w="5103" w:type="dxa"/>
            <w:shd w:val="clear" w:color="auto" w:fill="auto"/>
          </w:tcPr>
          <w:p w:rsidR="0091069E" w:rsidRPr="00DC2B71" w:rsidRDefault="0091069E" w:rsidP="0011305E">
            <w:pPr>
              <w:autoSpaceDE w:val="0"/>
              <w:autoSpaceDN w:val="0"/>
              <w:adjustRightInd w:val="0"/>
              <w:rPr>
                <w:rFonts w:eastAsia="MS ??"/>
              </w:rPr>
            </w:pPr>
            <w:r w:rsidRPr="00DC2B71">
              <w:rPr>
                <w:rFonts w:eastAsia="MS ??"/>
                <w:bC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103"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 xml:space="preserve">размещение придорожных стоянок (парковок) транспортных средств в границах городских улиц и дорог, за исключением </w:t>
            </w:r>
            <w:r w:rsidRPr="00DC2B71">
              <w:rPr>
                <w:rFonts w:eastAsia="MS Mincho"/>
              </w:rPr>
              <w:lastRenderedPageBreak/>
              <w:t>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12.0.1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w:t>
            </w:r>
            <w:r w:rsidRPr="00DC2B71">
              <w:rPr>
                <w:rFonts w:eastAsia="MS Mincho"/>
              </w:rPr>
              <w:lastRenderedPageBreak/>
              <w:t>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Обеспечение деятельности в области гидрометеорологии и смежных с ней областях</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3.9.1</w:t>
            </w:r>
          </w:p>
        </w:tc>
      </w:tr>
      <w:tr w:rsidR="0091069E" w:rsidRPr="00DC2B71" w:rsidTr="0011305E">
        <w:tc>
          <w:tcPr>
            <w:tcW w:w="2547" w:type="dxa"/>
            <w:shd w:val="clear" w:color="auto" w:fill="auto"/>
          </w:tcPr>
          <w:p w:rsidR="0091069E" w:rsidRPr="00DC2B71" w:rsidRDefault="0091069E" w:rsidP="0011305E">
            <w:r w:rsidRPr="00DC2B71">
              <w:rPr>
                <w:rFonts w:eastAsia="MS Mincho"/>
              </w:rPr>
              <w:t>Магазины</w:t>
            </w:r>
          </w:p>
        </w:tc>
        <w:tc>
          <w:tcPr>
            <w:tcW w:w="5103" w:type="dxa"/>
            <w:shd w:val="clear" w:color="auto" w:fill="auto"/>
          </w:tcPr>
          <w:p w:rsidR="0091069E" w:rsidRPr="00DC2B71" w:rsidRDefault="0091069E" w:rsidP="0011305E">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Охота и рыбалка</w:t>
            </w:r>
          </w:p>
        </w:tc>
        <w:tc>
          <w:tcPr>
            <w:tcW w:w="5103" w:type="dxa"/>
            <w:shd w:val="clear" w:color="auto" w:fill="auto"/>
          </w:tcPr>
          <w:p w:rsidR="0091069E" w:rsidRPr="00DC2B71" w:rsidRDefault="0091069E" w:rsidP="0011305E">
            <w:pPr>
              <w:rPr>
                <w:rFonts w:eastAsia="MS Mincho"/>
              </w:rPr>
            </w:pPr>
            <w:r w:rsidRPr="00DC2B71">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5.3</w:t>
            </w:r>
          </w:p>
        </w:tc>
      </w:tr>
    </w:tbl>
    <w:p w:rsidR="0091069E" w:rsidRPr="00DC2B71" w:rsidRDefault="0091069E" w:rsidP="0091069E">
      <w:pPr>
        <w:rPr>
          <w:rFonts w:eastAsia="MS Mincho"/>
        </w:rPr>
      </w:pP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Р4 Зона отдыха и туризма</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 xml:space="preserve">Зона Р4 предназначена для обеспечения правовых условий развития территорий, используемых в целях отдыха и туризма, размещения </w:t>
      </w:r>
      <w:r w:rsidRPr="00DC2B71">
        <w:rPr>
          <w:rFonts w:eastAsia="MS Mincho"/>
          <w:sz w:val="28"/>
          <w:szCs w:val="28"/>
        </w:rPr>
        <w:lastRenderedPageBreak/>
        <w:t>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bCs/>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занятий спортом в помещениях</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Оборудованные 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Водный 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Природно-познавательный туризм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069E" w:rsidRPr="00DC2B71" w:rsidRDefault="0091069E" w:rsidP="0011305E">
            <w:pPr>
              <w:rPr>
                <w:rFonts w:eastAsia="MS Mincho"/>
              </w:rPr>
            </w:pPr>
            <w:r w:rsidRPr="00DC2B71">
              <w:rPr>
                <w:rFonts w:eastAsia="MS Mincho"/>
              </w:rPr>
              <w:t>осуществление необходимых природоохранных и природовосстановительных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Туристическое обслуживание</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пансионатов, гостиниц, кемпингов, домов отдыха, не оказывающих услуги по лечению;</w:t>
            </w:r>
          </w:p>
          <w:p w:rsidR="0091069E" w:rsidRPr="00DC2B71" w:rsidRDefault="0091069E" w:rsidP="0011305E">
            <w:pPr>
              <w:rPr>
                <w:rFonts w:eastAsia="MS Mincho"/>
              </w:rPr>
            </w:pPr>
            <w:r w:rsidRPr="00DC2B71">
              <w:t>размещение детских лагерей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Охота и рыбалка</w:t>
            </w:r>
          </w:p>
        </w:tc>
        <w:tc>
          <w:tcPr>
            <w:tcW w:w="5103" w:type="dxa"/>
            <w:shd w:val="clear" w:color="auto" w:fill="auto"/>
          </w:tcPr>
          <w:p w:rsidR="0091069E" w:rsidRPr="00DC2B71" w:rsidRDefault="0091069E" w:rsidP="0011305E">
            <w:pPr>
              <w:rPr>
                <w:rFonts w:eastAsia="MS Mincho"/>
              </w:rPr>
            </w:pPr>
            <w:r w:rsidRPr="00DC2B71">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Поля для гольфа или конных прогулок</w:t>
            </w:r>
          </w:p>
        </w:tc>
        <w:tc>
          <w:tcPr>
            <w:tcW w:w="5103" w:type="dxa"/>
            <w:shd w:val="clear" w:color="auto" w:fill="auto"/>
          </w:tcPr>
          <w:p w:rsidR="0091069E" w:rsidRPr="00DC2B71" w:rsidRDefault="0091069E" w:rsidP="0011305E">
            <w:pPr>
              <w:rPr>
                <w:rFonts w:eastAsia="MS Mincho"/>
              </w:rPr>
            </w:pPr>
            <w:r w:rsidRPr="00DC2B71">
              <w:rPr>
                <w:rFonts w:eastAsia="MS Mincho"/>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AE6AEA">
              <w:rPr>
                <w:rFonts w:eastAsia="MS Mincho"/>
              </w:rPr>
              <w:t xml:space="preserve"> </w:t>
            </w:r>
            <w:r w:rsidRPr="00DC2B71">
              <w:rPr>
                <w:rFonts w:eastAsia="MS Mincho"/>
              </w:rPr>
              <w:t>размещение конноспортивных манежей, не предусматривающих устройство трибун</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Обеспечение внутреннего правопорядка</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7" w:type="dxa"/>
            <w:shd w:val="clear" w:color="auto" w:fill="auto"/>
          </w:tcPr>
          <w:p w:rsidR="0091069E" w:rsidRPr="00DC2B71" w:rsidRDefault="0091069E" w:rsidP="0011305E">
            <w:pPr>
              <w:autoSpaceDE w:val="0"/>
              <w:autoSpaceDN w:val="0"/>
              <w:adjustRightInd w:val="0"/>
              <w:spacing w:after="60"/>
              <w:rPr>
                <w:rFonts w:eastAsia="MS Mincho"/>
                <w:bCs/>
              </w:rPr>
            </w:pPr>
            <w:r w:rsidRPr="00DC2B71">
              <w:rPr>
                <w:rFonts w:eastAsia="MS Mincho"/>
                <w:bCs/>
              </w:rPr>
              <w:t>Охрана природных территорий</w:t>
            </w:r>
          </w:p>
          <w:p w:rsidR="0091069E" w:rsidRPr="00DC2B71" w:rsidRDefault="0091069E" w:rsidP="0011305E">
            <w:pPr>
              <w:rPr>
                <w:rFonts w:eastAsia="MS Mincho"/>
              </w:rPr>
            </w:pPr>
          </w:p>
        </w:tc>
        <w:tc>
          <w:tcPr>
            <w:tcW w:w="5103" w:type="dxa"/>
            <w:shd w:val="clear" w:color="auto" w:fill="auto"/>
          </w:tcPr>
          <w:p w:rsidR="0091069E" w:rsidRPr="00DC2B71" w:rsidRDefault="0091069E" w:rsidP="0011305E">
            <w:pPr>
              <w:autoSpaceDE w:val="0"/>
              <w:autoSpaceDN w:val="0"/>
              <w:adjustRightInd w:val="0"/>
              <w:rPr>
                <w:rFonts w:eastAsia="MS ??"/>
              </w:rPr>
            </w:pPr>
            <w:r w:rsidRPr="00DC2B71">
              <w:rPr>
                <w:rFonts w:eastAsia="MS ??"/>
                <w:bC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103"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lastRenderedPageBreak/>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Магазины</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bCs/>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Площадки для занятий спортом</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Обеспечение деятельности в области гидрометеорологии и смежных с ней областях</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bCs/>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4.6</w:t>
            </w:r>
          </w:p>
        </w:tc>
      </w:tr>
    </w:tbl>
    <w:p w:rsidR="0091069E" w:rsidRPr="00CE1BC4" w:rsidRDefault="0091069E" w:rsidP="0091069E">
      <w:pPr>
        <w:spacing w:line="276" w:lineRule="auto"/>
        <w:ind w:firstLine="709"/>
        <w:jc w:val="both"/>
        <w:rPr>
          <w:b/>
          <w:sz w:val="28"/>
          <w:szCs w:val="28"/>
        </w:rPr>
      </w:pPr>
    </w:p>
    <w:p w:rsidR="0091069E" w:rsidRPr="0064685E" w:rsidRDefault="0091069E" w:rsidP="0091069E">
      <w:pPr>
        <w:pStyle w:val="1"/>
        <w:numPr>
          <w:ilvl w:val="2"/>
          <w:numId w:val="37"/>
        </w:numPr>
        <w:tabs>
          <w:tab w:val="num" w:pos="2340"/>
        </w:tabs>
        <w:spacing w:before="200" w:after="200" w:line="276" w:lineRule="auto"/>
        <w:jc w:val="both"/>
        <w:rPr>
          <w:rFonts w:ascii="Times New Roman" w:hAnsi="Times New Roman"/>
          <w:sz w:val="28"/>
          <w:szCs w:val="28"/>
          <w:lang w:val="ru-RU"/>
        </w:rPr>
      </w:pPr>
      <w:r w:rsidRPr="00CE1BC4">
        <w:rPr>
          <w:rFonts w:ascii="Times New Roman" w:hAnsi="Times New Roman"/>
          <w:sz w:val="28"/>
          <w:szCs w:val="28"/>
        </w:rPr>
        <w:t>Перечень видов разрешенного использования земельных участков и объектов капитального стро</w:t>
      </w:r>
      <w:r w:rsidRPr="00CE1BC4">
        <w:rPr>
          <w:rFonts w:ascii="Times New Roman" w:hAnsi="Times New Roman"/>
          <w:sz w:val="28"/>
          <w:szCs w:val="28"/>
        </w:rPr>
        <w:t>и</w:t>
      </w:r>
      <w:r>
        <w:rPr>
          <w:rFonts w:ascii="Times New Roman" w:hAnsi="Times New Roman"/>
          <w:sz w:val="28"/>
          <w:szCs w:val="28"/>
        </w:rPr>
        <w:t xml:space="preserve">тельства в </w:t>
      </w:r>
      <w:r w:rsidRPr="00CE1BC4">
        <w:rPr>
          <w:rFonts w:ascii="Times New Roman" w:hAnsi="Times New Roman"/>
          <w:sz w:val="28"/>
          <w:szCs w:val="28"/>
        </w:rPr>
        <w:t>зонах</w:t>
      </w:r>
      <w:r>
        <w:rPr>
          <w:rFonts w:ascii="Times New Roman" w:hAnsi="Times New Roman"/>
          <w:sz w:val="28"/>
          <w:szCs w:val="28"/>
          <w:lang w:val="ru-RU"/>
        </w:rPr>
        <w:t xml:space="preserve"> сельскохозяйственного назначения</w:t>
      </w:r>
      <w:r>
        <w:rPr>
          <w:rFonts w:ascii="Times New Roman" w:hAnsi="Times New Roman"/>
          <w:sz w:val="28"/>
          <w:szCs w:val="28"/>
          <w:u w:color="FFFFFF"/>
          <w:lang w:val="ru-RU"/>
        </w:rPr>
        <w:t>.</w:t>
      </w: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 xml:space="preserve">Сх1 Зона сельскохозяйственных угодий </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 xml:space="preserve">Зона Сх1 предназначена для осуществления хозяйственной деятельности, связанной с выращиванием сельскохозяйственных культур. Изложенные градостроительные регламенты распространяются на земельные участки сельскохозяйственных угодий, расположенные в границах населенных пунктов, а также на земельные участки из состава земель сельскохозяйственного назначения, не относящиеся к </w:t>
      </w:r>
      <w:r w:rsidRPr="00DC2B71">
        <w:rPr>
          <w:rFonts w:eastAsia="MS Mincho"/>
          <w:sz w:val="28"/>
          <w:szCs w:val="28"/>
        </w:rPr>
        <w:lastRenderedPageBreak/>
        <w:t xml:space="preserve">сельскохозяйственным угодьям, но расположенные в границах зоны Сх1. </w:t>
      </w:r>
    </w:p>
    <w:p w:rsidR="0091069E" w:rsidRPr="00DC2B71" w:rsidRDefault="0091069E" w:rsidP="0091069E">
      <w:pPr>
        <w:tabs>
          <w:tab w:val="left" w:pos="0"/>
        </w:tabs>
        <w:spacing w:after="200" w:line="360" w:lineRule="auto"/>
        <w:ind w:firstLine="709"/>
        <w:jc w:val="both"/>
        <w:rPr>
          <w:rFonts w:eastAsia="MS Minch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097"/>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7"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Растениеводство</w:t>
            </w:r>
          </w:p>
        </w:tc>
        <w:tc>
          <w:tcPr>
            <w:tcW w:w="5097"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p w:rsidR="0091069E" w:rsidRPr="00DC2B71" w:rsidRDefault="0091069E" w:rsidP="0011305E">
            <w:pPr>
              <w:rPr>
                <w:rFonts w:eastAsia="MS Mincho"/>
              </w:rPr>
            </w:pPr>
            <w:r w:rsidRPr="00DC2B71">
              <w:t xml:space="preserve">Содержание данного вида разрешенного использования включает в себя содержание видов разрешенного использования с </w:t>
            </w:r>
            <w:hyperlink w:anchor="P54" w:history="1">
              <w:r w:rsidRPr="00DC2B71">
                <w:t>кодами 1.2</w:t>
              </w:r>
            </w:hyperlink>
            <w:r w:rsidRPr="00DC2B71">
              <w:t xml:space="preserve"> - </w:t>
            </w:r>
            <w:hyperlink w:anchor="P70" w:history="1">
              <w:r w:rsidRPr="00DC2B71">
                <w:t>1.6</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Выращивание зерновых и иных сельскохозяйственных культур</w:t>
            </w:r>
          </w:p>
        </w:tc>
        <w:tc>
          <w:tcPr>
            <w:tcW w:w="5097"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Овощеводство</w:t>
            </w:r>
          </w:p>
        </w:tc>
        <w:tc>
          <w:tcPr>
            <w:tcW w:w="5097"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Выращивание тонизирующих, лекарственных, цветочных культур</w:t>
            </w:r>
          </w:p>
        </w:tc>
        <w:tc>
          <w:tcPr>
            <w:tcW w:w="5097"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Садоводство</w:t>
            </w:r>
          </w:p>
        </w:tc>
        <w:tc>
          <w:tcPr>
            <w:tcW w:w="5097"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Выращивание льна и конопли</w:t>
            </w:r>
          </w:p>
        </w:tc>
        <w:tc>
          <w:tcPr>
            <w:tcW w:w="5097"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в том числе на сельскохозяйственных угодьях, связанной с выращиванием льна, конопли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Ведение личного подсобного хозяйства на полевых участках</w:t>
            </w:r>
          </w:p>
        </w:tc>
        <w:tc>
          <w:tcPr>
            <w:tcW w:w="5097" w:type="dxa"/>
            <w:shd w:val="clear" w:color="auto" w:fill="auto"/>
          </w:tcPr>
          <w:p w:rsidR="0091069E" w:rsidRPr="00DC2B71" w:rsidRDefault="0091069E" w:rsidP="0011305E">
            <w:pPr>
              <w:rPr>
                <w:rFonts w:eastAsia="MS Mincho"/>
              </w:rPr>
            </w:pPr>
            <w:r w:rsidRPr="00DC2B71">
              <w:rPr>
                <w:rFonts w:eastAsia="MS Mincho"/>
              </w:rPr>
              <w:t>Производство сельскохозяйственной продукции без права возведения объектов капитального строительства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Сенокошение</w:t>
            </w:r>
          </w:p>
        </w:tc>
        <w:tc>
          <w:tcPr>
            <w:tcW w:w="5097" w:type="dxa"/>
            <w:shd w:val="clear" w:color="auto" w:fill="auto"/>
          </w:tcPr>
          <w:p w:rsidR="0091069E" w:rsidRPr="00DC2B71" w:rsidRDefault="0091069E" w:rsidP="0011305E">
            <w:pPr>
              <w:rPr>
                <w:rFonts w:eastAsia="MS Mincho"/>
              </w:rPr>
            </w:pPr>
            <w:r w:rsidRPr="00DC2B71">
              <w:rPr>
                <w:rFonts w:eastAsia="MS Mincho"/>
              </w:rPr>
              <w:t>Кошение трав, сбор и заготовка сена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Выпас сельскохозяйственных животных</w:t>
            </w:r>
          </w:p>
        </w:tc>
        <w:tc>
          <w:tcPr>
            <w:tcW w:w="5097" w:type="dxa"/>
            <w:shd w:val="clear" w:color="auto" w:fill="auto"/>
          </w:tcPr>
          <w:p w:rsidR="0091069E" w:rsidRPr="00DC2B71" w:rsidRDefault="0091069E" w:rsidP="0011305E">
            <w:pPr>
              <w:rPr>
                <w:rFonts w:eastAsia="MS Mincho"/>
              </w:rPr>
            </w:pPr>
            <w:r w:rsidRPr="00DC2B71">
              <w:rPr>
                <w:rFonts w:eastAsia="MS Mincho"/>
              </w:rPr>
              <w:t>Выпас сельскохозяйственных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spacing w:after="60"/>
              <w:rPr>
                <w:rFonts w:eastAsia="MS Mincho"/>
                <w:bCs/>
              </w:rPr>
            </w:pPr>
            <w:r w:rsidRPr="00DC2B71">
              <w:rPr>
                <w:rFonts w:eastAsia="MS Mincho"/>
                <w:bCs/>
              </w:rPr>
              <w:t>Историко-культурная деятельность</w:t>
            </w:r>
          </w:p>
          <w:p w:rsidR="0091069E" w:rsidRPr="00DC2B71" w:rsidRDefault="0091069E" w:rsidP="0011305E">
            <w:pPr>
              <w:rPr>
                <w:rFonts w:eastAsia="MS Mincho"/>
              </w:rPr>
            </w:pPr>
          </w:p>
        </w:tc>
        <w:tc>
          <w:tcPr>
            <w:tcW w:w="5097" w:type="dxa"/>
            <w:shd w:val="clear" w:color="auto" w:fill="auto"/>
          </w:tcPr>
          <w:p w:rsidR="0091069E" w:rsidRPr="00DC2B71" w:rsidRDefault="0091069E" w:rsidP="0011305E">
            <w:pPr>
              <w:rPr>
                <w:rFonts w:eastAsia="MS Mincho"/>
              </w:rPr>
            </w:pPr>
            <w:r w:rsidRPr="00DC2B71">
              <w:rPr>
                <w:rFonts w:eastAsia="MS Mincho"/>
                <w:bC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Pr="00DC2B71">
              <w:rPr>
                <w:rFonts w:eastAsia="MS Mincho"/>
                <w:bCs/>
              </w:rPr>
              <w:lastRenderedPageBreak/>
              <w:t>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lastRenderedPageBreak/>
              <w:t>9.3</w:t>
            </w:r>
          </w:p>
        </w:tc>
      </w:tr>
      <w:tr w:rsidR="0091069E" w:rsidRPr="00DC2B71" w:rsidTr="0011305E">
        <w:tc>
          <w:tcPr>
            <w:tcW w:w="2547" w:type="dxa"/>
            <w:shd w:val="clear" w:color="auto" w:fill="auto"/>
          </w:tcPr>
          <w:p w:rsidR="0091069E" w:rsidRPr="00DC2B71" w:rsidRDefault="0091069E" w:rsidP="0011305E">
            <w:pPr>
              <w:spacing w:after="60"/>
              <w:rPr>
                <w:rFonts w:eastAsia="MS Mincho"/>
                <w:bCs/>
              </w:rPr>
            </w:pPr>
            <w:r w:rsidRPr="00DC2B71">
              <w:rPr>
                <w:rFonts w:eastAsia="MS Mincho"/>
              </w:rPr>
              <w:lastRenderedPageBreak/>
              <w:t>Улично-дорожная сеть</w:t>
            </w:r>
          </w:p>
        </w:tc>
        <w:tc>
          <w:tcPr>
            <w:tcW w:w="5097"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bCs/>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bCs/>
              </w:rPr>
            </w:pPr>
            <w:r w:rsidRPr="00DC2B71">
              <w:rPr>
                <w:rFonts w:eastAsia="MS Mincho"/>
              </w:rPr>
              <w:t>12.0.1</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Пчеловодство</w:t>
            </w:r>
          </w:p>
        </w:tc>
        <w:tc>
          <w:tcPr>
            <w:tcW w:w="5103"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1069E" w:rsidRPr="00DC2B71" w:rsidRDefault="0091069E" w:rsidP="0011305E">
            <w:pPr>
              <w:rPr>
                <w:rFonts w:eastAsia="MS Mincho"/>
              </w:rPr>
            </w:pPr>
            <w:r w:rsidRPr="00DC2B71">
              <w:rPr>
                <w:rFonts w:eastAsia="MS Mincho"/>
              </w:rPr>
              <w:t>размещение ульев, иных объектов и оборудования, необходимого для пчеловодства и разведениях иных полезных насекомых;</w:t>
            </w:r>
          </w:p>
          <w:p w:rsidR="0091069E" w:rsidRPr="00DC2B71" w:rsidRDefault="0091069E" w:rsidP="0011305E">
            <w:pPr>
              <w:rPr>
                <w:rFonts w:eastAsia="MS Mincho"/>
              </w:rPr>
            </w:pPr>
            <w:r w:rsidRPr="00DC2B71">
              <w:rPr>
                <w:rFonts w:eastAsia="MS Mincho"/>
              </w:rPr>
              <w:lastRenderedPageBreak/>
              <w:t>размещение сооружений, используемых для хранения и первичной переработки продукции пчеловодства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Охота и рыбалка</w:t>
            </w:r>
          </w:p>
        </w:tc>
        <w:tc>
          <w:tcPr>
            <w:tcW w:w="5103" w:type="dxa"/>
            <w:shd w:val="clear" w:color="auto" w:fill="auto"/>
          </w:tcPr>
          <w:p w:rsidR="0091069E" w:rsidRPr="00DC2B71" w:rsidRDefault="0091069E" w:rsidP="0011305E">
            <w:pPr>
              <w:rPr>
                <w:rFonts w:eastAsia="MS Mincho"/>
              </w:rPr>
            </w:pPr>
            <w:r w:rsidRPr="00DC2B71">
              <w:rPr>
                <w:rFonts w:eastAsia="MS Mincho"/>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Общее пользование водными объектами</w:t>
            </w:r>
          </w:p>
        </w:tc>
        <w:tc>
          <w:tcPr>
            <w:tcW w:w="5103" w:type="dxa"/>
            <w:shd w:val="clear" w:color="auto" w:fill="auto"/>
          </w:tcPr>
          <w:p w:rsidR="0091069E" w:rsidRPr="00DC2B71" w:rsidRDefault="0091069E" w:rsidP="0011305E">
            <w:pPr>
              <w:rPr>
                <w:rFonts w:eastAsia="MS Mincho"/>
              </w:rPr>
            </w:pPr>
            <w:r w:rsidRPr="00DC2B71">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Специальное пользование водными объектами</w:t>
            </w:r>
          </w:p>
        </w:tc>
        <w:tc>
          <w:tcPr>
            <w:tcW w:w="5103" w:type="dxa"/>
            <w:shd w:val="clear" w:color="auto" w:fill="auto"/>
          </w:tcPr>
          <w:p w:rsidR="0091069E" w:rsidRPr="00DC2B71" w:rsidRDefault="0091069E" w:rsidP="0011305E">
            <w:pPr>
              <w:rPr>
                <w:rFonts w:eastAsia="MS Mincho"/>
              </w:rPr>
            </w:pPr>
            <w:r w:rsidRPr="00DC2B71">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11.2</w:t>
            </w:r>
          </w:p>
        </w:tc>
      </w:tr>
    </w:tbl>
    <w:p w:rsidR="0091069E" w:rsidRPr="00DC2B71" w:rsidRDefault="0091069E" w:rsidP="0091069E">
      <w:pPr>
        <w:spacing w:after="240"/>
        <w:outlineLvl w:val="3"/>
        <w:rPr>
          <w:rFonts w:eastAsia="MS Mincho"/>
          <w:b/>
          <w:sz w:val="28"/>
          <w:szCs w:val="28"/>
        </w:rPr>
      </w:pP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 xml:space="preserve">Сх2 Зона, занятая объектами сельскохозяйственного назначения </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Сх2 предназначена для размещения объектов, используемых для производства, хранения и первичной переработки сельскохозяйственной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2"/>
        <w:gridCol w:w="5051"/>
        <w:gridCol w:w="1692"/>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602"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51" w:type="dxa"/>
            <w:shd w:val="clear" w:color="auto" w:fill="auto"/>
          </w:tcPr>
          <w:p w:rsidR="0091069E" w:rsidRPr="00DC2B71" w:rsidRDefault="0091069E" w:rsidP="0011305E">
            <w:pPr>
              <w:jc w:val="both"/>
              <w:rPr>
                <w:rFonts w:eastAsia="MS Mincho"/>
              </w:rPr>
            </w:pPr>
            <w:r w:rsidRPr="00DC2B71">
              <w:rPr>
                <w:rFonts w:eastAsia="MS Mincho"/>
              </w:rPr>
              <w:t>Описание</w:t>
            </w:r>
          </w:p>
        </w:tc>
        <w:tc>
          <w:tcPr>
            <w:tcW w:w="1692"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602" w:type="dxa"/>
            <w:shd w:val="clear" w:color="auto" w:fill="auto"/>
          </w:tcPr>
          <w:p w:rsidR="0091069E" w:rsidRPr="00DC2B71" w:rsidRDefault="0091069E" w:rsidP="0011305E">
            <w:pPr>
              <w:rPr>
                <w:rFonts w:eastAsia="MS Mincho"/>
              </w:rPr>
            </w:pPr>
            <w:r w:rsidRPr="00DC2B71">
              <w:rPr>
                <w:rFonts w:eastAsia="MS Mincho"/>
              </w:rPr>
              <w:t>Хранение и переработка сельскохозяйственной продукции</w:t>
            </w:r>
          </w:p>
        </w:tc>
        <w:tc>
          <w:tcPr>
            <w:tcW w:w="5051" w:type="dxa"/>
            <w:shd w:val="clear" w:color="auto" w:fill="auto"/>
          </w:tcPr>
          <w:p w:rsidR="0091069E" w:rsidRPr="00DC2B71" w:rsidRDefault="0091069E" w:rsidP="0011305E">
            <w:pPr>
              <w:rPr>
                <w:rFonts w:eastAsia="MS Mincho"/>
              </w:rPr>
            </w:pPr>
            <w:r w:rsidRPr="00DC2B71">
              <w:rPr>
                <w:rFonts w:eastAsia="MS Mincho"/>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92" w:type="dxa"/>
            <w:shd w:val="clear" w:color="auto" w:fill="auto"/>
          </w:tcPr>
          <w:p w:rsidR="0091069E" w:rsidRPr="00DC2B71" w:rsidRDefault="0091069E" w:rsidP="0011305E">
            <w:pPr>
              <w:jc w:val="center"/>
              <w:rPr>
                <w:rFonts w:eastAsia="MS Mincho"/>
              </w:rPr>
            </w:pPr>
            <w:r w:rsidRPr="00DC2B71">
              <w:rPr>
                <w:rFonts w:eastAsia="MS Mincho"/>
              </w:rPr>
              <w:t>1.15</w:t>
            </w:r>
          </w:p>
        </w:tc>
      </w:tr>
      <w:tr w:rsidR="0091069E" w:rsidRPr="00DC2B71" w:rsidTr="0011305E">
        <w:tc>
          <w:tcPr>
            <w:tcW w:w="2602" w:type="dxa"/>
            <w:shd w:val="clear" w:color="auto" w:fill="auto"/>
          </w:tcPr>
          <w:p w:rsidR="0091069E" w:rsidRPr="00DC2B71" w:rsidRDefault="0091069E" w:rsidP="0011305E">
            <w:pPr>
              <w:rPr>
                <w:rFonts w:eastAsia="MS Mincho"/>
              </w:rPr>
            </w:pPr>
            <w:r w:rsidRPr="00DC2B71">
              <w:rPr>
                <w:rFonts w:eastAsia="MS Mincho"/>
              </w:rPr>
              <w:t>Питомники</w:t>
            </w:r>
          </w:p>
        </w:tc>
        <w:tc>
          <w:tcPr>
            <w:tcW w:w="5051" w:type="dxa"/>
            <w:shd w:val="clear" w:color="auto" w:fill="auto"/>
          </w:tcPr>
          <w:p w:rsidR="0091069E" w:rsidRPr="00DC2B71" w:rsidRDefault="0091069E" w:rsidP="0011305E">
            <w:pPr>
              <w:rPr>
                <w:rFonts w:eastAsia="MS Mincho"/>
              </w:rPr>
            </w:pPr>
            <w:r w:rsidRPr="00DC2B71">
              <w:rPr>
                <w:rFonts w:eastAsia="MS Mincho"/>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w:t>
            </w:r>
            <w:r w:rsidRPr="00DC2B71">
              <w:rPr>
                <w:rFonts w:eastAsia="MS Mincho"/>
              </w:rPr>
              <w:lastRenderedPageBreak/>
              <w:t>рассады и семян;</w:t>
            </w:r>
            <w:r w:rsidRPr="00A93330">
              <w:rPr>
                <w:rFonts w:eastAsia="MS Mincho"/>
              </w:rPr>
              <w:t xml:space="preserve"> </w:t>
            </w:r>
            <w:r w:rsidRPr="00DC2B71">
              <w:rPr>
                <w:rFonts w:eastAsia="MS Mincho"/>
              </w:rPr>
              <w:t>размещение сооружений, необходимых для указанных видов сельскохозяйственного производства</w:t>
            </w:r>
          </w:p>
        </w:tc>
        <w:tc>
          <w:tcPr>
            <w:tcW w:w="1692" w:type="dxa"/>
            <w:shd w:val="clear" w:color="auto" w:fill="auto"/>
          </w:tcPr>
          <w:p w:rsidR="0091069E" w:rsidRPr="00DC2B71" w:rsidRDefault="0091069E" w:rsidP="0011305E">
            <w:pPr>
              <w:jc w:val="center"/>
              <w:rPr>
                <w:rFonts w:eastAsia="MS Mincho"/>
              </w:rPr>
            </w:pPr>
            <w:r w:rsidRPr="00DC2B71">
              <w:rPr>
                <w:rFonts w:eastAsia="MS Mincho"/>
              </w:rPr>
              <w:lastRenderedPageBreak/>
              <w:t>1.17</w:t>
            </w:r>
          </w:p>
        </w:tc>
      </w:tr>
      <w:tr w:rsidR="0091069E" w:rsidRPr="00DC2B71" w:rsidTr="0011305E">
        <w:tc>
          <w:tcPr>
            <w:tcW w:w="2602" w:type="dxa"/>
            <w:shd w:val="clear" w:color="auto" w:fill="auto"/>
          </w:tcPr>
          <w:p w:rsidR="0091069E" w:rsidRPr="00DC2B71" w:rsidRDefault="0091069E" w:rsidP="0011305E">
            <w:pPr>
              <w:rPr>
                <w:rFonts w:eastAsia="MS Mincho"/>
              </w:rPr>
            </w:pPr>
            <w:r w:rsidRPr="00DC2B71">
              <w:rPr>
                <w:rFonts w:eastAsia="MS Mincho"/>
              </w:rPr>
              <w:lastRenderedPageBreak/>
              <w:t>Обеспечение сельскохозяйственного производства</w:t>
            </w:r>
          </w:p>
        </w:tc>
        <w:tc>
          <w:tcPr>
            <w:tcW w:w="5051" w:type="dxa"/>
            <w:shd w:val="clear" w:color="auto" w:fill="auto"/>
          </w:tcPr>
          <w:p w:rsidR="0091069E" w:rsidRPr="00DC2B71" w:rsidRDefault="0091069E" w:rsidP="0011305E">
            <w:pPr>
              <w:rPr>
                <w:rFonts w:eastAsia="MS Mincho"/>
              </w:rPr>
            </w:pPr>
            <w:r w:rsidRPr="00DC2B71">
              <w:rPr>
                <w:rFonts w:eastAsia="MS Mincho"/>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92" w:type="dxa"/>
            <w:shd w:val="clear" w:color="auto" w:fill="auto"/>
          </w:tcPr>
          <w:p w:rsidR="0091069E" w:rsidRPr="00DC2B71" w:rsidRDefault="0091069E" w:rsidP="0011305E">
            <w:pPr>
              <w:jc w:val="center"/>
              <w:rPr>
                <w:rFonts w:eastAsia="MS Mincho"/>
              </w:rPr>
            </w:pPr>
            <w:r w:rsidRPr="00DC2B71">
              <w:rPr>
                <w:rFonts w:eastAsia="MS Mincho"/>
              </w:rPr>
              <w:t>1.18</w:t>
            </w:r>
          </w:p>
        </w:tc>
      </w:tr>
      <w:tr w:rsidR="0091069E" w:rsidRPr="00DC2B71" w:rsidTr="0011305E">
        <w:tc>
          <w:tcPr>
            <w:tcW w:w="2602"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051"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2"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602"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51"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2"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602"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51"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2"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DC2B71">
              <w:rPr>
                <w:rFonts w:eastAsia="MS Mincho"/>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Амбулаторно-поликлиническое 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Ветеринарное обслуживание</w:t>
            </w:r>
          </w:p>
        </w:tc>
        <w:tc>
          <w:tcPr>
            <w:tcW w:w="5103" w:type="dxa"/>
            <w:shd w:val="clear" w:color="auto" w:fill="auto"/>
          </w:tcPr>
          <w:p w:rsidR="0091069E" w:rsidRPr="00DC2B71" w:rsidRDefault="0091069E" w:rsidP="0011305E">
            <w:pPr>
              <w:rPr>
                <w:rFonts w:eastAsia="MS Mincho"/>
              </w:rPr>
            </w:pPr>
            <w:r w:rsidRPr="00DC2B71">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285" w:history="1">
              <w:r w:rsidRPr="00DC2B71">
                <w:t>кодами 3.10.1</w:t>
              </w:r>
            </w:hyperlink>
            <w:r w:rsidRPr="00DC2B71">
              <w:t xml:space="preserve"> - </w:t>
            </w:r>
            <w:hyperlink w:anchor="P290" w:history="1">
              <w:r w:rsidRPr="00DC2B71">
                <w:t>3.10.2</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3.10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Деловое управление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Скотоводство</w:t>
            </w:r>
          </w:p>
        </w:tc>
        <w:tc>
          <w:tcPr>
            <w:tcW w:w="5103"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1069E" w:rsidRPr="00DC2B71" w:rsidRDefault="0091069E" w:rsidP="0011305E">
            <w:pPr>
              <w:rPr>
                <w:rFonts w:eastAsia="MS Mincho"/>
              </w:rPr>
            </w:pPr>
            <w:r w:rsidRPr="00DC2B71">
              <w:rPr>
                <w:rFonts w:eastAsia="MS Mincho"/>
              </w:rPr>
              <w:t>разведение племенных животных, производство и использование племенной продукции (материала)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1.8</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Звероводство</w:t>
            </w:r>
          </w:p>
        </w:tc>
        <w:tc>
          <w:tcPr>
            <w:tcW w:w="5103"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связанной с разведением в неволе ценных пушных зверей;размещение зданий, сооружений, используемых для содержания и разведения животных, производства, хранения и первичной переработки продукции;</w:t>
            </w:r>
          </w:p>
          <w:p w:rsidR="0091069E" w:rsidRPr="00DC2B71" w:rsidRDefault="0091069E" w:rsidP="0011305E">
            <w:pPr>
              <w:rPr>
                <w:rFonts w:eastAsia="MS Mincho"/>
              </w:rPr>
            </w:pPr>
            <w:r w:rsidRPr="00DC2B71">
              <w:rPr>
                <w:rFonts w:eastAsia="MS Mincho"/>
              </w:rPr>
              <w:t>разведение племенных животных, производство и использование племенной продукции (материала)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Птицеводство</w:t>
            </w:r>
          </w:p>
        </w:tc>
        <w:tc>
          <w:tcPr>
            <w:tcW w:w="5103"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связанной с разведением домашних пород птиц, в том числе водоплавающих;размещение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1069E" w:rsidRPr="00DC2B71" w:rsidRDefault="0091069E" w:rsidP="0011305E">
            <w:pPr>
              <w:rPr>
                <w:rFonts w:eastAsia="MS Mincho"/>
              </w:rPr>
            </w:pPr>
            <w:r w:rsidRPr="00DC2B71">
              <w:rPr>
                <w:rFonts w:eastAsia="MS Mincho"/>
              </w:rPr>
              <w:t>разведение племенных животных, производство и использование племенной продукции (материала)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Свиноводство</w:t>
            </w:r>
          </w:p>
        </w:tc>
        <w:tc>
          <w:tcPr>
            <w:tcW w:w="5103"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связанной с разведением свиней;размещение зданий, сооружений, используемых для содержания и разведения животных, производства, хранения и первичной переработки продукции;разведение племенных животных, производство и использование племенной продукции (материала)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Пчеловодство</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насекомых;размещение ульев, иных объектов и оборудования, необходимого для пчеловодства и разведениях иных полезных насекомых;размещение </w:t>
            </w:r>
            <w:r w:rsidRPr="00DC2B71">
              <w:rPr>
                <w:rFonts w:eastAsia="MS Mincho"/>
              </w:rPr>
              <w:lastRenderedPageBreak/>
              <w:t>сооружений, используемых для хранения и первичной переработки продукции пчеловодства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Рыбоводство</w:t>
            </w:r>
          </w:p>
        </w:tc>
        <w:tc>
          <w:tcPr>
            <w:tcW w:w="5103"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связанной с разведением и (или) содержанием, выращиванием объектов рыбоводства (аквакультуры);размещение зданий, сооружений, оборудования, необходимых для осуществления рыбоводства (аквакультуры)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Научное обеспечение сельского хозяйства</w:t>
            </w:r>
          </w:p>
        </w:tc>
        <w:tc>
          <w:tcPr>
            <w:tcW w:w="5103" w:type="dxa"/>
            <w:shd w:val="clear" w:color="auto" w:fill="auto"/>
          </w:tcPr>
          <w:p w:rsidR="0091069E" w:rsidRPr="00DC2B71" w:rsidRDefault="0091069E" w:rsidP="0011305E">
            <w:pPr>
              <w:rPr>
                <w:rFonts w:eastAsia="MS Mincho"/>
              </w:rPr>
            </w:pPr>
            <w:r w:rsidRPr="00DC2B71">
              <w:rPr>
                <w:rFonts w:eastAsia="MS Mincho"/>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sidRPr="00A93330">
              <w:rPr>
                <w:rFonts w:eastAsia="MS Mincho"/>
              </w:rPr>
              <w:t xml:space="preserve"> </w:t>
            </w:r>
            <w:r w:rsidRPr="00DC2B71">
              <w:rPr>
                <w:rFonts w:eastAsia="MS Mincho"/>
              </w:rPr>
              <w:t>размещение коллекций генетических ресурсов растений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Сенокошение</w:t>
            </w:r>
          </w:p>
        </w:tc>
        <w:tc>
          <w:tcPr>
            <w:tcW w:w="5103" w:type="dxa"/>
            <w:shd w:val="clear" w:color="auto" w:fill="auto"/>
          </w:tcPr>
          <w:p w:rsidR="0091069E" w:rsidRPr="00DC2B71" w:rsidRDefault="0091069E" w:rsidP="0011305E">
            <w:pPr>
              <w:rPr>
                <w:rFonts w:eastAsia="MS Mincho"/>
              </w:rPr>
            </w:pPr>
            <w:r w:rsidRPr="00DC2B71">
              <w:rPr>
                <w:rFonts w:eastAsia="MS Mincho"/>
              </w:rPr>
              <w:t>Кошение трав, сбор и заготовка сена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Выпас сельскохозяйственных животных</w:t>
            </w:r>
          </w:p>
        </w:tc>
        <w:tc>
          <w:tcPr>
            <w:tcW w:w="5103" w:type="dxa"/>
            <w:shd w:val="clear" w:color="auto" w:fill="auto"/>
          </w:tcPr>
          <w:p w:rsidR="0091069E" w:rsidRPr="00DC2B71" w:rsidRDefault="0091069E" w:rsidP="0011305E">
            <w:pPr>
              <w:rPr>
                <w:rFonts w:eastAsia="MS Mincho"/>
              </w:rPr>
            </w:pPr>
            <w:r w:rsidRPr="00DC2B71">
              <w:rPr>
                <w:rFonts w:eastAsia="MS Mincho"/>
              </w:rPr>
              <w:t>Выпас сельскохозяйственных животных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Рынки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1069E" w:rsidRPr="00DC2B71" w:rsidRDefault="0091069E" w:rsidP="0011305E">
            <w:pPr>
              <w:rPr>
                <w:rFonts w:eastAsia="MS Mincho"/>
              </w:rPr>
            </w:pPr>
            <w:r w:rsidRPr="00DC2B71">
              <w:rPr>
                <w:rFonts w:eastAsia="MS Mincho"/>
              </w:rPr>
              <w:t>размещение гаражей и (или) стоянок для автомобилей сотрудников и посетителей рынка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Магазины</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Банковская и страховая деятельность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Общественное питание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Склад</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w:t>
            </w:r>
            <w:r w:rsidRPr="00DC2B71">
              <w:rPr>
                <w:rFonts w:eastAsia="MS Mincho"/>
              </w:rPr>
              <w:lastRenderedPageBreak/>
              <w:t>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6.9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Трубопроводный транспорт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Ведение огородничества</w:t>
            </w:r>
          </w:p>
        </w:tc>
        <w:tc>
          <w:tcPr>
            <w:tcW w:w="5103"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p>
          <w:p w:rsidR="0091069E" w:rsidRPr="00DC2B71" w:rsidRDefault="0091069E" w:rsidP="0011305E">
            <w:pPr>
              <w:rPr>
                <w:rFonts w:eastAsia="MS Mincho"/>
              </w:rPr>
            </w:pPr>
            <w:r w:rsidRPr="00DC2B71">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13.1</w:t>
            </w:r>
          </w:p>
        </w:tc>
      </w:tr>
    </w:tbl>
    <w:p w:rsidR="0091069E" w:rsidRPr="00DC2B71" w:rsidRDefault="0091069E" w:rsidP="0091069E">
      <w:pPr>
        <w:spacing w:after="240"/>
        <w:outlineLvl w:val="3"/>
        <w:rPr>
          <w:b/>
          <w:sz w:val="28"/>
          <w:szCs w:val="28"/>
        </w:rPr>
      </w:pPr>
      <w:r w:rsidRPr="00DC2B71">
        <w:rPr>
          <w:b/>
          <w:sz w:val="28"/>
          <w:szCs w:val="28"/>
        </w:rPr>
        <w:t xml:space="preserve">      </w:t>
      </w:r>
    </w:p>
    <w:p w:rsidR="0091069E" w:rsidRPr="00DC2B71" w:rsidRDefault="0091069E" w:rsidP="0091069E">
      <w:pPr>
        <w:spacing w:after="240"/>
        <w:jc w:val="center"/>
        <w:outlineLvl w:val="3"/>
        <w:rPr>
          <w:rFonts w:eastAsia="MS Mincho"/>
          <w:b/>
          <w:sz w:val="28"/>
          <w:szCs w:val="28"/>
        </w:rPr>
      </w:pPr>
      <w:r w:rsidRPr="00DC2B71">
        <w:rPr>
          <w:b/>
          <w:sz w:val="28"/>
          <w:szCs w:val="28"/>
        </w:rPr>
        <w:t xml:space="preserve">  </w:t>
      </w:r>
      <w:r w:rsidRPr="00DC2B71">
        <w:rPr>
          <w:rFonts w:eastAsia="MS Mincho"/>
          <w:b/>
          <w:sz w:val="28"/>
          <w:szCs w:val="28"/>
        </w:rPr>
        <w:t>Сх3 Зона садоводства и огородничества</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5057"/>
        <w:gridCol w:w="1693"/>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89"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57"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3"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t>Овощеводство</w:t>
            </w:r>
          </w:p>
        </w:tc>
        <w:tc>
          <w:tcPr>
            <w:tcW w:w="5057"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1.3</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t>Выращивание тонизирующих, лекарственных, цветочных культур</w:t>
            </w:r>
          </w:p>
        </w:tc>
        <w:tc>
          <w:tcPr>
            <w:tcW w:w="5057" w:type="dxa"/>
            <w:shd w:val="clear" w:color="auto" w:fill="auto"/>
          </w:tcPr>
          <w:p w:rsidR="0091069E" w:rsidRPr="00DC2B71" w:rsidRDefault="0091069E" w:rsidP="0011305E">
            <w:pPr>
              <w:rPr>
                <w:rFonts w:eastAsia="MS Mincho"/>
              </w:rPr>
            </w:pPr>
            <w:r w:rsidRPr="00DC2B71">
              <w:rPr>
                <w:rFonts w:eastAsia="MS Mincho"/>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1.4</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t>Садоводство</w:t>
            </w:r>
          </w:p>
        </w:tc>
        <w:tc>
          <w:tcPr>
            <w:tcW w:w="5057" w:type="dxa"/>
            <w:shd w:val="clear" w:color="auto" w:fill="auto"/>
          </w:tcPr>
          <w:p w:rsidR="0091069E" w:rsidRPr="00DC2B71" w:rsidRDefault="0091069E" w:rsidP="0011305E">
            <w:pPr>
              <w:rPr>
                <w:rFonts w:eastAsia="MS Mincho"/>
              </w:rPr>
            </w:pPr>
            <w:r w:rsidRPr="00DC2B71">
              <w:rPr>
                <w:rFonts w:eastAsia="MS Mincho"/>
              </w:rPr>
              <w:t xml:space="preserve">Осуществление хозяйственной деятельности, в том числе на сельскохозяйственных угодьях, связанной с выращиванием многолетних </w:t>
            </w:r>
            <w:r w:rsidRPr="00DC2B71">
              <w:rPr>
                <w:rFonts w:eastAsia="MS Mincho"/>
              </w:rPr>
              <w:lastRenderedPageBreak/>
              <w:t>плодовых и ягодных культур, винограда, и иных многолетних культур</w:t>
            </w:r>
          </w:p>
        </w:tc>
        <w:tc>
          <w:tcPr>
            <w:tcW w:w="1693" w:type="dxa"/>
            <w:shd w:val="clear" w:color="auto" w:fill="auto"/>
          </w:tcPr>
          <w:p w:rsidR="0091069E" w:rsidRPr="00DC2B71" w:rsidRDefault="0091069E" w:rsidP="0011305E">
            <w:pPr>
              <w:jc w:val="center"/>
              <w:rPr>
                <w:rFonts w:eastAsia="MS Mincho"/>
              </w:rPr>
            </w:pPr>
            <w:r w:rsidRPr="00DC2B71">
              <w:rPr>
                <w:rFonts w:eastAsia="MS Mincho"/>
              </w:rPr>
              <w:lastRenderedPageBreak/>
              <w:t>1.5</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lastRenderedPageBreak/>
              <w:t>Земельные участки (территории) общего пользования</w:t>
            </w:r>
          </w:p>
        </w:tc>
        <w:tc>
          <w:tcPr>
            <w:tcW w:w="5057"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57"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57"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12.0.2</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t>Земельные участки общего назначения</w:t>
            </w:r>
          </w:p>
        </w:tc>
        <w:tc>
          <w:tcPr>
            <w:tcW w:w="5057" w:type="dxa"/>
            <w:shd w:val="clear" w:color="auto" w:fill="auto"/>
          </w:tcPr>
          <w:p w:rsidR="0091069E" w:rsidRPr="00DC2B71" w:rsidRDefault="0091069E" w:rsidP="0011305E">
            <w:pPr>
              <w:rPr>
                <w:rFonts w:eastAsia="MS Mincho"/>
              </w:rPr>
            </w:pPr>
            <w:r w:rsidRPr="00DC2B71">
              <w:rPr>
                <w:rFonts w:eastAsia="MS Mincho"/>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13.0</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t>Ведение огородничества</w:t>
            </w:r>
          </w:p>
        </w:tc>
        <w:tc>
          <w:tcPr>
            <w:tcW w:w="5057"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p>
          <w:p w:rsidR="0091069E" w:rsidRPr="00DC2B71" w:rsidRDefault="0091069E" w:rsidP="0011305E">
            <w:pPr>
              <w:rPr>
                <w:rFonts w:eastAsia="MS Mincho"/>
              </w:rPr>
            </w:pPr>
            <w:r w:rsidRPr="00DC2B71">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13.1</w:t>
            </w:r>
          </w:p>
        </w:tc>
      </w:tr>
      <w:tr w:rsidR="0091069E" w:rsidRPr="00DC2B71" w:rsidTr="0011305E">
        <w:tc>
          <w:tcPr>
            <w:tcW w:w="2589" w:type="dxa"/>
            <w:shd w:val="clear" w:color="auto" w:fill="auto"/>
          </w:tcPr>
          <w:p w:rsidR="0091069E" w:rsidRPr="00DC2B71" w:rsidRDefault="0091069E" w:rsidP="0011305E">
            <w:pPr>
              <w:rPr>
                <w:rFonts w:eastAsia="MS Mincho"/>
              </w:rPr>
            </w:pPr>
            <w:r w:rsidRPr="00DC2B71">
              <w:rPr>
                <w:rFonts w:eastAsia="MS Mincho"/>
              </w:rPr>
              <w:t>Ведение садоводства</w:t>
            </w:r>
          </w:p>
        </w:tc>
        <w:tc>
          <w:tcPr>
            <w:tcW w:w="5057"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p>
          <w:p w:rsidR="0091069E" w:rsidRPr="00DC2B71" w:rsidRDefault="0091069E" w:rsidP="0011305E">
            <w:pPr>
              <w:rPr>
                <w:rFonts w:eastAsia="MS Mincho"/>
              </w:rPr>
            </w:pPr>
            <w:r w:rsidRPr="00DC2B71">
              <w:lastRenderedPageBreak/>
              <w:t xml:space="preserve">размещение для собственных нужд садового дома, жилого дома, указанного в описании вида разрешенного использования с </w:t>
            </w:r>
            <w:hyperlink w:anchor="P136" w:history="1">
              <w:r w:rsidRPr="00DC2B71">
                <w:t>кодом 2.1</w:t>
              </w:r>
            </w:hyperlink>
            <w:r w:rsidRPr="00DC2B71">
              <w:t>, хозяйственных построек и гаражей для собственных нужд</w:t>
            </w:r>
          </w:p>
        </w:tc>
        <w:tc>
          <w:tcPr>
            <w:tcW w:w="1693" w:type="dxa"/>
            <w:shd w:val="clear" w:color="auto" w:fill="auto"/>
          </w:tcPr>
          <w:p w:rsidR="0091069E" w:rsidRPr="00DC2B71" w:rsidRDefault="0091069E" w:rsidP="0011305E">
            <w:pPr>
              <w:jc w:val="center"/>
              <w:rPr>
                <w:rFonts w:eastAsia="MS Mincho"/>
              </w:rPr>
            </w:pPr>
            <w:r w:rsidRPr="00DC2B71">
              <w:rPr>
                <w:rFonts w:eastAsia="MS Mincho"/>
              </w:rPr>
              <w:lastRenderedPageBreak/>
              <w:t>13.2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098" w:type="dxa"/>
            <w:shd w:val="clear" w:color="auto" w:fill="auto"/>
          </w:tcPr>
          <w:p w:rsidR="0091069E" w:rsidRPr="00DC2B71" w:rsidRDefault="0091069E" w:rsidP="0011305E">
            <w:pPr>
              <w:rPr>
                <w:rFonts w:eastAsia="MS Mincho"/>
              </w:rPr>
            </w:pPr>
            <w:r w:rsidRPr="00DC2B7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t>кодами 2.7.2</w:t>
              </w:r>
            </w:hyperlink>
            <w:r w:rsidRPr="00DC2B71">
              <w:t xml:space="preserve">, </w:t>
            </w:r>
            <w:hyperlink w:anchor="P332" w:history="1">
              <w:r w:rsidRPr="00DC2B71">
                <w:t>4.9</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r w:rsidRPr="00DC2B71">
              <w:t>Рыбоводство</w:t>
            </w:r>
          </w:p>
        </w:tc>
        <w:tc>
          <w:tcPr>
            <w:tcW w:w="5098" w:type="dxa"/>
            <w:shd w:val="clear" w:color="auto" w:fill="auto"/>
          </w:tcPr>
          <w:p w:rsidR="0091069E" w:rsidRPr="00DC2B71" w:rsidRDefault="0091069E" w:rsidP="0011305E">
            <w:r w:rsidRPr="00DC2B71">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1.13</w:t>
            </w:r>
          </w:p>
        </w:tc>
      </w:tr>
      <w:tr w:rsidR="0091069E" w:rsidRPr="00DC2B71" w:rsidTr="0011305E">
        <w:tc>
          <w:tcPr>
            <w:tcW w:w="2546" w:type="dxa"/>
            <w:shd w:val="clear" w:color="auto" w:fill="auto"/>
          </w:tcPr>
          <w:p w:rsidR="0091069E" w:rsidRPr="00DC2B71" w:rsidRDefault="0091069E" w:rsidP="0011305E">
            <w:r w:rsidRPr="00DC2B71">
              <w:lastRenderedPageBreak/>
              <w:t>Общественное питание</w:t>
            </w:r>
          </w:p>
        </w:tc>
        <w:tc>
          <w:tcPr>
            <w:tcW w:w="5098" w:type="dxa"/>
            <w:shd w:val="clear" w:color="auto" w:fill="auto"/>
          </w:tcPr>
          <w:p w:rsidR="0091069E" w:rsidRPr="00DC2B71" w:rsidRDefault="0091069E" w:rsidP="0011305E">
            <w:r w:rsidRPr="00DC2B7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6" w:type="dxa"/>
            <w:shd w:val="clear" w:color="auto" w:fill="auto"/>
          </w:tcPr>
          <w:p w:rsidR="0091069E" w:rsidRPr="00DC2B71" w:rsidRDefault="0091069E" w:rsidP="0011305E">
            <w:r w:rsidRPr="00DC2B71">
              <w:t>Площадки для занятий спортом</w:t>
            </w:r>
          </w:p>
        </w:tc>
        <w:tc>
          <w:tcPr>
            <w:tcW w:w="5098" w:type="dxa"/>
            <w:shd w:val="clear" w:color="auto" w:fill="auto"/>
          </w:tcPr>
          <w:p w:rsidR="0091069E" w:rsidRPr="00DC2B71" w:rsidRDefault="0091069E" w:rsidP="0011305E">
            <w:r w:rsidRPr="00DC2B71">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5.1.3</w:t>
            </w:r>
          </w:p>
        </w:tc>
      </w:tr>
      <w:tr w:rsidR="0091069E" w:rsidRPr="00DC2B71" w:rsidTr="0011305E">
        <w:tc>
          <w:tcPr>
            <w:tcW w:w="2546" w:type="dxa"/>
            <w:shd w:val="clear" w:color="auto" w:fill="auto"/>
          </w:tcPr>
          <w:p w:rsidR="0091069E" w:rsidRPr="00DC2B71" w:rsidRDefault="0091069E" w:rsidP="0011305E">
            <w:r w:rsidRPr="00DC2B71">
              <w:t>Оборудованные площадки для занятий спортом</w:t>
            </w:r>
          </w:p>
        </w:tc>
        <w:tc>
          <w:tcPr>
            <w:tcW w:w="5098" w:type="dxa"/>
            <w:shd w:val="clear" w:color="auto" w:fill="auto"/>
          </w:tcPr>
          <w:p w:rsidR="0091069E" w:rsidRPr="00DC2B71" w:rsidRDefault="0091069E" w:rsidP="0011305E">
            <w:r w:rsidRPr="00DC2B71">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5.1.4</w:t>
            </w:r>
          </w:p>
        </w:tc>
      </w:tr>
      <w:tr w:rsidR="0091069E" w:rsidRPr="00DC2B71" w:rsidTr="0011305E">
        <w:tc>
          <w:tcPr>
            <w:tcW w:w="2546" w:type="dxa"/>
            <w:shd w:val="clear" w:color="auto" w:fill="auto"/>
          </w:tcPr>
          <w:p w:rsidR="0091069E" w:rsidRPr="00DC2B71" w:rsidRDefault="0091069E" w:rsidP="0011305E">
            <w:r w:rsidRPr="00DC2B71">
              <w:t>Природно-познавательный туризм</w:t>
            </w:r>
          </w:p>
        </w:tc>
        <w:tc>
          <w:tcPr>
            <w:tcW w:w="5098" w:type="dxa"/>
            <w:shd w:val="clear" w:color="auto" w:fill="auto"/>
          </w:tcPr>
          <w:p w:rsidR="0091069E" w:rsidRPr="00DC2B71" w:rsidRDefault="0091069E" w:rsidP="0011305E">
            <w:r w:rsidRPr="00DC2B71">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069E" w:rsidRPr="00DC2B71" w:rsidRDefault="0091069E" w:rsidP="0011305E">
            <w:r w:rsidRPr="00DC2B71">
              <w:t>осуществление необходимых природоохранных и природовосстановительных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5.2</w:t>
            </w:r>
          </w:p>
        </w:tc>
      </w:tr>
      <w:tr w:rsidR="0091069E" w:rsidRPr="00DC2B71" w:rsidTr="0011305E">
        <w:tc>
          <w:tcPr>
            <w:tcW w:w="2546" w:type="dxa"/>
            <w:shd w:val="clear" w:color="auto" w:fill="auto"/>
          </w:tcPr>
          <w:p w:rsidR="0091069E" w:rsidRPr="00DC2B71" w:rsidRDefault="0091069E" w:rsidP="0011305E">
            <w:r w:rsidRPr="00DC2B71">
              <w:t>Туристическое обслуживание</w:t>
            </w:r>
          </w:p>
        </w:tc>
        <w:tc>
          <w:tcPr>
            <w:tcW w:w="5098" w:type="dxa"/>
            <w:shd w:val="clear" w:color="auto" w:fill="auto"/>
          </w:tcPr>
          <w:p w:rsidR="0091069E" w:rsidRPr="00DC2B71" w:rsidRDefault="0091069E" w:rsidP="0011305E">
            <w:pPr>
              <w:pStyle w:val="ConsPlusNormal"/>
              <w:ind w:firstLine="0"/>
              <w:rPr>
                <w:rFonts w:ascii="Times New Roman" w:hAnsi="Times New Roman" w:cs="Times New Roman"/>
                <w:sz w:val="24"/>
                <w:szCs w:val="24"/>
              </w:rPr>
            </w:pPr>
            <w:r w:rsidRPr="00DC2B71">
              <w:rPr>
                <w:rFonts w:ascii="Times New Roman" w:hAnsi="Times New Roman" w:cs="Times New Roman"/>
                <w:sz w:val="24"/>
                <w:szCs w:val="24"/>
              </w:rPr>
              <w:t>Размещение пансионатов, гостиниц, кемпингов, домов отдыха, не оказывающих услуги по лечению;</w:t>
            </w:r>
          </w:p>
          <w:p w:rsidR="0091069E" w:rsidRPr="00DC2B71" w:rsidRDefault="0091069E" w:rsidP="0011305E">
            <w:r w:rsidRPr="00DC2B71">
              <w:t>размещение детских лагерей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5.2.1</w:t>
            </w:r>
          </w:p>
        </w:tc>
      </w:tr>
      <w:tr w:rsidR="0091069E" w:rsidRPr="00DC2B71" w:rsidTr="0011305E">
        <w:tc>
          <w:tcPr>
            <w:tcW w:w="2546" w:type="dxa"/>
            <w:shd w:val="clear" w:color="auto" w:fill="auto"/>
          </w:tcPr>
          <w:p w:rsidR="0091069E" w:rsidRPr="00DC2B71" w:rsidRDefault="0091069E" w:rsidP="0011305E">
            <w:r w:rsidRPr="00DC2B71">
              <w:t>Охота и рыбалка</w:t>
            </w:r>
          </w:p>
        </w:tc>
        <w:tc>
          <w:tcPr>
            <w:tcW w:w="5098" w:type="dxa"/>
            <w:shd w:val="clear" w:color="auto" w:fill="auto"/>
          </w:tcPr>
          <w:p w:rsidR="0091069E" w:rsidRPr="00DC2B71" w:rsidRDefault="0091069E" w:rsidP="0011305E">
            <w:r w:rsidRPr="00DC2B71">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5.3</w:t>
            </w:r>
          </w:p>
        </w:tc>
      </w:tr>
      <w:tr w:rsidR="0091069E" w:rsidRPr="00DC2B71" w:rsidTr="0011305E">
        <w:tc>
          <w:tcPr>
            <w:tcW w:w="2546" w:type="dxa"/>
            <w:shd w:val="clear" w:color="auto" w:fill="auto"/>
          </w:tcPr>
          <w:p w:rsidR="0091069E" w:rsidRPr="00DC2B71" w:rsidRDefault="0091069E" w:rsidP="0011305E">
            <w:r w:rsidRPr="00DC2B71">
              <w:t>Обеспечение внутреннего правопорядка</w:t>
            </w:r>
          </w:p>
        </w:tc>
        <w:tc>
          <w:tcPr>
            <w:tcW w:w="5098" w:type="dxa"/>
            <w:shd w:val="clear" w:color="auto" w:fill="auto"/>
          </w:tcPr>
          <w:p w:rsidR="0091069E" w:rsidRPr="00DC2B71" w:rsidRDefault="0091069E" w:rsidP="0011305E">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bl>
    <w:p w:rsidR="0091069E" w:rsidRPr="00DC2B71" w:rsidRDefault="0091069E" w:rsidP="0091069E">
      <w:pPr>
        <w:rPr>
          <w:rFonts w:eastAsia="MS Mincho"/>
        </w:rPr>
      </w:pPr>
    </w:p>
    <w:p w:rsidR="0091069E" w:rsidRPr="00CE1BC4" w:rsidRDefault="0091069E" w:rsidP="0091069E">
      <w:pPr>
        <w:spacing w:line="276" w:lineRule="auto"/>
        <w:ind w:firstLine="709"/>
        <w:jc w:val="both"/>
        <w:rPr>
          <w:b/>
          <w:sz w:val="28"/>
          <w:szCs w:val="28"/>
        </w:rPr>
      </w:pPr>
    </w:p>
    <w:p w:rsidR="0091069E" w:rsidRPr="00000874" w:rsidRDefault="0091069E" w:rsidP="0091069E">
      <w:pPr>
        <w:pStyle w:val="1"/>
        <w:numPr>
          <w:ilvl w:val="2"/>
          <w:numId w:val="37"/>
        </w:numPr>
        <w:spacing w:before="200" w:after="200" w:line="276" w:lineRule="auto"/>
        <w:jc w:val="both"/>
        <w:rPr>
          <w:rFonts w:ascii="Times New Roman" w:hAnsi="Times New Roman"/>
          <w:sz w:val="28"/>
          <w:szCs w:val="28"/>
          <w:lang w:val="ru-RU"/>
        </w:rPr>
      </w:pPr>
      <w:r w:rsidRPr="00CE1BC4">
        <w:rPr>
          <w:rFonts w:ascii="Times New Roman" w:hAnsi="Times New Roman"/>
          <w:sz w:val="28"/>
          <w:szCs w:val="28"/>
        </w:rPr>
        <w:t>Перечень видов разрешенного использования земельных участков и объектов капитального стро</w:t>
      </w:r>
      <w:r w:rsidRPr="00CE1BC4">
        <w:rPr>
          <w:rFonts w:ascii="Times New Roman" w:hAnsi="Times New Roman"/>
          <w:sz w:val="28"/>
          <w:szCs w:val="28"/>
        </w:rPr>
        <w:t>и</w:t>
      </w:r>
      <w:r w:rsidRPr="00CE1BC4">
        <w:rPr>
          <w:rFonts w:ascii="Times New Roman" w:hAnsi="Times New Roman"/>
          <w:sz w:val="28"/>
          <w:szCs w:val="28"/>
        </w:rPr>
        <w:t xml:space="preserve">тельства в </w:t>
      </w:r>
      <w:r>
        <w:rPr>
          <w:rFonts w:ascii="Times New Roman" w:hAnsi="Times New Roman"/>
          <w:sz w:val="28"/>
          <w:szCs w:val="28"/>
          <w:lang w:val="ru-RU"/>
        </w:rPr>
        <w:t>производственных</w:t>
      </w:r>
      <w:r w:rsidRPr="00CE1BC4">
        <w:rPr>
          <w:rFonts w:ascii="Times New Roman" w:hAnsi="Times New Roman"/>
          <w:sz w:val="28"/>
          <w:szCs w:val="28"/>
        </w:rPr>
        <w:t xml:space="preserve"> зонах</w:t>
      </w:r>
      <w:r>
        <w:rPr>
          <w:rFonts w:ascii="Times New Roman" w:hAnsi="Times New Roman"/>
          <w:sz w:val="28"/>
          <w:szCs w:val="28"/>
          <w:u w:color="FFFFFF"/>
          <w:lang w:val="ru-RU"/>
        </w:rPr>
        <w:t>.</w:t>
      </w: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П1 Производственная зона</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 xml:space="preserve">Зона П1 предназначена для размещения производственных, коммунальных и складских объектов с различными нормативами </w:t>
      </w:r>
      <w:r w:rsidRPr="00DC2B71">
        <w:rPr>
          <w:rFonts w:eastAsia="MS Mincho"/>
          <w:sz w:val="28"/>
          <w:szCs w:val="28"/>
        </w:rPr>
        <w:lastRenderedPageBreak/>
        <w:t>воздействия на окружающую среду, размещения необходимых объектов инженерной и транспортной инфраструктуры, установления санитарно-защитных зон объектов в соответствии с требованиями технических регламентов.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074"/>
        <w:gridCol w:w="1701"/>
      </w:tblGrid>
      <w:tr w:rsidR="0091069E" w:rsidRPr="00DC2B71" w:rsidTr="0011305E">
        <w:tc>
          <w:tcPr>
            <w:tcW w:w="9322"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74"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701"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074" w:type="dxa"/>
            <w:shd w:val="clear" w:color="auto" w:fill="auto"/>
          </w:tcPr>
          <w:p w:rsidR="0091069E" w:rsidRPr="00DC2B71" w:rsidRDefault="0091069E" w:rsidP="0011305E">
            <w:pPr>
              <w:rPr>
                <w:rFonts w:eastAsia="MS Mincho"/>
              </w:rPr>
            </w:pPr>
            <w:r w:rsidRPr="00DC2B7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t>кодами 2.7.2</w:t>
              </w:r>
            </w:hyperlink>
            <w:r w:rsidRPr="00DC2B71">
              <w:t xml:space="preserve">, </w:t>
            </w:r>
            <w:hyperlink w:anchor="P332" w:history="1">
              <w:r w:rsidRPr="00DC2B71">
                <w:t>4.9</w:t>
              </w:r>
            </w:hyperlink>
          </w:p>
        </w:tc>
        <w:tc>
          <w:tcPr>
            <w:tcW w:w="1701" w:type="dxa"/>
            <w:shd w:val="clear" w:color="auto" w:fill="auto"/>
          </w:tcPr>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Коммунальное обслуживание</w:t>
            </w:r>
          </w:p>
        </w:tc>
        <w:tc>
          <w:tcPr>
            <w:tcW w:w="5074" w:type="dxa"/>
            <w:shd w:val="clear" w:color="auto" w:fill="auto"/>
          </w:tcPr>
          <w:p w:rsidR="0091069E" w:rsidRPr="00DC2B71" w:rsidRDefault="0091069E" w:rsidP="0011305E">
            <w:pPr>
              <w:rPr>
                <w:rFonts w:eastAsia="MS Mincho"/>
              </w:rPr>
            </w:pPr>
            <w:r w:rsidRPr="00DC2B7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1" w:history="1">
              <w:r w:rsidRPr="00DC2B71">
                <w:t>кодами 3.1.1</w:t>
              </w:r>
            </w:hyperlink>
            <w:r w:rsidRPr="00DC2B71">
              <w:t xml:space="preserve"> - </w:t>
            </w:r>
            <w:hyperlink w:anchor="P194" w:history="1">
              <w:r w:rsidRPr="00DC2B71">
                <w:t>3.1.2</w:t>
              </w:r>
            </w:hyperlink>
          </w:p>
        </w:tc>
        <w:tc>
          <w:tcPr>
            <w:tcW w:w="1701" w:type="dxa"/>
            <w:shd w:val="clear" w:color="auto" w:fill="auto"/>
          </w:tcPr>
          <w:p w:rsidR="0091069E" w:rsidRPr="00DC2B71" w:rsidRDefault="0091069E" w:rsidP="0011305E">
            <w:pPr>
              <w:jc w:val="center"/>
              <w:rPr>
                <w:rFonts w:eastAsia="MS Mincho"/>
              </w:rPr>
            </w:pPr>
            <w:r w:rsidRPr="00DC2B71">
              <w:rPr>
                <w:rFonts w:eastAsia="MS Mincho"/>
              </w:rPr>
              <w:t>3.1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01"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Административные здания организаций, обеспечивающих предоставление коммунальных услуг</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shd w:val="clear" w:color="auto" w:fill="auto"/>
          </w:tcPr>
          <w:p w:rsidR="0091069E" w:rsidRPr="00DC2B71" w:rsidRDefault="0091069E" w:rsidP="0011305E">
            <w:pPr>
              <w:jc w:val="center"/>
              <w:rPr>
                <w:rFonts w:eastAsia="MS Mincho"/>
              </w:rPr>
            </w:pPr>
            <w:r w:rsidRPr="00DC2B71">
              <w:rPr>
                <w:rFonts w:eastAsia="MS Mincho"/>
              </w:rPr>
              <w:t>3.1.2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Бытовое обслуживание</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Обеспечение научной </w:t>
            </w:r>
            <w:r w:rsidRPr="00DC2B71">
              <w:rPr>
                <w:rFonts w:eastAsia="MS Mincho"/>
              </w:rPr>
              <w:lastRenderedPageBreak/>
              <w:t>деятельности</w:t>
            </w:r>
          </w:p>
        </w:tc>
        <w:tc>
          <w:tcPr>
            <w:tcW w:w="5074" w:type="dxa"/>
            <w:shd w:val="clear" w:color="auto" w:fill="auto"/>
          </w:tcPr>
          <w:p w:rsidR="0091069E" w:rsidRPr="00DC2B71" w:rsidRDefault="0091069E" w:rsidP="0011305E">
            <w:pPr>
              <w:rPr>
                <w:rFonts w:eastAsia="MS Mincho"/>
              </w:rPr>
            </w:pPr>
            <w:r w:rsidRPr="00DC2B71">
              <w:lastRenderedPageBreak/>
              <w:t xml:space="preserve">Размещение зданий и сооружений для </w:t>
            </w:r>
            <w:r w:rsidRPr="00DC2B71">
              <w:lastRenderedPageBreak/>
              <w:t xml:space="preserve">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273" w:history="1">
              <w:r w:rsidRPr="00DC2B71">
                <w:t>кодами 3.9.1</w:t>
              </w:r>
            </w:hyperlink>
            <w:r w:rsidRPr="00DC2B71">
              <w:t xml:space="preserve"> - </w:t>
            </w:r>
            <w:hyperlink w:anchor="P279" w:history="1">
              <w:r w:rsidRPr="00DC2B71">
                <w:t>3.9.3</w:t>
              </w:r>
            </w:hyperlink>
          </w:p>
        </w:tc>
        <w:tc>
          <w:tcPr>
            <w:tcW w:w="1701" w:type="dxa"/>
            <w:shd w:val="clear" w:color="auto" w:fill="auto"/>
          </w:tcPr>
          <w:p w:rsidR="0091069E" w:rsidRPr="00DC2B71" w:rsidRDefault="0091069E" w:rsidP="0011305E">
            <w:pPr>
              <w:jc w:val="center"/>
              <w:rPr>
                <w:rFonts w:eastAsia="MS Mincho"/>
              </w:rPr>
            </w:pPr>
            <w:r w:rsidRPr="00DC2B71">
              <w:rPr>
                <w:rFonts w:eastAsia="MS Mincho"/>
              </w:rPr>
              <w:lastRenderedPageBreak/>
              <w:t>3.9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Обеспечение деятельности в области гидрометеорологии и смежных с ней областях</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701" w:type="dxa"/>
            <w:shd w:val="clear" w:color="auto" w:fill="auto"/>
          </w:tcPr>
          <w:p w:rsidR="0091069E" w:rsidRPr="00DC2B71" w:rsidRDefault="0091069E" w:rsidP="0011305E">
            <w:pPr>
              <w:jc w:val="center"/>
              <w:rPr>
                <w:rFonts w:eastAsia="MS Mincho"/>
              </w:rPr>
            </w:pPr>
            <w:r w:rsidRPr="00DC2B71">
              <w:rPr>
                <w:rFonts w:eastAsia="MS Mincho"/>
              </w:rPr>
              <w:t>3.9.1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Проведение научных исследований</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shd w:val="clear" w:color="auto" w:fill="auto"/>
          </w:tcPr>
          <w:p w:rsidR="0091069E" w:rsidRPr="00DC2B71" w:rsidRDefault="0091069E" w:rsidP="0011305E">
            <w:pPr>
              <w:jc w:val="center"/>
              <w:rPr>
                <w:rFonts w:eastAsia="MS Mincho"/>
              </w:rPr>
            </w:pPr>
            <w:r w:rsidRPr="00DC2B71">
              <w:rPr>
                <w:rFonts w:eastAsia="MS Mincho"/>
              </w:rPr>
              <w:t>3.9.2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Проведение научных испытаний</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01" w:type="dxa"/>
            <w:shd w:val="clear" w:color="auto" w:fill="auto"/>
          </w:tcPr>
          <w:p w:rsidR="0091069E" w:rsidRPr="00DC2B71" w:rsidRDefault="0091069E" w:rsidP="0011305E">
            <w:pPr>
              <w:jc w:val="center"/>
              <w:rPr>
                <w:rFonts w:eastAsia="MS Mincho"/>
              </w:rPr>
            </w:pPr>
            <w:r w:rsidRPr="00DC2B71">
              <w:rPr>
                <w:rFonts w:eastAsia="MS Mincho"/>
              </w:rPr>
              <w:t>3.9.3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Деловое управление</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shd w:val="clear" w:color="auto" w:fill="auto"/>
          </w:tcPr>
          <w:p w:rsidR="0091069E" w:rsidRPr="00DC2B71" w:rsidRDefault="0091069E" w:rsidP="0011305E">
            <w:pPr>
              <w:jc w:val="center"/>
              <w:rPr>
                <w:rFonts w:eastAsia="MS Mincho"/>
              </w:rPr>
            </w:pPr>
            <w:r w:rsidRPr="00DC2B71">
              <w:rPr>
                <w:rFonts w:eastAsia="MS Mincho"/>
              </w:rPr>
              <w:t>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Банковская и страховая деятельность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shd w:val="clear" w:color="auto" w:fill="auto"/>
          </w:tcPr>
          <w:p w:rsidR="0091069E" w:rsidRPr="00DC2B71" w:rsidRDefault="0091069E" w:rsidP="0011305E">
            <w:pPr>
              <w:jc w:val="center"/>
              <w:rPr>
                <w:rFonts w:eastAsia="MS Mincho"/>
              </w:rPr>
            </w:pPr>
            <w:r w:rsidRPr="00DC2B71">
              <w:rPr>
                <w:rFonts w:eastAsia="MS Mincho"/>
              </w:rPr>
              <w:t>4.5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Служебные гаражи</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Объекты дорожного сервиса</w:t>
            </w:r>
          </w:p>
        </w:tc>
        <w:tc>
          <w:tcPr>
            <w:tcW w:w="5074" w:type="dxa"/>
            <w:shd w:val="clear" w:color="auto" w:fill="auto"/>
          </w:tcPr>
          <w:p w:rsidR="0091069E" w:rsidRPr="00DC2B71" w:rsidRDefault="0091069E" w:rsidP="0011305E">
            <w:pPr>
              <w:rPr>
                <w:rFonts w:eastAsia="MS Mincho"/>
              </w:rPr>
            </w:pPr>
            <w:r w:rsidRPr="00DC2B71">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8" w:history="1">
              <w:r w:rsidRPr="00DC2B71">
                <w:t>кодами 4.9.1.1</w:t>
              </w:r>
            </w:hyperlink>
            <w:r w:rsidRPr="00DC2B71">
              <w:t xml:space="preserve"> - </w:t>
            </w:r>
            <w:hyperlink w:anchor="P347" w:history="1">
              <w:r w:rsidRPr="00DC2B71">
                <w:t>4.9.1.4</w:t>
              </w:r>
            </w:hyperlink>
          </w:p>
        </w:tc>
        <w:tc>
          <w:tcPr>
            <w:tcW w:w="1701" w:type="dxa"/>
            <w:shd w:val="clear" w:color="auto" w:fill="auto"/>
          </w:tcPr>
          <w:p w:rsidR="0091069E" w:rsidRPr="00DC2B71" w:rsidRDefault="0091069E" w:rsidP="0011305E">
            <w:pPr>
              <w:jc w:val="center"/>
              <w:rPr>
                <w:rFonts w:eastAsia="MS Mincho"/>
              </w:rPr>
            </w:pPr>
            <w:r w:rsidRPr="00DC2B71">
              <w:rPr>
                <w:rFonts w:eastAsia="MS Mincho"/>
              </w:rPr>
              <w:t>4.9.1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Заправка транспортных средств</w:t>
            </w:r>
          </w:p>
        </w:tc>
        <w:tc>
          <w:tcPr>
            <w:tcW w:w="5074" w:type="dxa"/>
            <w:shd w:val="clear" w:color="auto" w:fill="auto"/>
          </w:tcPr>
          <w:p w:rsidR="0091069E" w:rsidRPr="00DC2B71" w:rsidRDefault="0091069E" w:rsidP="0011305E">
            <w:pPr>
              <w:rPr>
                <w:rFonts w:eastAsia="MS Mincho"/>
                <w:u w:color="FFFFFF"/>
              </w:rPr>
            </w:pPr>
            <w:r w:rsidRPr="00DC2B71">
              <w:rPr>
                <w:rFonts w:eastAsia="MS Mincho"/>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shd w:val="clear" w:color="auto" w:fill="auto"/>
          </w:tcPr>
          <w:p w:rsidR="0091069E" w:rsidRPr="00DC2B71" w:rsidRDefault="0091069E" w:rsidP="0011305E">
            <w:pPr>
              <w:jc w:val="center"/>
              <w:rPr>
                <w:rFonts w:eastAsia="MS Mincho"/>
              </w:rPr>
            </w:pPr>
            <w:r w:rsidRPr="00DC2B71">
              <w:rPr>
                <w:rFonts w:eastAsia="MS Mincho"/>
              </w:rPr>
              <w:t>4.9.1.1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дорожного отдыха</w:t>
            </w:r>
          </w:p>
        </w:tc>
        <w:tc>
          <w:tcPr>
            <w:tcW w:w="5074" w:type="dxa"/>
            <w:shd w:val="clear" w:color="auto" w:fill="auto"/>
          </w:tcPr>
          <w:p w:rsidR="0091069E" w:rsidRPr="00DC2B71" w:rsidRDefault="0091069E" w:rsidP="0011305E">
            <w:pPr>
              <w:rPr>
                <w:rFonts w:eastAsia="MS Mincho"/>
                <w:u w:color="FFFFFF"/>
              </w:rPr>
            </w:pPr>
            <w:r w:rsidRPr="00DC2B71">
              <w:rPr>
                <w:rFonts w:eastAsia="MS Mincho"/>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shd w:val="clear" w:color="auto" w:fill="auto"/>
          </w:tcPr>
          <w:p w:rsidR="0091069E" w:rsidRPr="00DC2B71" w:rsidRDefault="0091069E" w:rsidP="0011305E">
            <w:pPr>
              <w:jc w:val="center"/>
              <w:rPr>
                <w:rFonts w:eastAsia="MS Mincho"/>
              </w:rPr>
            </w:pPr>
            <w:r w:rsidRPr="00DC2B71">
              <w:rPr>
                <w:rFonts w:eastAsia="MS Mincho"/>
              </w:rPr>
              <w:t>4.9.1.2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Автомобильные мойки</w:t>
            </w:r>
          </w:p>
        </w:tc>
        <w:tc>
          <w:tcPr>
            <w:tcW w:w="5074" w:type="dxa"/>
            <w:shd w:val="clear" w:color="auto" w:fill="auto"/>
          </w:tcPr>
          <w:p w:rsidR="0091069E" w:rsidRPr="00DC2B71" w:rsidRDefault="0091069E" w:rsidP="0011305E">
            <w:pPr>
              <w:rPr>
                <w:rFonts w:eastAsia="MS Mincho"/>
                <w:u w:color="FFFFFF"/>
              </w:rPr>
            </w:pPr>
            <w:r w:rsidRPr="00DC2B71">
              <w:rPr>
                <w:rFonts w:eastAsia="MS Mincho"/>
              </w:rPr>
              <w:t>Размещение автомобильных моек, а также размещение магазинов сопутствующей торговли</w:t>
            </w:r>
          </w:p>
        </w:tc>
        <w:tc>
          <w:tcPr>
            <w:tcW w:w="1701" w:type="dxa"/>
            <w:shd w:val="clear" w:color="auto" w:fill="auto"/>
          </w:tcPr>
          <w:p w:rsidR="0091069E" w:rsidRPr="00DC2B71" w:rsidRDefault="0091069E" w:rsidP="0011305E">
            <w:pPr>
              <w:jc w:val="center"/>
              <w:rPr>
                <w:rFonts w:eastAsia="MS Mincho"/>
              </w:rPr>
            </w:pPr>
            <w:r w:rsidRPr="00DC2B71">
              <w:rPr>
                <w:rFonts w:eastAsia="MS Mincho"/>
              </w:rPr>
              <w:t>4.9.1.3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Ремонт автомобилей</w:t>
            </w:r>
          </w:p>
        </w:tc>
        <w:tc>
          <w:tcPr>
            <w:tcW w:w="5074" w:type="dxa"/>
            <w:shd w:val="clear" w:color="auto" w:fill="auto"/>
          </w:tcPr>
          <w:p w:rsidR="0091069E" w:rsidRPr="00DC2B71" w:rsidRDefault="0091069E" w:rsidP="0011305E">
            <w:pPr>
              <w:rPr>
                <w:rFonts w:eastAsia="MS Mincho"/>
                <w:u w:color="FFFFFF"/>
              </w:rPr>
            </w:pPr>
            <w:r w:rsidRPr="00DC2B71">
              <w:rPr>
                <w:rFonts w:eastAsia="MS Mincho"/>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01" w:type="dxa"/>
            <w:shd w:val="clear" w:color="auto" w:fill="auto"/>
          </w:tcPr>
          <w:p w:rsidR="0091069E" w:rsidRPr="00DC2B71" w:rsidRDefault="0091069E" w:rsidP="0011305E">
            <w:pPr>
              <w:jc w:val="center"/>
              <w:rPr>
                <w:rFonts w:eastAsia="MS Mincho"/>
              </w:rPr>
            </w:pPr>
            <w:r w:rsidRPr="00DC2B71">
              <w:rPr>
                <w:rFonts w:eastAsia="MS Mincho"/>
              </w:rPr>
              <w:t>4.9.1.4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Производственная деятельность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Недропользование</w:t>
            </w:r>
          </w:p>
        </w:tc>
        <w:tc>
          <w:tcPr>
            <w:tcW w:w="5074" w:type="dxa"/>
            <w:shd w:val="clear" w:color="auto" w:fill="auto"/>
          </w:tcPr>
          <w:p w:rsidR="0091069E" w:rsidRPr="00DC2B71" w:rsidRDefault="0091069E" w:rsidP="0011305E">
            <w:pPr>
              <w:rPr>
                <w:rFonts w:eastAsia="MS Mincho"/>
              </w:rPr>
            </w:pPr>
            <w:r w:rsidRPr="00DC2B71">
              <w:rPr>
                <w:rFonts w:eastAsia="MS Mincho"/>
              </w:rPr>
              <w:t>Осуществление геологических изысканий;</w:t>
            </w:r>
          </w:p>
          <w:p w:rsidR="0091069E" w:rsidRPr="00DC2B71" w:rsidRDefault="0091069E" w:rsidP="0011305E">
            <w:pPr>
              <w:rPr>
                <w:rFonts w:eastAsia="MS Mincho"/>
              </w:rPr>
            </w:pPr>
            <w:r w:rsidRPr="00DC2B71">
              <w:rPr>
                <w:rFonts w:eastAsia="MS Mincho"/>
              </w:rPr>
              <w:t>добыча полезных ископаемых открытым (карьеры, отвалы) и закрытым (шахты, скважины) способами;</w:t>
            </w:r>
          </w:p>
          <w:p w:rsidR="0091069E" w:rsidRPr="00DC2B71" w:rsidRDefault="0091069E" w:rsidP="0011305E">
            <w:pPr>
              <w:rPr>
                <w:rFonts w:eastAsia="MS Mincho"/>
              </w:rPr>
            </w:pPr>
            <w:r w:rsidRPr="00DC2B71">
              <w:rPr>
                <w:rFonts w:eastAsia="MS Mincho"/>
              </w:rPr>
              <w:t>размещение объектов капитального строительства, в том числе подземных, в целях добычи полезных ископаемых;</w:t>
            </w:r>
          </w:p>
          <w:p w:rsidR="0091069E" w:rsidRPr="00DC2B71" w:rsidRDefault="0091069E" w:rsidP="0011305E">
            <w:pPr>
              <w:rPr>
                <w:rFonts w:eastAsia="MS Mincho"/>
              </w:rPr>
            </w:pPr>
            <w:r w:rsidRPr="00DC2B71">
              <w:rPr>
                <w:rFonts w:eastAsia="MS Mincho"/>
              </w:rPr>
              <w:t>размещение объектов капитального строительства, необходимых для подготовки сырья к транспортировке и (или) промышленной переработке;</w:t>
            </w:r>
          </w:p>
          <w:p w:rsidR="0091069E" w:rsidRPr="00DC2B71" w:rsidRDefault="0091069E" w:rsidP="0011305E">
            <w:pPr>
              <w:rPr>
                <w:rFonts w:eastAsia="MS Mincho"/>
              </w:rPr>
            </w:pPr>
            <w:r w:rsidRPr="00DC2B71">
              <w:rPr>
                <w:rFonts w:eastAsia="MS Mincho"/>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r w:rsidRPr="00DC2B71">
              <w:rPr>
                <w:rFonts w:eastAsia="MS Mincho"/>
              </w:rPr>
              <w:lastRenderedPageBreak/>
              <w:t>недропользования, если добыча полезных ископаемых происходит на межселенной территории</w:t>
            </w:r>
          </w:p>
        </w:tc>
        <w:tc>
          <w:tcPr>
            <w:tcW w:w="1701" w:type="dxa"/>
            <w:shd w:val="clear" w:color="auto" w:fill="auto"/>
          </w:tcPr>
          <w:p w:rsidR="0091069E" w:rsidRPr="00DC2B71" w:rsidRDefault="0091069E" w:rsidP="0011305E">
            <w:pPr>
              <w:jc w:val="center"/>
              <w:rPr>
                <w:rFonts w:eastAsia="MS Mincho"/>
              </w:rPr>
            </w:pPr>
            <w:r w:rsidRPr="00DC2B71">
              <w:rPr>
                <w:rFonts w:eastAsia="MS Mincho"/>
              </w:rPr>
              <w:lastRenderedPageBreak/>
              <w:t>6.1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Тяжелая промышленность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Автомобилестроительная промышленность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Легкая промышленность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текстильной, фарфоро-фаянсовой, электронной промышленности</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Фармацевтическая промышленность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6.3.1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Пищевая промышленность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Нефтехимическая промышленность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Строительная </w:t>
            </w:r>
            <w:r w:rsidRPr="00DC2B71">
              <w:rPr>
                <w:rFonts w:eastAsia="MS Mincho"/>
              </w:rPr>
              <w:lastRenderedPageBreak/>
              <w:t>промышленность</w:t>
            </w:r>
          </w:p>
        </w:tc>
        <w:tc>
          <w:tcPr>
            <w:tcW w:w="5074" w:type="dxa"/>
            <w:shd w:val="clear" w:color="auto" w:fill="auto"/>
          </w:tcPr>
          <w:p w:rsidR="0091069E" w:rsidRPr="00DC2B71" w:rsidRDefault="0091069E" w:rsidP="0011305E">
            <w:pPr>
              <w:rPr>
                <w:rFonts w:eastAsia="MS Mincho"/>
              </w:rPr>
            </w:pPr>
            <w:r w:rsidRPr="00DC2B71">
              <w:rPr>
                <w:rFonts w:eastAsia="MS Mincho"/>
              </w:rPr>
              <w:lastRenderedPageBreak/>
              <w:t xml:space="preserve">Размещение объектов капитального </w:t>
            </w:r>
            <w:r w:rsidRPr="00DC2B71">
              <w:rPr>
                <w:rFonts w:eastAsia="MS Mincho"/>
              </w:rPr>
              <w:lastRenderedPageBreak/>
              <w:t>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shd w:val="clear" w:color="auto" w:fill="auto"/>
          </w:tcPr>
          <w:p w:rsidR="0091069E" w:rsidRPr="00DC2B71" w:rsidRDefault="0091069E" w:rsidP="0011305E">
            <w:pPr>
              <w:jc w:val="center"/>
              <w:rPr>
                <w:rFonts w:eastAsia="MS Mincho"/>
              </w:rPr>
            </w:pPr>
            <w:r w:rsidRPr="00DC2B71">
              <w:rPr>
                <w:rFonts w:eastAsia="MS Mincho"/>
              </w:rPr>
              <w:lastRenderedPageBreak/>
              <w:t>6.6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Энергетика</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6.7</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Связь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6.8</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Склад</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Научно-производственная деятельность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технологических, промышленных, агропромышленных парков, бизнес-инкубаторов</w:t>
            </w:r>
          </w:p>
        </w:tc>
        <w:tc>
          <w:tcPr>
            <w:tcW w:w="1701" w:type="dxa"/>
            <w:shd w:val="clear" w:color="auto" w:fill="auto"/>
          </w:tcPr>
          <w:p w:rsidR="0091069E" w:rsidRPr="00DC2B71" w:rsidRDefault="0091069E" w:rsidP="0011305E">
            <w:pPr>
              <w:jc w:val="center"/>
              <w:rPr>
                <w:rFonts w:eastAsia="MS Mincho"/>
              </w:rPr>
            </w:pPr>
            <w:r w:rsidRPr="00DC2B71">
              <w:rPr>
                <w:rFonts w:eastAsia="MS Mincho"/>
              </w:rPr>
              <w:t>6.12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w:t>
            </w:r>
          </w:p>
        </w:tc>
        <w:tc>
          <w:tcPr>
            <w:tcW w:w="5074" w:type="dxa"/>
            <w:shd w:val="clear" w:color="auto" w:fill="auto"/>
          </w:tcPr>
          <w:p w:rsidR="0091069E" w:rsidRPr="00DC2B71" w:rsidRDefault="0091069E" w:rsidP="0011305E">
            <w:pPr>
              <w:rPr>
                <w:rFonts w:eastAsia="MS Mincho"/>
              </w:rPr>
            </w:pPr>
            <w:r w:rsidRPr="00DC2B71">
              <w:rPr>
                <w:rFonts w:eastAsia="MS Mincho"/>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w:t>
            </w:r>
            <w:r w:rsidRPr="00DC2B71">
              <w:rPr>
                <w:rFonts w:eastAsia="MS Mincho"/>
              </w:rPr>
              <w:lastRenderedPageBreak/>
              <w:t>разрешенного использования с кодами 2.7.1, 4.9, 7.2.3, а также некапитальных сооружений, предназначенных для охраны транспортных средств;</w:t>
            </w:r>
          </w:p>
          <w:p w:rsidR="0091069E" w:rsidRPr="00DC2B71" w:rsidRDefault="0091069E" w:rsidP="0011305E">
            <w:pPr>
              <w:rPr>
                <w:rFonts w:eastAsia="MS Mincho"/>
              </w:rPr>
            </w:pPr>
            <w:r w:rsidRPr="00DC2B71">
              <w:rPr>
                <w:rFonts w:eastAsia="MS Mincho"/>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701" w:type="dxa"/>
            <w:shd w:val="clear" w:color="auto" w:fill="auto"/>
          </w:tcPr>
          <w:p w:rsidR="0091069E" w:rsidRPr="00DC2B71" w:rsidRDefault="0091069E" w:rsidP="0011305E">
            <w:pPr>
              <w:jc w:val="center"/>
              <w:rPr>
                <w:rFonts w:eastAsia="MS Mincho"/>
              </w:rPr>
            </w:pPr>
            <w:r w:rsidRPr="00DC2B71">
              <w:rPr>
                <w:rFonts w:eastAsia="MS Mincho"/>
              </w:rPr>
              <w:lastRenderedPageBreak/>
              <w:t>7.2.1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Трубопроводный транспорт</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074"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074"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74"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autoSpaceDE w:val="0"/>
              <w:autoSpaceDN w:val="0"/>
              <w:adjustRightInd w:val="0"/>
              <w:jc w:val="both"/>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74"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lastRenderedPageBreak/>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Здравоохранение</w:t>
            </w:r>
          </w:p>
        </w:tc>
        <w:tc>
          <w:tcPr>
            <w:tcW w:w="5098" w:type="dxa"/>
            <w:shd w:val="clear" w:color="auto" w:fill="auto"/>
          </w:tcPr>
          <w:p w:rsidR="0091069E" w:rsidRPr="00DC2B71" w:rsidRDefault="0091069E" w:rsidP="0011305E">
            <w:pPr>
              <w:autoSpaceDE w:val="0"/>
              <w:autoSpaceDN w:val="0"/>
              <w:adjustRightInd w:val="0"/>
              <w:jc w:val="both"/>
              <w:rPr>
                <w:rFonts w:eastAsia="MS Mincho"/>
              </w:rPr>
            </w:pPr>
            <w:r w:rsidRPr="00DC2B71">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220" w:history="1">
              <w:r w:rsidRPr="00DC2B71">
                <w:t>кодами 3.4.1</w:t>
              </w:r>
            </w:hyperlink>
            <w:r w:rsidRPr="00DC2B71">
              <w:t xml:space="preserve"> - </w:t>
            </w:r>
            <w:hyperlink w:anchor="P225" w:history="1">
              <w:r w:rsidRPr="00DC2B71">
                <w:t>3.4.2</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3.4</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Деловое управление</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Магазины</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6" w:type="dxa"/>
            <w:shd w:val="clear" w:color="auto" w:fill="auto"/>
          </w:tcPr>
          <w:p w:rsidR="0091069E" w:rsidRPr="00DC2B71" w:rsidRDefault="0091069E" w:rsidP="0011305E">
            <w:r w:rsidRPr="00DC2B71">
              <w:t>Общественное питание</w:t>
            </w:r>
          </w:p>
        </w:tc>
        <w:tc>
          <w:tcPr>
            <w:tcW w:w="5098" w:type="dxa"/>
            <w:shd w:val="clear" w:color="auto" w:fill="auto"/>
          </w:tcPr>
          <w:p w:rsidR="0091069E" w:rsidRPr="00DC2B71" w:rsidRDefault="0091069E" w:rsidP="0011305E">
            <w:r w:rsidRPr="00DC2B7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 xml:space="preserve">Выставочно-ярмарочная </w:t>
            </w:r>
            <w:r w:rsidRPr="00DC2B71">
              <w:rPr>
                <w:rFonts w:eastAsia="MS Mincho"/>
              </w:rPr>
              <w:lastRenderedPageBreak/>
              <w:t>деятельность</w:t>
            </w:r>
          </w:p>
        </w:tc>
        <w:tc>
          <w:tcPr>
            <w:tcW w:w="5098" w:type="dxa"/>
            <w:shd w:val="clear" w:color="auto" w:fill="auto"/>
          </w:tcPr>
          <w:p w:rsidR="0091069E" w:rsidRPr="00DC2B71" w:rsidRDefault="0091069E" w:rsidP="0011305E">
            <w:pPr>
              <w:rPr>
                <w:rFonts w:eastAsia="MS Mincho"/>
              </w:rPr>
            </w:pPr>
            <w:r w:rsidRPr="00DC2B71">
              <w:rPr>
                <w:rFonts w:eastAsia="MS Mincho"/>
              </w:rPr>
              <w:lastRenderedPageBreak/>
              <w:t xml:space="preserve">Размещение объектов капитального строительства, сооружений, предназначенных </w:t>
            </w:r>
            <w:r w:rsidRPr="00DC2B71">
              <w:rPr>
                <w:rFonts w:eastAsia="MS Mincho"/>
              </w:rPr>
              <w:lastRenderedPageBreak/>
              <w:t>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4.10</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Обеспечение занятий спортом в помещениях</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спортивных клубов, спортивных залов, бассейнов, физкультурно-оздоровительных комплексов в зданиях и сооружениях</w:t>
            </w:r>
          </w:p>
        </w:tc>
        <w:tc>
          <w:tcPr>
            <w:tcW w:w="1695" w:type="dxa"/>
            <w:shd w:val="clear" w:color="auto" w:fill="auto"/>
          </w:tcPr>
          <w:p w:rsidR="0091069E" w:rsidRPr="00DC2B71" w:rsidRDefault="0091069E" w:rsidP="0011305E">
            <w:pPr>
              <w:jc w:val="center"/>
              <w:rPr>
                <w:rFonts w:eastAsia="MS Mincho"/>
              </w:rPr>
            </w:pPr>
            <w:r w:rsidRPr="00DC2B71">
              <w:rPr>
                <w:rFonts w:eastAsia="MS Mincho"/>
              </w:rPr>
              <w:t>5.1.2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Складские площадки</w:t>
            </w:r>
          </w:p>
        </w:tc>
        <w:tc>
          <w:tcPr>
            <w:tcW w:w="5098"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Временное хранение, распределение и перевалка грузов (за исключением хранения стратегических запасов) на открытом воздухе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6.9.1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98"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Магазины</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6" w:type="dxa"/>
            <w:shd w:val="clear" w:color="auto" w:fill="auto"/>
          </w:tcPr>
          <w:p w:rsidR="0091069E" w:rsidRPr="00DC2B71" w:rsidRDefault="0091069E" w:rsidP="0011305E">
            <w:r w:rsidRPr="00DC2B71">
              <w:t>Общественное питание</w:t>
            </w:r>
          </w:p>
        </w:tc>
        <w:tc>
          <w:tcPr>
            <w:tcW w:w="5098" w:type="dxa"/>
            <w:shd w:val="clear" w:color="auto" w:fill="auto"/>
          </w:tcPr>
          <w:p w:rsidR="0091069E" w:rsidRPr="00DC2B71" w:rsidRDefault="0091069E" w:rsidP="0011305E">
            <w:r w:rsidRPr="00DC2B7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Гостиничное обслуживание</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гостиниц</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4.7</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Складские площадки</w:t>
            </w:r>
          </w:p>
        </w:tc>
        <w:tc>
          <w:tcPr>
            <w:tcW w:w="5098"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Временное хранение, распределение и перевалка грузов (за исключением хранения стратегических запасов) на открытом воздухе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6.9.1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Общее пользование водными объектами</w:t>
            </w:r>
          </w:p>
        </w:tc>
        <w:tc>
          <w:tcPr>
            <w:tcW w:w="5098" w:type="dxa"/>
            <w:shd w:val="clear" w:color="auto" w:fill="auto"/>
          </w:tcPr>
          <w:p w:rsidR="0091069E" w:rsidRPr="00DC2B71" w:rsidRDefault="0091069E" w:rsidP="0011305E">
            <w:pPr>
              <w:rPr>
                <w:rFonts w:eastAsia="MS Mincho"/>
              </w:rPr>
            </w:pPr>
            <w:r w:rsidRPr="00DC2B71">
              <w:rPr>
                <w:rFonts w:eastAsia="MS Mincho"/>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w:t>
            </w:r>
            <w:r w:rsidRPr="00DC2B71">
              <w:rPr>
                <w:rFonts w:eastAsia="MS Mincho"/>
              </w:rPr>
              <w:lastRenderedPageBreak/>
              <w:t>соответствующие запреты не установлены законодательством)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11.1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Специальное пользование водными объектами</w:t>
            </w:r>
          </w:p>
        </w:tc>
        <w:tc>
          <w:tcPr>
            <w:tcW w:w="5098" w:type="dxa"/>
            <w:shd w:val="clear" w:color="auto" w:fill="auto"/>
          </w:tcPr>
          <w:p w:rsidR="0091069E" w:rsidRPr="00DC2B71" w:rsidRDefault="0091069E" w:rsidP="0011305E">
            <w:pPr>
              <w:rPr>
                <w:rFonts w:eastAsia="MS Mincho"/>
              </w:rPr>
            </w:pPr>
            <w:r w:rsidRPr="00DC2B71">
              <w:rPr>
                <w:rFonts w:eastAsia="MS Mincho"/>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Гидротехнические сооружения</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Специальная деятельность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12.2</w:t>
            </w:r>
          </w:p>
        </w:tc>
      </w:tr>
    </w:tbl>
    <w:p w:rsidR="0091069E" w:rsidRPr="00DC2B71" w:rsidRDefault="0091069E" w:rsidP="0091069E">
      <w:pPr>
        <w:rPr>
          <w:rFonts w:eastAsia="MS Mincho"/>
        </w:rPr>
      </w:pPr>
    </w:p>
    <w:p w:rsidR="0091069E" w:rsidRPr="00DC2B71" w:rsidRDefault="0091069E" w:rsidP="0091069E">
      <w:pPr>
        <w:spacing w:after="240"/>
        <w:jc w:val="center"/>
        <w:outlineLvl w:val="3"/>
        <w:rPr>
          <w:b/>
          <w:sz w:val="28"/>
          <w:szCs w:val="28"/>
        </w:rPr>
      </w:pPr>
      <w:r w:rsidRPr="00DC2B71">
        <w:rPr>
          <w:b/>
          <w:sz w:val="28"/>
          <w:szCs w:val="28"/>
        </w:rPr>
        <w:t xml:space="preserve">          </w:t>
      </w: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СЗ Зона санитарно-защитного озеленения</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СЗ предназначена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Хранение автотранспорта</w:t>
            </w:r>
          </w:p>
        </w:tc>
        <w:tc>
          <w:tcPr>
            <w:tcW w:w="5098" w:type="dxa"/>
            <w:shd w:val="clear" w:color="auto" w:fill="auto"/>
          </w:tcPr>
          <w:p w:rsidR="0091069E" w:rsidRPr="00DC2B71" w:rsidRDefault="0091069E" w:rsidP="0011305E">
            <w:pPr>
              <w:jc w:val="both"/>
              <w:rPr>
                <w:rFonts w:eastAsia="MS Mincho"/>
              </w:rPr>
            </w:pPr>
            <w:r w:rsidRPr="00DC2B7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t>кодами 2.7.2</w:t>
              </w:r>
            </w:hyperlink>
            <w:r w:rsidRPr="00DC2B71">
              <w:t xml:space="preserve">, </w:t>
            </w:r>
            <w:hyperlink w:anchor="P332" w:history="1">
              <w:r w:rsidRPr="00DC2B71">
                <w:t>4.9</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2.7.1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Коммунальное обслуживание</w:t>
            </w:r>
          </w:p>
        </w:tc>
        <w:tc>
          <w:tcPr>
            <w:tcW w:w="5098" w:type="dxa"/>
            <w:shd w:val="clear" w:color="auto" w:fill="auto"/>
          </w:tcPr>
          <w:p w:rsidR="0091069E" w:rsidRPr="00DC2B71" w:rsidRDefault="0091069E" w:rsidP="0011305E">
            <w:pPr>
              <w:jc w:val="both"/>
              <w:rPr>
                <w:rFonts w:eastAsia="MS Mincho"/>
              </w:rPr>
            </w:pPr>
            <w:r w:rsidRPr="00DC2B7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1" w:history="1">
              <w:r w:rsidRPr="00DC2B71">
                <w:t>кодами 3.1.1</w:t>
              </w:r>
            </w:hyperlink>
            <w:r w:rsidRPr="00DC2B71">
              <w:t xml:space="preserve"> - </w:t>
            </w:r>
            <w:hyperlink w:anchor="P194" w:history="1">
              <w:r w:rsidRPr="00DC2B71">
                <w:t>3.1.2</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Административные здания организаций, обеспечивающих предоставление коммунальных услуг</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Бытовое обслуживание</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Обеспечение деятельности в области гидрометеорологии и смежных с ней областях</w:t>
            </w:r>
          </w:p>
        </w:tc>
        <w:tc>
          <w:tcPr>
            <w:tcW w:w="5098" w:type="dxa"/>
            <w:shd w:val="clear" w:color="auto" w:fill="auto"/>
          </w:tcPr>
          <w:p w:rsidR="0091069E" w:rsidRPr="00DC2B71" w:rsidRDefault="0091069E" w:rsidP="0011305E">
            <w:pPr>
              <w:jc w:val="both"/>
              <w:rPr>
                <w:rFonts w:eastAsia="MS Mincho"/>
              </w:rPr>
            </w:pPr>
            <w:r w:rsidRPr="00DC2B71">
              <w:rPr>
                <w:rFonts w:eastAsia="MS Mincho"/>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w:t>
            </w:r>
            <w:r w:rsidRPr="00DC2B71">
              <w:rPr>
                <w:rFonts w:eastAsia="MS Mincho"/>
              </w:rPr>
              <w:lastRenderedPageBreak/>
              <w:t>смежных с ней областях (доплеровские метеорологические радиолокаторы, гидрологические посты и другие)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3.9.1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Деловое управление</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Магазины</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Банковская и страховая деятельность</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4.5</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Объекты дорожного сервиса</w:t>
            </w:r>
          </w:p>
        </w:tc>
        <w:tc>
          <w:tcPr>
            <w:tcW w:w="5098" w:type="dxa"/>
            <w:shd w:val="clear" w:color="auto" w:fill="auto"/>
          </w:tcPr>
          <w:p w:rsidR="0091069E" w:rsidRPr="00DC2B71" w:rsidRDefault="0091069E" w:rsidP="0011305E">
            <w:pPr>
              <w:jc w:val="both"/>
              <w:rPr>
                <w:rFonts w:eastAsia="MS Mincho"/>
              </w:rPr>
            </w:pPr>
            <w:r w:rsidRPr="00DC2B71">
              <w:rPr>
                <w:rFonts w:eastAsia="MS Mincho"/>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Заправка транспортных средств</w:t>
            </w:r>
          </w:p>
        </w:tc>
        <w:tc>
          <w:tcPr>
            <w:tcW w:w="5098" w:type="dxa"/>
            <w:shd w:val="clear" w:color="auto" w:fill="auto"/>
          </w:tcPr>
          <w:p w:rsidR="0091069E" w:rsidRPr="00DC2B71" w:rsidRDefault="0091069E" w:rsidP="0011305E">
            <w:pPr>
              <w:jc w:val="both"/>
              <w:rPr>
                <w:rFonts w:eastAsia="MS Mincho"/>
                <w:u w:color="FFFFFF"/>
              </w:rPr>
            </w:pPr>
            <w:r w:rsidRPr="00DC2B71">
              <w:rPr>
                <w:rFonts w:eastAsia="MS Mincho"/>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Обеспечение дорожного отдыха</w:t>
            </w:r>
          </w:p>
        </w:tc>
        <w:tc>
          <w:tcPr>
            <w:tcW w:w="5098" w:type="dxa"/>
            <w:shd w:val="clear" w:color="auto" w:fill="auto"/>
          </w:tcPr>
          <w:p w:rsidR="0091069E" w:rsidRPr="00DC2B71" w:rsidRDefault="0091069E" w:rsidP="0011305E">
            <w:pPr>
              <w:jc w:val="both"/>
              <w:rPr>
                <w:rFonts w:eastAsia="MS Mincho"/>
                <w:u w:color="FFFFFF"/>
              </w:rPr>
            </w:pPr>
            <w:r w:rsidRPr="00DC2B71">
              <w:rPr>
                <w:rFonts w:eastAsia="MS Mincho"/>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Автомобильные мойки</w:t>
            </w:r>
          </w:p>
        </w:tc>
        <w:tc>
          <w:tcPr>
            <w:tcW w:w="5098" w:type="dxa"/>
            <w:shd w:val="clear" w:color="auto" w:fill="auto"/>
          </w:tcPr>
          <w:p w:rsidR="0091069E" w:rsidRPr="00DC2B71" w:rsidRDefault="0091069E" w:rsidP="0011305E">
            <w:pPr>
              <w:jc w:val="both"/>
              <w:rPr>
                <w:rFonts w:eastAsia="MS Mincho"/>
                <w:u w:color="FFFFFF"/>
              </w:rPr>
            </w:pPr>
            <w:r w:rsidRPr="00DC2B71">
              <w:rPr>
                <w:rFonts w:eastAsia="MS Mincho"/>
              </w:rPr>
              <w:t>Размещение автомобильных моек, а также размещение магазинов сопутствующей торговли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Ремонт автомобилей</w:t>
            </w:r>
          </w:p>
        </w:tc>
        <w:tc>
          <w:tcPr>
            <w:tcW w:w="5098" w:type="dxa"/>
            <w:shd w:val="clear" w:color="auto" w:fill="auto"/>
          </w:tcPr>
          <w:p w:rsidR="0091069E" w:rsidRPr="00DC2B71" w:rsidRDefault="0091069E" w:rsidP="0011305E">
            <w:pPr>
              <w:jc w:val="both"/>
              <w:rPr>
                <w:rFonts w:eastAsia="MS Mincho"/>
                <w:u w:color="FFFFFF"/>
              </w:rPr>
            </w:pPr>
            <w:r w:rsidRPr="00DC2B71">
              <w:rPr>
                <w:rFonts w:eastAsia="MS Mincho"/>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w:t>
            </w:r>
            <w:r w:rsidRPr="00DC2B71">
              <w:rPr>
                <w:rFonts w:eastAsia="MS Mincho"/>
              </w:rPr>
              <w:lastRenderedPageBreak/>
              <w:t>торговли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4.9.1.4</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Склад</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6.9</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1069E" w:rsidRPr="00DC2B71" w:rsidRDefault="0091069E" w:rsidP="0011305E">
            <w:pPr>
              <w:jc w:val="both"/>
              <w:rPr>
                <w:rFonts w:eastAsia="MS Mincho"/>
              </w:rPr>
            </w:pPr>
            <w:r w:rsidRPr="00DC2B71">
              <w:rPr>
                <w:rFonts w:eastAsia="MS Mincho"/>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098" w:type="dxa"/>
            <w:shd w:val="clear" w:color="auto" w:fill="auto"/>
          </w:tcPr>
          <w:p w:rsidR="0091069E" w:rsidRPr="00DC2B71" w:rsidRDefault="0091069E" w:rsidP="0011305E">
            <w:pPr>
              <w:jc w:val="both"/>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098"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autoSpaceDE w:val="0"/>
              <w:autoSpaceDN w:val="0"/>
              <w:adjustRightInd w:val="0"/>
              <w:jc w:val="both"/>
              <w:rPr>
                <w:rFonts w:eastAsia="MS Mincho"/>
              </w:rPr>
            </w:pPr>
            <w:r w:rsidRPr="00DC2B71">
              <w:rPr>
                <w:rFonts w:eastAsia="MS Mincho"/>
              </w:rPr>
              <w:t xml:space="preserve">размещение придорожных стоянок (парковок) транспортных средств в границах городских улиц и дорог, за исключением </w:t>
            </w:r>
            <w:r w:rsidRPr="00DC2B71">
              <w:rPr>
                <w:rFonts w:eastAsia="MS Mincho"/>
              </w:rPr>
              <w:lastRenderedPageBreak/>
              <w:t>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12.0.1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Благоустройство территории</w:t>
            </w:r>
          </w:p>
        </w:tc>
        <w:tc>
          <w:tcPr>
            <w:tcW w:w="5098"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A860A4" w:rsidTr="0011305E">
        <w:tc>
          <w:tcPr>
            <w:tcW w:w="9339" w:type="dxa"/>
            <w:gridSpan w:val="3"/>
            <w:shd w:val="clear" w:color="auto" w:fill="auto"/>
          </w:tcPr>
          <w:p w:rsidR="0091069E" w:rsidRPr="001B7814" w:rsidRDefault="0091069E" w:rsidP="0011305E">
            <w:pPr>
              <w:jc w:val="center"/>
              <w:rPr>
                <w:rFonts w:eastAsia="MS Mincho"/>
                <w:b/>
              </w:rPr>
            </w:pPr>
            <w:r w:rsidRPr="001B7814">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A860A4" w:rsidTr="0011305E">
        <w:tc>
          <w:tcPr>
            <w:tcW w:w="2546" w:type="dxa"/>
            <w:shd w:val="clear" w:color="auto" w:fill="auto"/>
          </w:tcPr>
          <w:p w:rsidR="0091069E" w:rsidRPr="001B7814" w:rsidRDefault="0091069E" w:rsidP="0011305E">
            <w:pPr>
              <w:jc w:val="center"/>
              <w:rPr>
                <w:rFonts w:eastAsia="MS Mincho"/>
              </w:rPr>
            </w:pPr>
            <w:r w:rsidRPr="001B7814">
              <w:rPr>
                <w:rFonts w:eastAsia="MS Mincho"/>
              </w:rPr>
              <w:t>Наименование</w:t>
            </w:r>
          </w:p>
        </w:tc>
        <w:tc>
          <w:tcPr>
            <w:tcW w:w="5098" w:type="dxa"/>
            <w:shd w:val="clear" w:color="auto" w:fill="auto"/>
          </w:tcPr>
          <w:p w:rsidR="0091069E" w:rsidRPr="001B7814" w:rsidRDefault="0091069E" w:rsidP="0011305E">
            <w:pPr>
              <w:jc w:val="center"/>
              <w:rPr>
                <w:rFonts w:eastAsia="MS Mincho"/>
              </w:rPr>
            </w:pPr>
            <w:r w:rsidRPr="001B7814">
              <w:rPr>
                <w:rFonts w:eastAsia="MS Mincho"/>
              </w:rPr>
              <w:t>Описание</w:t>
            </w:r>
          </w:p>
        </w:tc>
        <w:tc>
          <w:tcPr>
            <w:tcW w:w="1695" w:type="dxa"/>
            <w:shd w:val="clear" w:color="auto" w:fill="auto"/>
          </w:tcPr>
          <w:p w:rsidR="0091069E" w:rsidRPr="001B7814" w:rsidRDefault="0091069E" w:rsidP="0011305E">
            <w:pPr>
              <w:jc w:val="center"/>
              <w:rPr>
                <w:rFonts w:eastAsia="MS Mincho"/>
              </w:rPr>
            </w:pPr>
            <w:r w:rsidRPr="001B7814">
              <w:rPr>
                <w:rFonts w:eastAsia="MS Mincho"/>
              </w:rPr>
              <w:t>Код (числовое обозначение)</w:t>
            </w:r>
          </w:p>
        </w:tc>
      </w:tr>
      <w:tr w:rsidR="0091069E" w:rsidRPr="00A860A4" w:rsidTr="0011305E">
        <w:tc>
          <w:tcPr>
            <w:tcW w:w="2546"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A860A4" w:rsidTr="0011305E">
        <w:tc>
          <w:tcPr>
            <w:tcW w:w="2546"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098" w:type="dxa"/>
            <w:shd w:val="clear" w:color="auto" w:fill="auto"/>
          </w:tcPr>
          <w:p w:rsidR="0091069E" w:rsidRPr="00DC2B71" w:rsidRDefault="0091069E" w:rsidP="0011305E">
            <w:pPr>
              <w:jc w:val="both"/>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A860A4" w:rsidTr="0011305E">
        <w:tc>
          <w:tcPr>
            <w:tcW w:w="2546"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98" w:type="dxa"/>
            <w:shd w:val="clear" w:color="auto" w:fill="auto"/>
          </w:tcPr>
          <w:p w:rsidR="0091069E" w:rsidRPr="00DC2B71" w:rsidRDefault="0091069E" w:rsidP="0011305E">
            <w:pPr>
              <w:autoSpaceDE w:val="0"/>
              <w:autoSpaceDN w:val="0"/>
              <w:adjustRightInd w:val="0"/>
              <w:jc w:val="both"/>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Общественное питание</w:t>
            </w:r>
          </w:p>
        </w:tc>
        <w:tc>
          <w:tcPr>
            <w:tcW w:w="5103" w:type="dxa"/>
            <w:shd w:val="clear" w:color="auto" w:fill="auto"/>
          </w:tcPr>
          <w:p w:rsidR="0091069E" w:rsidRPr="00DC2B71" w:rsidRDefault="0091069E" w:rsidP="0011305E">
            <w:pPr>
              <w:jc w:val="both"/>
              <w:rPr>
                <w:rFonts w:eastAsia="MS Mincho"/>
              </w:rPr>
            </w:pPr>
            <w:r w:rsidRPr="00DC2B71">
              <w:rPr>
                <w:rFonts w:eastAsia="MS Mincho"/>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4.6</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Гостиничное обслуживание</w:t>
            </w:r>
          </w:p>
        </w:tc>
        <w:tc>
          <w:tcPr>
            <w:tcW w:w="5103" w:type="dxa"/>
            <w:shd w:val="clear" w:color="auto" w:fill="auto"/>
          </w:tcPr>
          <w:p w:rsidR="0091069E" w:rsidRPr="00DC2B71" w:rsidRDefault="0091069E" w:rsidP="0011305E">
            <w:pPr>
              <w:jc w:val="both"/>
              <w:rPr>
                <w:rFonts w:eastAsia="MS Mincho"/>
              </w:rPr>
            </w:pPr>
            <w:r w:rsidRPr="00DC2B71">
              <w:rPr>
                <w:rFonts w:eastAsia="MS Mincho"/>
              </w:rPr>
              <w:t>Размещение гостиниц</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4.7</w:t>
            </w:r>
          </w:p>
        </w:tc>
      </w:tr>
    </w:tbl>
    <w:p w:rsidR="0091069E" w:rsidRDefault="0091069E" w:rsidP="0091069E">
      <w:pPr>
        <w:tabs>
          <w:tab w:val="left" w:pos="0"/>
        </w:tabs>
        <w:ind w:left="142"/>
        <w:jc w:val="center"/>
        <w:rPr>
          <w:sz w:val="28"/>
          <w:szCs w:val="28"/>
        </w:rPr>
      </w:pPr>
    </w:p>
    <w:p w:rsidR="0091069E" w:rsidRPr="00273F38" w:rsidRDefault="0091069E" w:rsidP="0091069E">
      <w:pPr>
        <w:pStyle w:val="1"/>
        <w:numPr>
          <w:ilvl w:val="2"/>
          <w:numId w:val="37"/>
        </w:numPr>
        <w:spacing w:before="200" w:after="200" w:line="276" w:lineRule="auto"/>
        <w:jc w:val="both"/>
        <w:rPr>
          <w:rFonts w:ascii="Times New Roman" w:hAnsi="Times New Roman"/>
          <w:sz w:val="28"/>
          <w:szCs w:val="28"/>
          <w:lang w:val="ru-RU"/>
        </w:rPr>
      </w:pPr>
      <w:r w:rsidRPr="00CE1BC4">
        <w:rPr>
          <w:rFonts w:ascii="Times New Roman" w:hAnsi="Times New Roman"/>
          <w:sz w:val="28"/>
          <w:szCs w:val="28"/>
        </w:rPr>
        <w:t>Перечень видов разрешенного использования земельных участков и объектов капитального стро</w:t>
      </w:r>
      <w:r w:rsidRPr="00CE1BC4">
        <w:rPr>
          <w:rFonts w:ascii="Times New Roman" w:hAnsi="Times New Roman"/>
          <w:sz w:val="28"/>
          <w:szCs w:val="28"/>
        </w:rPr>
        <w:t>и</w:t>
      </w:r>
      <w:r w:rsidRPr="00CE1BC4">
        <w:rPr>
          <w:rFonts w:ascii="Times New Roman" w:hAnsi="Times New Roman"/>
          <w:sz w:val="28"/>
          <w:szCs w:val="28"/>
        </w:rPr>
        <w:t>тельства в зонах</w:t>
      </w:r>
      <w:r>
        <w:rPr>
          <w:rFonts w:ascii="Times New Roman" w:hAnsi="Times New Roman"/>
          <w:sz w:val="28"/>
          <w:szCs w:val="28"/>
          <w:lang w:val="ru-RU"/>
        </w:rPr>
        <w:t xml:space="preserve"> инженерной и транспортной инфраструктуры</w:t>
      </w:r>
      <w:r>
        <w:rPr>
          <w:rFonts w:ascii="Times New Roman" w:hAnsi="Times New Roman"/>
          <w:sz w:val="28"/>
          <w:szCs w:val="28"/>
          <w:u w:color="FFFFFF"/>
          <w:lang w:val="ru-RU"/>
        </w:rPr>
        <w:t>.</w:t>
      </w:r>
    </w:p>
    <w:p w:rsidR="0091069E" w:rsidRPr="00DC2B71" w:rsidRDefault="0091069E" w:rsidP="0091069E">
      <w:pPr>
        <w:spacing w:line="360" w:lineRule="auto"/>
        <w:jc w:val="center"/>
        <w:outlineLvl w:val="3"/>
        <w:rPr>
          <w:rFonts w:eastAsia="MS Mincho"/>
          <w:b/>
          <w:sz w:val="28"/>
          <w:szCs w:val="28"/>
        </w:rPr>
      </w:pPr>
      <w:r w:rsidRPr="00DC2B71">
        <w:rPr>
          <w:rFonts w:eastAsia="MS Mincho"/>
          <w:b/>
          <w:sz w:val="28"/>
          <w:szCs w:val="28"/>
        </w:rPr>
        <w:t>И</w:t>
      </w:r>
      <w:r>
        <w:rPr>
          <w:rFonts w:eastAsia="MS Mincho"/>
          <w:b/>
          <w:sz w:val="28"/>
          <w:szCs w:val="28"/>
        </w:rPr>
        <w:t>, И/</w:t>
      </w:r>
      <w:r w:rsidRPr="00DC2B71">
        <w:rPr>
          <w:rFonts w:eastAsia="MS Mincho"/>
          <w:b/>
          <w:sz w:val="28"/>
          <w:szCs w:val="28"/>
        </w:rPr>
        <w:t xml:space="preserve">1,…, </w:t>
      </w:r>
      <w:r>
        <w:rPr>
          <w:rFonts w:eastAsia="MS Mincho"/>
          <w:b/>
          <w:sz w:val="28"/>
          <w:szCs w:val="28"/>
        </w:rPr>
        <w:t>И/</w:t>
      </w:r>
      <w:r w:rsidRPr="00DC2B71">
        <w:rPr>
          <w:rFonts w:eastAsia="MS Mincho"/>
          <w:b/>
          <w:sz w:val="28"/>
          <w:szCs w:val="28"/>
        </w:rPr>
        <w:t xml:space="preserve">7 Зона инженерной инфраструктуры </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И</w:t>
      </w:r>
      <w:r>
        <w:rPr>
          <w:rFonts w:eastAsia="MS Mincho"/>
          <w:sz w:val="28"/>
          <w:szCs w:val="28"/>
        </w:rPr>
        <w:t>, И/</w:t>
      </w:r>
      <w:r w:rsidRPr="00DC2B71">
        <w:rPr>
          <w:rFonts w:eastAsia="MS Mincho"/>
          <w:sz w:val="28"/>
          <w:szCs w:val="28"/>
        </w:rPr>
        <w:t>1</w:t>
      </w:r>
      <w:r>
        <w:rPr>
          <w:rFonts w:eastAsia="MS Mincho"/>
          <w:sz w:val="28"/>
          <w:szCs w:val="28"/>
        </w:rPr>
        <w:t>,…, И/</w:t>
      </w:r>
      <w:r w:rsidRPr="00DC2B71">
        <w:rPr>
          <w:rFonts w:eastAsia="MS Mincho"/>
          <w:sz w:val="28"/>
          <w:szCs w:val="28"/>
        </w:rPr>
        <w:t>7 предназначена для создания правовых условий размещения инженерно-технических объектов, сооружений, коммуникаций.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Коммунальное обслуживание</w:t>
            </w:r>
          </w:p>
        </w:tc>
        <w:tc>
          <w:tcPr>
            <w:tcW w:w="5103" w:type="dxa"/>
            <w:shd w:val="clear" w:color="auto" w:fill="auto"/>
          </w:tcPr>
          <w:p w:rsidR="0091069E" w:rsidRPr="00DC2B71" w:rsidRDefault="0091069E" w:rsidP="0011305E">
            <w:pPr>
              <w:rPr>
                <w:rFonts w:eastAsia="MS Mincho"/>
              </w:rPr>
            </w:pPr>
            <w:r w:rsidRPr="00DC2B7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1" w:history="1">
              <w:r w:rsidRPr="00DC2B71">
                <w:t>кодами 3.1.1</w:t>
              </w:r>
            </w:hyperlink>
            <w:r w:rsidRPr="00DC2B71">
              <w:t xml:space="preserve"> - </w:t>
            </w:r>
            <w:hyperlink w:anchor="P194" w:history="1">
              <w:r w:rsidRPr="00DC2B71">
                <w:t>3.1.2</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3.1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Административные здания организаций, обеспечивающих предоставление </w:t>
            </w:r>
            <w:r w:rsidRPr="00DC2B71">
              <w:rPr>
                <w:rFonts w:eastAsia="MS Mincho"/>
              </w:rPr>
              <w:lastRenderedPageBreak/>
              <w:t>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Обеспечение деятельности в области гидрометеорологии и смежных с ней областях</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Энергетика</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0" w:history="1">
              <w:r w:rsidRPr="00DC2B71">
                <w:rPr>
                  <w:rFonts w:eastAsia="MS Mincho"/>
                </w:rPr>
                <w:t>кодом 3.1</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6.7</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Связь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6.8</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8.3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Общее пользование </w:t>
            </w:r>
            <w:r w:rsidRPr="00DC2B71">
              <w:rPr>
                <w:rFonts w:eastAsia="MS Mincho"/>
              </w:rPr>
              <w:lastRenderedPageBreak/>
              <w:t>водными объектами</w:t>
            </w:r>
          </w:p>
        </w:tc>
        <w:tc>
          <w:tcPr>
            <w:tcW w:w="5103" w:type="dxa"/>
            <w:shd w:val="clear" w:color="auto" w:fill="auto"/>
          </w:tcPr>
          <w:p w:rsidR="0091069E" w:rsidRPr="00DC2B71" w:rsidRDefault="0091069E" w:rsidP="0011305E">
            <w:pPr>
              <w:rPr>
                <w:rFonts w:eastAsia="MS Mincho"/>
              </w:rPr>
            </w:pPr>
            <w:r w:rsidRPr="00DC2B71">
              <w:rPr>
                <w:rFonts w:eastAsia="MS Mincho"/>
              </w:rPr>
              <w:lastRenderedPageBreak/>
              <w:t xml:space="preserve">Использование земельных участков, </w:t>
            </w:r>
            <w:r w:rsidRPr="00DC2B71">
              <w:rPr>
                <w:rFonts w:eastAsia="MS Mincho"/>
              </w:rPr>
              <w:lastRenderedPageBreak/>
              <w:t>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Специальное пользование водными объектами</w:t>
            </w:r>
          </w:p>
        </w:tc>
        <w:tc>
          <w:tcPr>
            <w:tcW w:w="5103" w:type="dxa"/>
            <w:shd w:val="clear" w:color="auto" w:fill="auto"/>
          </w:tcPr>
          <w:p w:rsidR="0091069E" w:rsidRPr="00DC2B71" w:rsidRDefault="0091069E" w:rsidP="0011305E">
            <w:pPr>
              <w:rPr>
                <w:rFonts w:eastAsia="MS Mincho"/>
              </w:rPr>
            </w:pPr>
            <w:r w:rsidRPr="00DC2B71">
              <w:rPr>
                <w:rFonts w:eastAsia="MS Mincho"/>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Гидротехнические сооружения</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103"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DC2B71">
              <w:rPr>
                <w:rFonts w:eastAsia="MS Mincho"/>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DC2B71">
              <w:rPr>
                <w:rFonts w:eastAsia="MS Mincho"/>
              </w:rPr>
              <w:lastRenderedPageBreak/>
              <w:t>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Объекты дорожного сервиса</w:t>
            </w:r>
          </w:p>
        </w:tc>
        <w:tc>
          <w:tcPr>
            <w:tcW w:w="5103" w:type="dxa"/>
            <w:shd w:val="clear" w:color="auto" w:fill="auto"/>
          </w:tcPr>
          <w:p w:rsidR="0091069E" w:rsidRPr="00DC2B71" w:rsidRDefault="0091069E" w:rsidP="0011305E">
            <w:pPr>
              <w:rPr>
                <w:rFonts w:eastAsia="MS Mincho"/>
              </w:rPr>
            </w:pPr>
            <w:r w:rsidRPr="00DC2B71">
              <w:rPr>
                <w:rFonts w:eastAsia="MS Mincho"/>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Заправка транспортных средств</w:t>
            </w:r>
          </w:p>
        </w:tc>
        <w:tc>
          <w:tcPr>
            <w:tcW w:w="5103" w:type="dxa"/>
            <w:shd w:val="clear" w:color="auto" w:fill="auto"/>
          </w:tcPr>
          <w:p w:rsidR="0091069E" w:rsidRPr="00DC2B71" w:rsidRDefault="0091069E" w:rsidP="0011305E">
            <w:pPr>
              <w:rPr>
                <w:rFonts w:eastAsia="MS Mincho"/>
                <w:u w:color="FFFFFF"/>
              </w:rPr>
            </w:pPr>
            <w:r w:rsidRPr="00DC2B71">
              <w:rPr>
                <w:rFonts w:eastAsia="MS Mincho"/>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Обеспечение дорожного отдыха</w:t>
            </w:r>
          </w:p>
        </w:tc>
        <w:tc>
          <w:tcPr>
            <w:tcW w:w="5103" w:type="dxa"/>
            <w:shd w:val="clear" w:color="auto" w:fill="auto"/>
          </w:tcPr>
          <w:p w:rsidR="0091069E" w:rsidRPr="00DC2B71" w:rsidRDefault="0091069E" w:rsidP="0011305E">
            <w:pPr>
              <w:rPr>
                <w:rFonts w:eastAsia="MS Mincho"/>
                <w:u w:color="FFFFFF"/>
              </w:rPr>
            </w:pPr>
            <w:r w:rsidRPr="00DC2B71">
              <w:rPr>
                <w:rFonts w:eastAsia="MS Mincho"/>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4.9.1.2</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Автомобильные мойки</w:t>
            </w:r>
          </w:p>
        </w:tc>
        <w:tc>
          <w:tcPr>
            <w:tcW w:w="5103" w:type="dxa"/>
            <w:shd w:val="clear" w:color="auto" w:fill="auto"/>
          </w:tcPr>
          <w:p w:rsidR="0091069E" w:rsidRPr="00DC2B71" w:rsidRDefault="0091069E" w:rsidP="0011305E">
            <w:pPr>
              <w:rPr>
                <w:rFonts w:eastAsia="MS Mincho"/>
                <w:u w:color="FFFFFF"/>
              </w:rPr>
            </w:pPr>
            <w:r w:rsidRPr="00DC2B71">
              <w:rPr>
                <w:rFonts w:eastAsia="MS Mincho"/>
              </w:rPr>
              <w:t>Размещение автомобильных моек, а также размещение магазинов сопутствующей торговли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Ремонт автомобилей</w:t>
            </w:r>
          </w:p>
        </w:tc>
        <w:tc>
          <w:tcPr>
            <w:tcW w:w="5103" w:type="dxa"/>
            <w:shd w:val="clear" w:color="auto" w:fill="auto"/>
          </w:tcPr>
          <w:p w:rsidR="0091069E" w:rsidRPr="00DC2B71" w:rsidRDefault="0091069E" w:rsidP="0011305E">
            <w:pPr>
              <w:rPr>
                <w:rFonts w:eastAsia="MS Mincho"/>
                <w:u w:color="FFFFFF"/>
              </w:rPr>
            </w:pPr>
            <w:r w:rsidRPr="00DC2B71">
              <w:rPr>
                <w:rFonts w:eastAsia="MS Mincho"/>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bl>
    <w:p w:rsidR="0091069E" w:rsidRPr="00DC2B71" w:rsidRDefault="0091069E" w:rsidP="0091069E">
      <w:pPr>
        <w:rPr>
          <w:rFonts w:eastAsia="MS Mincho"/>
        </w:rPr>
      </w:pPr>
    </w:p>
    <w:p w:rsidR="0091069E" w:rsidRPr="00DC2B71" w:rsidRDefault="0091069E" w:rsidP="0091069E">
      <w:pPr>
        <w:rPr>
          <w:rFonts w:eastAsia="MS Mincho"/>
        </w:rPr>
      </w:pP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Т</w:t>
      </w:r>
      <w:r>
        <w:rPr>
          <w:rFonts w:eastAsia="MS Mincho"/>
          <w:b/>
          <w:sz w:val="28"/>
          <w:szCs w:val="28"/>
        </w:rPr>
        <w:t>, Т/</w:t>
      </w:r>
      <w:r w:rsidRPr="00DC2B71">
        <w:rPr>
          <w:rFonts w:eastAsia="MS Mincho"/>
          <w:b/>
          <w:sz w:val="28"/>
          <w:szCs w:val="28"/>
        </w:rPr>
        <w:t xml:space="preserve">1 Зона транспортной инфраструктуры </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Т</w:t>
      </w:r>
      <w:r>
        <w:rPr>
          <w:rFonts w:eastAsia="MS Mincho"/>
          <w:sz w:val="28"/>
          <w:szCs w:val="28"/>
        </w:rPr>
        <w:t>, Т/</w:t>
      </w:r>
      <w:r w:rsidRPr="00DC2B71">
        <w:rPr>
          <w:rFonts w:eastAsia="MS Mincho"/>
          <w:sz w:val="28"/>
          <w:szCs w:val="28"/>
        </w:rPr>
        <w:t>1 предназначена для создания правовых условий размещения объектов транспортной инфраструктуры,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Хранение автотранспорта</w:t>
            </w:r>
          </w:p>
        </w:tc>
        <w:tc>
          <w:tcPr>
            <w:tcW w:w="5098" w:type="dxa"/>
            <w:shd w:val="clear" w:color="auto" w:fill="auto"/>
          </w:tcPr>
          <w:p w:rsidR="0091069E" w:rsidRPr="00DC2B71" w:rsidRDefault="0091069E" w:rsidP="0011305E">
            <w:pPr>
              <w:rPr>
                <w:rFonts w:eastAsia="MS Mincho"/>
              </w:rPr>
            </w:pPr>
            <w:r w:rsidRPr="00DC2B71">
              <w:t xml:space="preserve">Размещение отдельно стоящих и пристроенных гаражей, в том числе подземных, предназначенных для хранения </w:t>
            </w:r>
            <w:r w:rsidRPr="00DC2B71">
              <w:lastRenderedPageBreak/>
              <w:t xml:space="preserve">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0" w:history="1">
              <w:r w:rsidRPr="00DC2B71">
                <w:t>кодами 2.7.2</w:t>
              </w:r>
            </w:hyperlink>
            <w:r w:rsidRPr="00DC2B71">
              <w:t xml:space="preserve">, </w:t>
            </w:r>
            <w:hyperlink w:anchor="P332" w:history="1">
              <w:r w:rsidRPr="00DC2B71">
                <w:t>4.9</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2.7.1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Служебные гаражи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Объекты дорожного сервиса</w:t>
            </w:r>
          </w:p>
        </w:tc>
        <w:tc>
          <w:tcPr>
            <w:tcW w:w="5098" w:type="dxa"/>
            <w:shd w:val="clear" w:color="auto" w:fill="auto"/>
          </w:tcPr>
          <w:p w:rsidR="0091069E" w:rsidRPr="00DC2B71" w:rsidRDefault="0091069E" w:rsidP="0011305E">
            <w:pPr>
              <w:rPr>
                <w:rFonts w:eastAsia="MS Mincho"/>
              </w:rPr>
            </w:pPr>
            <w:r w:rsidRPr="00DC2B71">
              <w:rPr>
                <w:rFonts w:eastAsia="MS Mincho"/>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Заправка транспортных средств</w:t>
            </w:r>
          </w:p>
        </w:tc>
        <w:tc>
          <w:tcPr>
            <w:tcW w:w="5098" w:type="dxa"/>
            <w:shd w:val="clear" w:color="auto" w:fill="auto"/>
          </w:tcPr>
          <w:p w:rsidR="0091069E" w:rsidRPr="00DC2B71" w:rsidRDefault="0091069E" w:rsidP="0011305E">
            <w:pPr>
              <w:rPr>
                <w:rFonts w:eastAsia="MS Mincho"/>
                <w:u w:color="FFFFFF"/>
              </w:rPr>
            </w:pPr>
            <w:r w:rsidRPr="00DC2B71">
              <w:rPr>
                <w:rFonts w:eastAsia="MS Mincho"/>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Обеспечение дорожного отдыха</w:t>
            </w:r>
          </w:p>
        </w:tc>
        <w:tc>
          <w:tcPr>
            <w:tcW w:w="5098" w:type="dxa"/>
            <w:shd w:val="clear" w:color="auto" w:fill="auto"/>
          </w:tcPr>
          <w:p w:rsidR="0091069E" w:rsidRPr="00DC2B71" w:rsidRDefault="0091069E" w:rsidP="0011305E">
            <w:pPr>
              <w:rPr>
                <w:rFonts w:eastAsia="MS Mincho"/>
                <w:u w:color="FFFFFF"/>
              </w:rPr>
            </w:pPr>
            <w:r w:rsidRPr="00DC2B71">
              <w:rPr>
                <w:rFonts w:eastAsia="MS Mincho"/>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Автомобильные мойки</w:t>
            </w:r>
          </w:p>
        </w:tc>
        <w:tc>
          <w:tcPr>
            <w:tcW w:w="5098" w:type="dxa"/>
            <w:shd w:val="clear" w:color="auto" w:fill="auto"/>
          </w:tcPr>
          <w:p w:rsidR="0091069E" w:rsidRPr="00DC2B71" w:rsidRDefault="0091069E" w:rsidP="0011305E">
            <w:pPr>
              <w:rPr>
                <w:rFonts w:eastAsia="MS Mincho"/>
                <w:u w:color="FFFFFF"/>
              </w:rPr>
            </w:pPr>
            <w:r w:rsidRPr="00DC2B71">
              <w:rPr>
                <w:rFonts w:eastAsia="MS Mincho"/>
              </w:rPr>
              <w:t>Размещение автомобильных моек, а также размещение магазинов сопутствующей торговли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Ремонт автомобилей</w:t>
            </w:r>
          </w:p>
        </w:tc>
        <w:tc>
          <w:tcPr>
            <w:tcW w:w="5098" w:type="dxa"/>
            <w:shd w:val="clear" w:color="auto" w:fill="auto"/>
          </w:tcPr>
          <w:p w:rsidR="0091069E" w:rsidRPr="00DC2B71" w:rsidRDefault="0091069E" w:rsidP="0011305E">
            <w:pPr>
              <w:rPr>
                <w:rFonts w:eastAsia="MS Mincho"/>
                <w:u w:color="FFFFFF"/>
              </w:rPr>
            </w:pPr>
            <w:r w:rsidRPr="00DC2B71">
              <w:rPr>
                <w:rFonts w:eastAsia="MS Mincho"/>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4.9.1.4</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Связь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6.8</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Склад</w:t>
            </w:r>
          </w:p>
        </w:tc>
        <w:tc>
          <w:tcPr>
            <w:tcW w:w="5098" w:type="dxa"/>
            <w:shd w:val="clear" w:color="auto" w:fill="auto"/>
          </w:tcPr>
          <w:p w:rsidR="0091069E" w:rsidRPr="00DC2B71" w:rsidRDefault="0091069E" w:rsidP="0011305E">
            <w:pPr>
              <w:rPr>
                <w:rFonts w:eastAsia="MS Mincho"/>
              </w:rPr>
            </w:pPr>
            <w:r w:rsidRPr="00DC2B71">
              <w:rPr>
                <w:rFonts w:eastAsia="MS Mincho"/>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w:t>
            </w:r>
            <w:r w:rsidRPr="00DC2B71">
              <w:rPr>
                <w:rFonts w:eastAsia="MS Mincho"/>
              </w:rPr>
              <w:lastRenderedPageBreak/>
              <w:t>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6.9</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Складские площадки</w:t>
            </w:r>
          </w:p>
        </w:tc>
        <w:tc>
          <w:tcPr>
            <w:tcW w:w="5098" w:type="dxa"/>
            <w:shd w:val="clear" w:color="auto" w:fill="auto"/>
          </w:tcPr>
          <w:p w:rsidR="0091069E" w:rsidRPr="00DC2B71" w:rsidRDefault="0091069E" w:rsidP="0011305E">
            <w:pPr>
              <w:rPr>
                <w:rFonts w:eastAsia="MS Mincho"/>
              </w:rPr>
            </w:pPr>
            <w:r w:rsidRPr="00DC2B71">
              <w:rPr>
                <w:rFonts w:eastAsia="MS Mincho"/>
              </w:rPr>
              <w:t>Временное хранение, распределение и перевалка грузов (за исключением хранения стратегических запасов) на открытом воздухе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6.9.1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Автомобильный транспорт</w:t>
            </w:r>
          </w:p>
        </w:tc>
        <w:tc>
          <w:tcPr>
            <w:tcW w:w="5098" w:type="dxa"/>
            <w:shd w:val="clear" w:color="auto" w:fill="auto"/>
          </w:tcPr>
          <w:p w:rsidR="0091069E" w:rsidRPr="00DC2B71" w:rsidRDefault="0091069E" w:rsidP="0011305E">
            <w:pPr>
              <w:autoSpaceDE w:val="0"/>
              <w:autoSpaceDN w:val="0"/>
              <w:adjustRightInd w:val="0"/>
              <w:rPr>
                <w:rFonts w:eastAsia="MS Mincho"/>
              </w:rPr>
            </w:pPr>
            <w:r w:rsidRPr="00DC2B71">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468" w:history="1">
              <w:r w:rsidRPr="00DC2B71">
                <w:t>кодами 7.2.1</w:t>
              </w:r>
            </w:hyperlink>
            <w:r w:rsidRPr="00DC2B71">
              <w:t xml:space="preserve"> - </w:t>
            </w:r>
            <w:hyperlink w:anchor="P474" w:history="1">
              <w:r w:rsidRPr="00DC2B71">
                <w:t>7.2.3</w:t>
              </w:r>
            </w:hyperlink>
          </w:p>
        </w:tc>
        <w:tc>
          <w:tcPr>
            <w:tcW w:w="1695" w:type="dxa"/>
            <w:shd w:val="clear" w:color="auto" w:fill="auto"/>
          </w:tcPr>
          <w:p w:rsidR="0091069E" w:rsidRPr="00DC2B71" w:rsidRDefault="0091069E" w:rsidP="0011305E">
            <w:pPr>
              <w:jc w:val="center"/>
              <w:rPr>
                <w:rFonts w:eastAsia="MS Mincho"/>
              </w:rPr>
            </w:pPr>
            <w:r w:rsidRPr="00DC2B71">
              <w:rPr>
                <w:rFonts w:eastAsia="MS Mincho"/>
              </w:rPr>
              <w:t>7.2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1069E" w:rsidRPr="00DC2B71" w:rsidRDefault="0091069E" w:rsidP="0011305E">
            <w:pPr>
              <w:autoSpaceDE w:val="0"/>
              <w:autoSpaceDN w:val="0"/>
              <w:adjustRightInd w:val="0"/>
              <w:rPr>
                <w:rFonts w:eastAsia="MS Mincho"/>
              </w:rPr>
            </w:pPr>
            <w:r w:rsidRPr="00DC2B71">
              <w:rPr>
                <w:rFonts w:eastAsia="MS Mincho"/>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Обслуживание перевозок пассажиров</w:t>
            </w:r>
          </w:p>
        </w:tc>
        <w:tc>
          <w:tcPr>
            <w:tcW w:w="5098"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7.2.2</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Стоянки транспорта общего пользования</w:t>
            </w:r>
          </w:p>
        </w:tc>
        <w:tc>
          <w:tcPr>
            <w:tcW w:w="5098"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стоянок транспортных средств, осуществляющих перевозки людей по установленному маршруту</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7.2.3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Трубопроводный транспорт</w:t>
            </w:r>
          </w:p>
        </w:tc>
        <w:tc>
          <w:tcPr>
            <w:tcW w:w="5098"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7.5</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Обеспечение внутреннего правопорядка</w:t>
            </w:r>
          </w:p>
        </w:tc>
        <w:tc>
          <w:tcPr>
            <w:tcW w:w="5098" w:type="dxa"/>
            <w:shd w:val="clear" w:color="auto" w:fill="auto"/>
          </w:tcPr>
          <w:p w:rsidR="0091069E" w:rsidRPr="00DC2B71" w:rsidRDefault="0091069E" w:rsidP="0011305E">
            <w:pPr>
              <w:rPr>
                <w:rFonts w:eastAsia="MS Mincho"/>
              </w:rPr>
            </w:pPr>
            <w:r w:rsidRPr="00DC2B71">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DC2B71">
              <w:lastRenderedPageBreak/>
              <w:t>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8.3</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lastRenderedPageBreak/>
              <w:t>Земельные участки (территории) общего пользования</w:t>
            </w:r>
          </w:p>
        </w:tc>
        <w:tc>
          <w:tcPr>
            <w:tcW w:w="5098"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autoSpaceDE w:val="0"/>
              <w:autoSpaceDN w:val="0"/>
              <w:adjustRightInd w:val="0"/>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98"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Деловое управление</w:t>
            </w:r>
          </w:p>
        </w:tc>
        <w:tc>
          <w:tcPr>
            <w:tcW w:w="5103" w:type="dxa"/>
            <w:shd w:val="clear" w:color="auto" w:fill="auto"/>
          </w:tcPr>
          <w:p w:rsidR="0091069E" w:rsidRPr="00DC2B71" w:rsidRDefault="0091069E" w:rsidP="0011305E">
            <w:pPr>
              <w:rPr>
                <w:rFonts w:eastAsia="MS Mincho"/>
              </w:rPr>
            </w:pPr>
            <w:r w:rsidRPr="00DC2B71">
              <w:rPr>
                <w:rFonts w:eastAsia="MS Mincho"/>
              </w:rPr>
              <w:t xml:space="preserve">Размещение объектов капитального строительства с целью: размещения объектов </w:t>
            </w:r>
            <w:r w:rsidRPr="00DC2B71">
              <w:rPr>
                <w:rFonts w:eastAsia="MS Mincho"/>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4.1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Магазины</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4.4</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Объекты дорожного сервиса</w:t>
            </w:r>
          </w:p>
        </w:tc>
        <w:tc>
          <w:tcPr>
            <w:tcW w:w="5103" w:type="dxa"/>
            <w:shd w:val="clear" w:color="auto" w:fill="auto"/>
          </w:tcPr>
          <w:p w:rsidR="0091069E" w:rsidRPr="00DC2B71" w:rsidRDefault="0091069E" w:rsidP="0011305E">
            <w:pPr>
              <w:rPr>
                <w:rFonts w:eastAsia="MS Mincho"/>
              </w:rPr>
            </w:pPr>
            <w:r w:rsidRPr="00DC2B71">
              <w:rPr>
                <w:rFonts w:eastAsia="MS Mincho"/>
                <w:u w:color="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Связь</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shd w:val="clear" w:color="auto" w:fill="auto"/>
          </w:tcPr>
          <w:p w:rsidR="0091069E" w:rsidRPr="00DC2B71" w:rsidRDefault="0091069E" w:rsidP="0011305E">
            <w:pPr>
              <w:jc w:val="center"/>
              <w:rPr>
                <w:rFonts w:eastAsia="MS Mincho"/>
              </w:rPr>
            </w:pPr>
            <w:r w:rsidRPr="00DC2B71">
              <w:rPr>
                <w:rFonts w:eastAsia="MS Mincho"/>
              </w:rPr>
              <w:t>6.8</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103" w:type="dxa"/>
            <w:shd w:val="clear" w:color="auto" w:fill="auto"/>
          </w:tcPr>
          <w:p w:rsidR="0091069E" w:rsidRPr="00DC2B71" w:rsidRDefault="0091069E" w:rsidP="0011305E">
            <w:pPr>
              <w:autoSpaceDE w:val="0"/>
              <w:autoSpaceDN w:val="0"/>
              <w:adjustRightInd w:val="0"/>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12.0.2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 xml:space="preserve">Бытовое </w:t>
            </w:r>
            <w:r w:rsidRPr="00DC2B71">
              <w:rPr>
                <w:rFonts w:eastAsia="MS Mincho"/>
              </w:rPr>
              <w:lastRenderedPageBreak/>
              <w:t>обслуживание</w:t>
            </w:r>
          </w:p>
        </w:tc>
        <w:tc>
          <w:tcPr>
            <w:tcW w:w="5103" w:type="dxa"/>
            <w:shd w:val="clear" w:color="auto" w:fill="auto"/>
          </w:tcPr>
          <w:p w:rsidR="0091069E" w:rsidRPr="00DC2B71" w:rsidRDefault="0091069E" w:rsidP="0011305E">
            <w:pPr>
              <w:rPr>
                <w:rFonts w:eastAsia="MS Mincho"/>
              </w:rPr>
            </w:pPr>
            <w:r w:rsidRPr="00DC2B71">
              <w:rPr>
                <w:rFonts w:eastAsia="MS Mincho"/>
              </w:rPr>
              <w:lastRenderedPageBreak/>
              <w:t xml:space="preserve">Размещение объектов капитального </w:t>
            </w:r>
            <w:r w:rsidRPr="00DC2B71">
              <w:rPr>
                <w:rFonts w:eastAsia="MS Mincho"/>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lastRenderedPageBreak/>
              <w:t>3.3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lastRenderedPageBreak/>
              <w:t>Деловое управление</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w:t>
            </w:r>
          </w:p>
        </w:tc>
      </w:tr>
    </w:tbl>
    <w:p w:rsidR="0091069E" w:rsidRPr="00DC2B71" w:rsidRDefault="0091069E" w:rsidP="0091069E">
      <w:pPr>
        <w:rPr>
          <w:b/>
          <w:sz w:val="28"/>
          <w:szCs w:val="28"/>
        </w:rPr>
      </w:pPr>
      <w:r w:rsidRPr="00DC2B71">
        <w:rPr>
          <w:b/>
          <w:sz w:val="28"/>
          <w:szCs w:val="28"/>
        </w:rPr>
        <w:t xml:space="preserve">      </w:t>
      </w:r>
    </w:p>
    <w:p w:rsidR="0091069E" w:rsidRPr="00977889" w:rsidRDefault="0091069E" w:rsidP="0091069E">
      <w:pPr>
        <w:pStyle w:val="1"/>
        <w:numPr>
          <w:ilvl w:val="2"/>
          <w:numId w:val="37"/>
        </w:numPr>
        <w:spacing w:before="200" w:after="200" w:line="276" w:lineRule="auto"/>
        <w:jc w:val="both"/>
        <w:rPr>
          <w:rFonts w:ascii="Times New Roman" w:hAnsi="Times New Roman"/>
          <w:sz w:val="28"/>
          <w:szCs w:val="28"/>
          <w:lang w:val="ru-RU"/>
        </w:rPr>
      </w:pPr>
      <w:r>
        <w:rPr>
          <w:rFonts w:ascii="Times New Roman" w:hAnsi="Times New Roman"/>
          <w:sz w:val="28"/>
          <w:szCs w:val="28"/>
          <w:lang w:val="ru-RU"/>
        </w:rPr>
        <w:t xml:space="preserve"> </w:t>
      </w:r>
      <w:r w:rsidRPr="00CE1BC4">
        <w:rPr>
          <w:rFonts w:ascii="Times New Roman" w:hAnsi="Times New Roman"/>
          <w:sz w:val="28"/>
          <w:szCs w:val="28"/>
        </w:rPr>
        <w:t>Перечень видов разрешенного использования земельных участков и объектов капитального стро</w:t>
      </w:r>
      <w:r w:rsidRPr="00CE1BC4">
        <w:rPr>
          <w:rFonts w:ascii="Times New Roman" w:hAnsi="Times New Roman"/>
          <w:sz w:val="28"/>
          <w:szCs w:val="28"/>
        </w:rPr>
        <w:t>и</w:t>
      </w:r>
      <w:r w:rsidRPr="00CE1BC4">
        <w:rPr>
          <w:rFonts w:ascii="Times New Roman" w:hAnsi="Times New Roman"/>
          <w:sz w:val="28"/>
          <w:szCs w:val="28"/>
        </w:rPr>
        <w:t>тельства в зонах</w:t>
      </w:r>
      <w:r>
        <w:rPr>
          <w:rFonts w:ascii="Times New Roman" w:hAnsi="Times New Roman"/>
          <w:sz w:val="28"/>
          <w:szCs w:val="28"/>
          <w:lang w:val="ru-RU"/>
        </w:rPr>
        <w:t xml:space="preserve"> специального назначения</w:t>
      </w:r>
      <w:r>
        <w:rPr>
          <w:rFonts w:ascii="Times New Roman" w:hAnsi="Times New Roman"/>
          <w:sz w:val="28"/>
          <w:szCs w:val="28"/>
          <w:u w:color="FFFFFF"/>
          <w:lang w:val="ru-RU"/>
        </w:rPr>
        <w:t>.</w:t>
      </w: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Сп1</w:t>
      </w:r>
      <w:r>
        <w:rPr>
          <w:rFonts w:eastAsia="MS Mincho"/>
          <w:b/>
          <w:sz w:val="28"/>
          <w:szCs w:val="28"/>
        </w:rPr>
        <w:t>, Сп1/</w:t>
      </w:r>
      <w:r w:rsidRPr="00DC2B71">
        <w:rPr>
          <w:rFonts w:eastAsia="MS Mincho"/>
          <w:b/>
          <w:sz w:val="28"/>
          <w:szCs w:val="28"/>
        </w:rPr>
        <w:t xml:space="preserve">1 Зона специального назначения, связанная с захоронениями </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Сп1</w:t>
      </w:r>
      <w:r>
        <w:rPr>
          <w:rFonts w:eastAsia="MS Mincho"/>
          <w:sz w:val="28"/>
          <w:szCs w:val="28"/>
        </w:rPr>
        <w:t>, Сп1/</w:t>
      </w:r>
      <w:r w:rsidRPr="00DC2B71">
        <w:rPr>
          <w:rFonts w:eastAsia="MS Mincho"/>
          <w:sz w:val="28"/>
          <w:szCs w:val="28"/>
        </w:rPr>
        <w:t>1 предназначена для обеспечения правовых условий размещения объектов погребения и необходимых объектов инженерной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5065"/>
        <w:gridCol w:w="1693"/>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8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65"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3"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87" w:type="dxa"/>
            <w:shd w:val="clear" w:color="auto" w:fill="auto"/>
          </w:tcPr>
          <w:p w:rsidR="0091069E" w:rsidRPr="00DC2B71" w:rsidRDefault="0091069E" w:rsidP="0011305E">
            <w:pPr>
              <w:rPr>
                <w:rFonts w:eastAsia="MS Mincho"/>
              </w:rPr>
            </w:pPr>
            <w:r w:rsidRPr="00DC2B71">
              <w:rPr>
                <w:rFonts w:eastAsia="MS Mincho"/>
              </w:rPr>
              <w:t>Земельные участки (территории) общего пользования</w:t>
            </w:r>
          </w:p>
        </w:tc>
        <w:tc>
          <w:tcPr>
            <w:tcW w:w="5065"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87"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65"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DC2B71">
              <w:rPr>
                <w:rFonts w:eastAsia="MS Mincho"/>
              </w:rPr>
              <w:lastRenderedPageBreak/>
              <w:t>предназначенных для охраны транспортных средств</w:t>
            </w:r>
          </w:p>
        </w:tc>
        <w:tc>
          <w:tcPr>
            <w:tcW w:w="1693" w:type="dxa"/>
            <w:shd w:val="clear" w:color="auto" w:fill="auto"/>
          </w:tcPr>
          <w:p w:rsidR="0091069E" w:rsidRPr="00DC2B71" w:rsidRDefault="0091069E" w:rsidP="0011305E">
            <w:pPr>
              <w:jc w:val="center"/>
              <w:rPr>
                <w:rFonts w:eastAsia="MS Mincho"/>
              </w:rPr>
            </w:pPr>
            <w:r w:rsidRPr="00DC2B71">
              <w:rPr>
                <w:rFonts w:eastAsia="MS Mincho"/>
              </w:rPr>
              <w:lastRenderedPageBreak/>
              <w:t>12.0.1</w:t>
            </w:r>
          </w:p>
        </w:tc>
      </w:tr>
      <w:tr w:rsidR="0091069E" w:rsidRPr="00DC2B71" w:rsidTr="0011305E">
        <w:tc>
          <w:tcPr>
            <w:tcW w:w="2587" w:type="dxa"/>
            <w:shd w:val="clear" w:color="auto" w:fill="auto"/>
          </w:tcPr>
          <w:p w:rsidR="0091069E" w:rsidRPr="00DC2B71" w:rsidRDefault="0091069E" w:rsidP="0011305E">
            <w:pPr>
              <w:rPr>
                <w:rFonts w:eastAsia="MS Mincho"/>
              </w:rPr>
            </w:pPr>
            <w:r w:rsidRPr="00DC2B71">
              <w:rPr>
                <w:rFonts w:eastAsia="MS Mincho"/>
              </w:rPr>
              <w:lastRenderedPageBreak/>
              <w:t>Благоустройство территории</w:t>
            </w:r>
          </w:p>
        </w:tc>
        <w:tc>
          <w:tcPr>
            <w:tcW w:w="5065"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12.0.2</w:t>
            </w:r>
          </w:p>
        </w:tc>
      </w:tr>
      <w:tr w:rsidR="0091069E" w:rsidRPr="00DC2B71" w:rsidTr="0011305E">
        <w:tc>
          <w:tcPr>
            <w:tcW w:w="2587" w:type="dxa"/>
            <w:shd w:val="clear" w:color="auto" w:fill="auto"/>
          </w:tcPr>
          <w:p w:rsidR="0091069E" w:rsidRPr="00DC2B71" w:rsidRDefault="0091069E" w:rsidP="0011305E">
            <w:pPr>
              <w:rPr>
                <w:rFonts w:eastAsia="MS Mincho"/>
              </w:rPr>
            </w:pPr>
            <w:r w:rsidRPr="00DC2B71">
              <w:rPr>
                <w:rFonts w:eastAsia="MS Mincho"/>
              </w:rPr>
              <w:t>Ритуальная деятельность</w:t>
            </w:r>
          </w:p>
        </w:tc>
        <w:tc>
          <w:tcPr>
            <w:tcW w:w="5065" w:type="dxa"/>
            <w:shd w:val="clear" w:color="auto" w:fill="auto"/>
          </w:tcPr>
          <w:p w:rsidR="0091069E" w:rsidRPr="00DC2B71" w:rsidRDefault="0091069E" w:rsidP="0011305E">
            <w:pPr>
              <w:rPr>
                <w:rFonts w:eastAsia="MS Mincho"/>
              </w:rPr>
            </w:pPr>
            <w:r w:rsidRPr="00DC2B71">
              <w:rPr>
                <w:rFonts w:eastAsia="MS Mincho"/>
              </w:rPr>
              <w:t>Размещение кладбищ, крематориев и мест захоронения;</w:t>
            </w:r>
            <w:r w:rsidRPr="00A93330">
              <w:rPr>
                <w:rFonts w:eastAsia="MS Mincho"/>
              </w:rPr>
              <w:t xml:space="preserve"> </w:t>
            </w:r>
            <w:r w:rsidRPr="00DC2B71">
              <w:rPr>
                <w:rFonts w:eastAsia="MS Mincho"/>
              </w:rPr>
              <w:t>размещение соответствующих культовых сооружений;</w:t>
            </w:r>
          </w:p>
          <w:p w:rsidR="0091069E" w:rsidRPr="00DC2B71" w:rsidRDefault="0091069E" w:rsidP="0011305E">
            <w:pPr>
              <w:rPr>
                <w:rFonts w:eastAsia="MS Mincho"/>
              </w:rPr>
            </w:pPr>
            <w:r w:rsidRPr="00DC2B71">
              <w:rPr>
                <w:rFonts w:eastAsia="MS Mincho"/>
              </w:rPr>
              <w:t>осуществление деятельности по производству продукции ритуально-обрядового назначения</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12.1</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Предоставление коммунальных услуг</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3.1.1</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Бытовое обслуживание</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103"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c>
          <w:tcPr>
            <w:tcW w:w="2547" w:type="dxa"/>
            <w:shd w:val="clear" w:color="auto" w:fill="auto"/>
          </w:tcPr>
          <w:p w:rsidR="0091069E" w:rsidRPr="00DC2B71" w:rsidRDefault="0091069E" w:rsidP="0011305E">
            <w:pPr>
              <w:jc w:val="center"/>
              <w:rPr>
                <w:rFonts w:eastAsia="MS Mincho"/>
              </w:rPr>
            </w:pPr>
            <w:r w:rsidRPr="00DC2B71">
              <w:rPr>
                <w:rFonts w:eastAsia="MS Mincho"/>
              </w:rPr>
              <w:lastRenderedPageBreak/>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pPr>
              <w:rPr>
                <w:rFonts w:eastAsia="MS Mincho"/>
              </w:rPr>
            </w:pPr>
            <w:r w:rsidRPr="00DC2B71">
              <w:t>Бытовое обслуживание</w:t>
            </w:r>
          </w:p>
        </w:tc>
        <w:tc>
          <w:tcPr>
            <w:tcW w:w="5103"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7" w:type="dxa"/>
            <w:shd w:val="clear" w:color="auto" w:fill="auto"/>
          </w:tcPr>
          <w:p w:rsidR="0091069E" w:rsidRPr="00DC2B71" w:rsidRDefault="0091069E" w:rsidP="0011305E">
            <w:r w:rsidRPr="00DC2B71">
              <w:rPr>
                <w:rFonts w:eastAsia="MS Mincho"/>
              </w:rPr>
              <w:t>Осуществление религиозных обрядов</w:t>
            </w:r>
          </w:p>
        </w:tc>
        <w:tc>
          <w:tcPr>
            <w:tcW w:w="5103" w:type="dxa"/>
            <w:shd w:val="clear" w:color="auto" w:fill="auto"/>
          </w:tcPr>
          <w:p w:rsidR="0091069E" w:rsidRPr="00DC2B71" w:rsidRDefault="0091069E" w:rsidP="0011305E">
            <w:r w:rsidRPr="00DC2B71">
              <w:rPr>
                <w:rFonts w:eastAsia="MS Mincho"/>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3.7.1</w:t>
            </w:r>
          </w:p>
        </w:tc>
      </w:tr>
      <w:tr w:rsidR="0091069E" w:rsidRPr="00DC2B71" w:rsidTr="0011305E">
        <w:tc>
          <w:tcPr>
            <w:tcW w:w="2547" w:type="dxa"/>
            <w:shd w:val="clear" w:color="auto" w:fill="auto"/>
          </w:tcPr>
          <w:p w:rsidR="0091069E" w:rsidRPr="00DC2B71" w:rsidRDefault="0091069E" w:rsidP="0011305E">
            <w:r w:rsidRPr="00DC2B71">
              <w:t>Специальная деятельность</w:t>
            </w:r>
          </w:p>
        </w:tc>
        <w:tc>
          <w:tcPr>
            <w:tcW w:w="5103" w:type="dxa"/>
            <w:shd w:val="clear" w:color="auto" w:fill="auto"/>
          </w:tcPr>
          <w:p w:rsidR="0091069E" w:rsidRPr="00DC2B71" w:rsidRDefault="0091069E" w:rsidP="0011305E">
            <w:r w:rsidRPr="00DC2B71">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12.2</w:t>
            </w:r>
          </w:p>
        </w:tc>
      </w:tr>
    </w:tbl>
    <w:p w:rsidR="0091069E" w:rsidRPr="00DC2B71" w:rsidRDefault="0091069E" w:rsidP="0091069E">
      <w:pPr>
        <w:rPr>
          <w:rFonts w:eastAsia="MS Mincho"/>
        </w:rPr>
      </w:pPr>
    </w:p>
    <w:p w:rsidR="0091069E" w:rsidRPr="00DC2B71" w:rsidRDefault="0091069E" w:rsidP="0091069E">
      <w:pPr>
        <w:spacing w:after="240"/>
        <w:jc w:val="center"/>
        <w:outlineLvl w:val="3"/>
        <w:rPr>
          <w:rFonts w:eastAsia="MS Mincho"/>
          <w:b/>
          <w:sz w:val="28"/>
          <w:szCs w:val="28"/>
        </w:rPr>
      </w:pPr>
      <w:r w:rsidRPr="00DC2B71">
        <w:rPr>
          <w:rFonts w:eastAsia="MS Mincho"/>
          <w:b/>
          <w:sz w:val="28"/>
          <w:szCs w:val="28"/>
        </w:rPr>
        <w:t>Сп4 Зона размещения отходов производства и потребления</w:t>
      </w:r>
    </w:p>
    <w:p w:rsidR="0091069E" w:rsidRPr="00DC2B71" w:rsidRDefault="0091069E" w:rsidP="0091069E">
      <w:pPr>
        <w:tabs>
          <w:tab w:val="left" w:pos="0"/>
        </w:tabs>
        <w:spacing w:after="200" w:line="360" w:lineRule="auto"/>
        <w:ind w:firstLine="709"/>
        <w:jc w:val="both"/>
        <w:rPr>
          <w:rFonts w:eastAsia="MS Mincho"/>
          <w:sz w:val="28"/>
          <w:szCs w:val="28"/>
        </w:rPr>
      </w:pPr>
      <w:r w:rsidRPr="00DC2B71">
        <w:rPr>
          <w:rFonts w:eastAsia="MS Mincho"/>
          <w:sz w:val="28"/>
          <w:szCs w:val="28"/>
        </w:rPr>
        <w:t>Зона Сп4 выделена в целях обеспечения правовых условий деятельности объектов отходов производства и потребления,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4"/>
        <w:gridCol w:w="5062"/>
        <w:gridCol w:w="1693"/>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Основные виды разрешенного использования земельных участков и объектов капитального строительства</w:t>
            </w:r>
          </w:p>
        </w:tc>
      </w:tr>
      <w:tr w:rsidR="0091069E" w:rsidRPr="00DC2B71" w:rsidTr="0011305E">
        <w:tc>
          <w:tcPr>
            <w:tcW w:w="2584"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62"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3"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84" w:type="dxa"/>
            <w:shd w:val="clear" w:color="auto" w:fill="auto"/>
          </w:tcPr>
          <w:p w:rsidR="0091069E" w:rsidRPr="00DC2B71" w:rsidRDefault="0091069E" w:rsidP="0011305E">
            <w:pPr>
              <w:autoSpaceDE w:val="0"/>
              <w:autoSpaceDN w:val="0"/>
              <w:adjustRightInd w:val="0"/>
              <w:jc w:val="both"/>
              <w:rPr>
                <w:rFonts w:eastAsia="MS Mincho"/>
                <w:bCs/>
              </w:rPr>
            </w:pPr>
            <w:r w:rsidRPr="00DC2B71">
              <w:rPr>
                <w:rFonts w:eastAsia="MS Mincho"/>
                <w:bCs/>
              </w:rPr>
              <w:t>Предоставление коммунальных услуг</w:t>
            </w:r>
          </w:p>
        </w:tc>
        <w:tc>
          <w:tcPr>
            <w:tcW w:w="5062" w:type="dxa"/>
            <w:shd w:val="clear" w:color="auto" w:fill="auto"/>
          </w:tcPr>
          <w:p w:rsidR="0091069E" w:rsidRPr="00DC2B71" w:rsidRDefault="0091069E" w:rsidP="0011305E">
            <w:pPr>
              <w:autoSpaceDE w:val="0"/>
              <w:autoSpaceDN w:val="0"/>
              <w:adjustRightInd w:val="0"/>
              <w:rPr>
                <w:rFonts w:eastAsia="MS Mincho"/>
                <w:bCs/>
              </w:rPr>
            </w:pPr>
            <w:r w:rsidRPr="00DC2B71">
              <w:rPr>
                <w:rFonts w:eastAsia="MS Mincho"/>
                <w:bC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w:t>
            </w:r>
            <w:r w:rsidRPr="00DC2B71">
              <w:rPr>
                <w:rFonts w:eastAsia="MS Mincho"/>
                <w:bCs/>
              </w:rPr>
              <w:lastRenderedPageBreak/>
              <w:t>и плавки снега)</w:t>
            </w:r>
          </w:p>
        </w:tc>
        <w:tc>
          <w:tcPr>
            <w:tcW w:w="1693" w:type="dxa"/>
            <w:shd w:val="clear" w:color="auto" w:fill="auto"/>
          </w:tcPr>
          <w:p w:rsidR="0091069E" w:rsidRPr="00DC2B71" w:rsidRDefault="0091069E" w:rsidP="0011305E">
            <w:pPr>
              <w:jc w:val="center"/>
              <w:rPr>
                <w:rFonts w:eastAsia="MS Mincho"/>
                <w:bCs/>
              </w:rPr>
            </w:pPr>
            <w:r w:rsidRPr="00DC2B71">
              <w:rPr>
                <w:rFonts w:eastAsia="MS Mincho"/>
                <w:bCs/>
              </w:rPr>
              <w:lastRenderedPageBreak/>
              <w:t>3.1.1</w:t>
            </w:r>
          </w:p>
        </w:tc>
      </w:tr>
      <w:tr w:rsidR="0091069E" w:rsidRPr="00DC2B71" w:rsidTr="0011305E">
        <w:tc>
          <w:tcPr>
            <w:tcW w:w="2584" w:type="dxa"/>
            <w:shd w:val="clear" w:color="auto" w:fill="auto"/>
          </w:tcPr>
          <w:p w:rsidR="0091069E" w:rsidRPr="00DC2B71" w:rsidRDefault="0091069E" w:rsidP="0011305E">
            <w:pPr>
              <w:rPr>
                <w:rFonts w:eastAsia="MS Mincho"/>
              </w:rPr>
            </w:pPr>
            <w:r w:rsidRPr="00DC2B71">
              <w:rPr>
                <w:rFonts w:eastAsia="MS Mincho"/>
              </w:rPr>
              <w:lastRenderedPageBreak/>
              <w:t>Земельные участки (территории) общего пользования</w:t>
            </w:r>
          </w:p>
        </w:tc>
        <w:tc>
          <w:tcPr>
            <w:tcW w:w="5062" w:type="dxa"/>
            <w:shd w:val="clear" w:color="auto" w:fill="auto"/>
          </w:tcPr>
          <w:p w:rsidR="0091069E" w:rsidRPr="00DC2B71" w:rsidRDefault="0091069E" w:rsidP="0011305E">
            <w:pPr>
              <w:rPr>
                <w:rFonts w:eastAsia="MS Mincho"/>
              </w:rPr>
            </w:pPr>
            <w:r w:rsidRPr="00DC2B71">
              <w:rPr>
                <w:rFonts w:eastAsia="MS Mincho"/>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12.0</w:t>
            </w:r>
          </w:p>
        </w:tc>
      </w:tr>
      <w:tr w:rsidR="0091069E" w:rsidRPr="00DC2B71" w:rsidTr="0011305E">
        <w:tc>
          <w:tcPr>
            <w:tcW w:w="2584" w:type="dxa"/>
            <w:shd w:val="clear" w:color="auto" w:fill="auto"/>
          </w:tcPr>
          <w:p w:rsidR="0091069E" w:rsidRPr="00DC2B71" w:rsidRDefault="0091069E" w:rsidP="0011305E">
            <w:pPr>
              <w:rPr>
                <w:rFonts w:eastAsia="MS Mincho"/>
              </w:rPr>
            </w:pPr>
            <w:r w:rsidRPr="00DC2B71">
              <w:rPr>
                <w:rFonts w:eastAsia="MS Mincho"/>
              </w:rPr>
              <w:t>Улично-дорожная сеть</w:t>
            </w:r>
          </w:p>
        </w:tc>
        <w:tc>
          <w:tcPr>
            <w:tcW w:w="5062" w:type="dxa"/>
            <w:shd w:val="clear" w:color="auto" w:fill="auto"/>
          </w:tcPr>
          <w:p w:rsidR="0091069E" w:rsidRPr="00DC2B71" w:rsidRDefault="0091069E" w:rsidP="0011305E">
            <w:pPr>
              <w:rPr>
                <w:rFonts w:eastAsia="MS Mincho"/>
              </w:rPr>
            </w:pPr>
            <w:r w:rsidRPr="00DC2B71">
              <w:rPr>
                <w:rFonts w:eastAsia="MS Mincho"/>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1069E" w:rsidRPr="00DC2B71" w:rsidRDefault="0091069E" w:rsidP="0011305E">
            <w:pPr>
              <w:rPr>
                <w:rFonts w:eastAsia="MS Mincho"/>
              </w:rPr>
            </w:pPr>
            <w:r w:rsidRPr="00DC2B71">
              <w:rPr>
                <w:rFonts w:eastAsia="MS Mincho"/>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12.0.1</w:t>
            </w:r>
          </w:p>
        </w:tc>
      </w:tr>
      <w:tr w:rsidR="0091069E" w:rsidRPr="00DC2B71" w:rsidTr="0011305E">
        <w:tc>
          <w:tcPr>
            <w:tcW w:w="2584" w:type="dxa"/>
            <w:shd w:val="clear" w:color="auto" w:fill="auto"/>
          </w:tcPr>
          <w:p w:rsidR="0091069E" w:rsidRPr="00DC2B71" w:rsidRDefault="0091069E" w:rsidP="0011305E">
            <w:pPr>
              <w:rPr>
                <w:rFonts w:eastAsia="MS Mincho"/>
              </w:rPr>
            </w:pPr>
            <w:r w:rsidRPr="00DC2B71">
              <w:rPr>
                <w:rFonts w:eastAsia="MS Mincho"/>
              </w:rPr>
              <w:t>Благоустройство территории</w:t>
            </w:r>
          </w:p>
        </w:tc>
        <w:tc>
          <w:tcPr>
            <w:tcW w:w="5062" w:type="dxa"/>
            <w:shd w:val="clear" w:color="auto" w:fill="auto"/>
          </w:tcPr>
          <w:p w:rsidR="0091069E" w:rsidRPr="00DC2B71" w:rsidRDefault="0091069E" w:rsidP="0011305E">
            <w:pPr>
              <w:rPr>
                <w:rFonts w:eastAsia="MS Mincho"/>
              </w:rPr>
            </w:pPr>
            <w:r w:rsidRPr="00DC2B71">
              <w:rPr>
                <w:rFonts w:eastAsia="MS Mincho"/>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12.0.2</w:t>
            </w:r>
          </w:p>
        </w:tc>
      </w:tr>
      <w:tr w:rsidR="0091069E" w:rsidRPr="00DC2B71" w:rsidTr="0011305E">
        <w:tc>
          <w:tcPr>
            <w:tcW w:w="2584" w:type="dxa"/>
            <w:shd w:val="clear" w:color="auto" w:fill="auto"/>
          </w:tcPr>
          <w:p w:rsidR="0091069E" w:rsidRPr="00DC2B71" w:rsidRDefault="0091069E" w:rsidP="0011305E">
            <w:pPr>
              <w:rPr>
                <w:rFonts w:eastAsia="MS Mincho"/>
              </w:rPr>
            </w:pPr>
            <w:r w:rsidRPr="00DC2B71">
              <w:t>Специальная деятельность</w:t>
            </w:r>
          </w:p>
        </w:tc>
        <w:tc>
          <w:tcPr>
            <w:tcW w:w="5062" w:type="dxa"/>
            <w:shd w:val="clear" w:color="auto" w:fill="auto"/>
          </w:tcPr>
          <w:p w:rsidR="0091069E" w:rsidRPr="00DC2B71" w:rsidRDefault="0091069E" w:rsidP="0011305E">
            <w:pPr>
              <w:rPr>
                <w:rFonts w:eastAsia="MS Mincho"/>
              </w:rPr>
            </w:pPr>
            <w:r w:rsidRPr="00DC2B71">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93" w:type="dxa"/>
            <w:shd w:val="clear" w:color="auto" w:fill="auto"/>
          </w:tcPr>
          <w:p w:rsidR="0091069E" w:rsidRPr="00DC2B71" w:rsidRDefault="0091069E" w:rsidP="0011305E">
            <w:pPr>
              <w:jc w:val="center"/>
              <w:rPr>
                <w:rFonts w:eastAsia="MS Mincho"/>
              </w:rPr>
            </w:pPr>
            <w:r w:rsidRPr="00DC2B71">
              <w:rPr>
                <w:rFonts w:eastAsia="MS Mincho"/>
              </w:rPr>
              <w:t>12.2</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91069E" w:rsidRPr="00DC2B71" w:rsidTr="0011305E">
        <w:tc>
          <w:tcPr>
            <w:tcW w:w="9339" w:type="dxa"/>
            <w:gridSpan w:val="3"/>
            <w:shd w:val="clear" w:color="auto" w:fill="auto"/>
          </w:tcPr>
          <w:p w:rsidR="0091069E" w:rsidRPr="00DC2B71" w:rsidRDefault="0091069E" w:rsidP="0011305E">
            <w:pPr>
              <w:jc w:val="center"/>
              <w:rPr>
                <w:rFonts w:eastAsia="MS Mincho"/>
                <w:b/>
              </w:rPr>
            </w:pPr>
            <w:r w:rsidRPr="00DC2B71">
              <w:rPr>
                <w:rFonts w:eastAsia="MS Mincho"/>
                <w:b/>
              </w:rPr>
              <w:t>Вспомогательные виды разрешенного использования земельных участков и объектов капитального строительства</w:t>
            </w:r>
          </w:p>
        </w:tc>
      </w:tr>
      <w:tr w:rsidR="0091069E" w:rsidRPr="00DC2B71" w:rsidTr="0011305E">
        <w:tc>
          <w:tcPr>
            <w:tcW w:w="2546"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098"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6" w:type="dxa"/>
            <w:shd w:val="clear" w:color="auto" w:fill="auto"/>
          </w:tcPr>
          <w:p w:rsidR="0091069E" w:rsidRPr="00DC2B71" w:rsidRDefault="0091069E" w:rsidP="0011305E">
            <w:pPr>
              <w:autoSpaceDE w:val="0"/>
              <w:autoSpaceDN w:val="0"/>
              <w:adjustRightInd w:val="0"/>
              <w:jc w:val="both"/>
              <w:rPr>
                <w:rFonts w:eastAsia="MS Mincho"/>
                <w:bCs/>
              </w:rPr>
            </w:pPr>
            <w:r w:rsidRPr="00DC2B71">
              <w:rPr>
                <w:rFonts w:eastAsia="MS Mincho"/>
                <w:bCs/>
              </w:rPr>
              <w:t>Предоставление коммунальных услуг</w:t>
            </w:r>
          </w:p>
        </w:tc>
        <w:tc>
          <w:tcPr>
            <w:tcW w:w="5098" w:type="dxa"/>
            <w:shd w:val="clear" w:color="auto" w:fill="auto"/>
          </w:tcPr>
          <w:p w:rsidR="0091069E" w:rsidRPr="00DC2B71" w:rsidRDefault="0091069E" w:rsidP="0011305E">
            <w:pPr>
              <w:autoSpaceDE w:val="0"/>
              <w:autoSpaceDN w:val="0"/>
              <w:adjustRightInd w:val="0"/>
              <w:rPr>
                <w:rFonts w:eastAsia="MS Mincho"/>
                <w:bCs/>
              </w:rPr>
            </w:pPr>
            <w:r w:rsidRPr="00DC2B71">
              <w:rPr>
                <w:rFonts w:eastAsia="MS Mincho"/>
                <w:bCs/>
              </w:rPr>
              <w:t xml:space="preserve">Размещение зданий и сооружений, обеспечивающих поставку воды, тепла, </w:t>
            </w:r>
            <w:r w:rsidRPr="00DC2B71">
              <w:rPr>
                <w:rFonts w:eastAsia="MS Mincho"/>
                <w:bCs/>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shd w:val="clear" w:color="auto" w:fill="auto"/>
          </w:tcPr>
          <w:p w:rsidR="0091069E" w:rsidRPr="00DC2B71" w:rsidRDefault="0091069E" w:rsidP="0011305E">
            <w:pPr>
              <w:jc w:val="center"/>
              <w:rPr>
                <w:rFonts w:eastAsia="MS Mincho"/>
                <w:bCs/>
              </w:rPr>
            </w:pPr>
            <w:r w:rsidRPr="00DC2B71">
              <w:rPr>
                <w:rFonts w:eastAsia="MS Mincho"/>
                <w:bCs/>
              </w:rPr>
              <w:lastRenderedPageBreak/>
              <w:t>3.1.1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lastRenderedPageBreak/>
              <w:t>Бытовое обслуживание</w:t>
            </w:r>
          </w:p>
        </w:tc>
        <w:tc>
          <w:tcPr>
            <w:tcW w:w="5098" w:type="dxa"/>
            <w:shd w:val="clear" w:color="auto" w:fill="auto"/>
          </w:tcPr>
          <w:p w:rsidR="0091069E" w:rsidRPr="00DC2B71" w:rsidRDefault="0091069E" w:rsidP="0011305E">
            <w:pPr>
              <w:rPr>
                <w:rFonts w:eastAsia="MS Mincho"/>
              </w:rPr>
            </w:pPr>
            <w:r w:rsidRPr="00DC2B71">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3.3</w:t>
            </w:r>
          </w:p>
        </w:tc>
      </w:tr>
      <w:tr w:rsidR="0091069E" w:rsidRPr="00DC2B71" w:rsidTr="0011305E">
        <w:tc>
          <w:tcPr>
            <w:tcW w:w="2546" w:type="dxa"/>
            <w:shd w:val="clear" w:color="auto" w:fill="auto"/>
          </w:tcPr>
          <w:p w:rsidR="0091069E" w:rsidRPr="00DC2B71" w:rsidRDefault="0091069E" w:rsidP="0011305E">
            <w:r w:rsidRPr="00DC2B71">
              <w:rPr>
                <w:rFonts w:eastAsia="MS Mincho"/>
              </w:rPr>
              <w:t>Деловое управление</w:t>
            </w:r>
          </w:p>
        </w:tc>
        <w:tc>
          <w:tcPr>
            <w:tcW w:w="5098" w:type="dxa"/>
            <w:shd w:val="clear" w:color="auto" w:fill="auto"/>
          </w:tcPr>
          <w:p w:rsidR="0091069E" w:rsidRPr="00DC2B71" w:rsidRDefault="0091069E" w:rsidP="0011305E">
            <w:r w:rsidRPr="00DC2B71">
              <w:rPr>
                <w:rFonts w:eastAsia="MS Mincho"/>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4.1</w:t>
            </w:r>
          </w:p>
        </w:tc>
      </w:tr>
      <w:tr w:rsidR="0091069E" w:rsidRPr="00DC2B71" w:rsidTr="0011305E">
        <w:tc>
          <w:tcPr>
            <w:tcW w:w="2546" w:type="dxa"/>
            <w:shd w:val="clear" w:color="auto" w:fill="auto"/>
          </w:tcPr>
          <w:p w:rsidR="0091069E" w:rsidRPr="00DC2B71" w:rsidRDefault="0091069E" w:rsidP="0011305E">
            <w:pPr>
              <w:rPr>
                <w:rFonts w:eastAsia="MS Mincho"/>
              </w:rPr>
            </w:pPr>
            <w:r w:rsidRPr="00DC2B71">
              <w:rPr>
                <w:rFonts w:eastAsia="MS Mincho"/>
              </w:rPr>
              <w:t>Служебные гаражи</w:t>
            </w:r>
          </w:p>
        </w:tc>
        <w:tc>
          <w:tcPr>
            <w:tcW w:w="5098" w:type="dxa"/>
            <w:shd w:val="clear" w:color="auto" w:fill="auto"/>
          </w:tcPr>
          <w:p w:rsidR="0091069E" w:rsidRPr="00DC2B71" w:rsidRDefault="0091069E" w:rsidP="0011305E">
            <w:pPr>
              <w:rPr>
                <w:rFonts w:eastAsia="MS Mincho"/>
              </w:rPr>
            </w:pPr>
            <w:r w:rsidRPr="00DC2B71">
              <w:rPr>
                <w:rFonts w:eastAsia="MS Mincho"/>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shd w:val="clear" w:color="auto" w:fill="auto"/>
          </w:tcPr>
          <w:p w:rsidR="0091069E" w:rsidRPr="00DC2B71" w:rsidRDefault="0091069E" w:rsidP="0011305E">
            <w:pPr>
              <w:jc w:val="center"/>
              <w:rPr>
                <w:rFonts w:eastAsia="MS Mincho"/>
              </w:rPr>
            </w:pPr>
            <w:r w:rsidRPr="00DC2B71">
              <w:rPr>
                <w:rFonts w:eastAsia="MS Mincho"/>
              </w:rPr>
              <w:t>4.9</w:t>
            </w:r>
          </w:p>
        </w:tc>
      </w:tr>
    </w:tbl>
    <w:p w:rsidR="0091069E" w:rsidRPr="00DC2B71" w:rsidRDefault="0091069E" w:rsidP="0091069E">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91069E" w:rsidRPr="00DC2B71" w:rsidTr="0011305E">
        <w:tc>
          <w:tcPr>
            <w:tcW w:w="9345" w:type="dxa"/>
            <w:gridSpan w:val="3"/>
            <w:shd w:val="clear" w:color="auto" w:fill="auto"/>
          </w:tcPr>
          <w:p w:rsidR="0091069E" w:rsidRPr="00DC2B71" w:rsidRDefault="0091069E" w:rsidP="0011305E">
            <w:pPr>
              <w:jc w:val="center"/>
              <w:rPr>
                <w:rFonts w:eastAsia="MS Mincho"/>
                <w:b/>
              </w:rPr>
            </w:pPr>
            <w:r w:rsidRPr="00DC2B71">
              <w:rPr>
                <w:rFonts w:eastAsia="MS Mincho"/>
                <w:b/>
              </w:rPr>
              <w:t>Условно разрешенные виды использования земельных участков и объектов капитального строительства</w:t>
            </w:r>
          </w:p>
        </w:tc>
      </w:tr>
      <w:tr w:rsidR="0091069E" w:rsidRPr="00DC2B71" w:rsidTr="0011305E">
        <w:trPr>
          <w:trHeight w:val="654"/>
        </w:trPr>
        <w:tc>
          <w:tcPr>
            <w:tcW w:w="2547" w:type="dxa"/>
            <w:shd w:val="clear" w:color="auto" w:fill="auto"/>
          </w:tcPr>
          <w:p w:rsidR="0091069E" w:rsidRPr="00DC2B71" w:rsidRDefault="0091069E" w:rsidP="0011305E">
            <w:pPr>
              <w:jc w:val="center"/>
              <w:rPr>
                <w:rFonts w:eastAsia="MS Mincho"/>
              </w:rPr>
            </w:pPr>
            <w:r w:rsidRPr="00DC2B71">
              <w:rPr>
                <w:rFonts w:eastAsia="MS Mincho"/>
              </w:rPr>
              <w:t>Наименование</w:t>
            </w:r>
          </w:p>
        </w:tc>
        <w:tc>
          <w:tcPr>
            <w:tcW w:w="5103" w:type="dxa"/>
            <w:shd w:val="clear" w:color="auto" w:fill="auto"/>
          </w:tcPr>
          <w:p w:rsidR="0091069E" w:rsidRPr="00DC2B71" w:rsidRDefault="0091069E" w:rsidP="0011305E">
            <w:pPr>
              <w:jc w:val="center"/>
              <w:rPr>
                <w:rFonts w:eastAsia="MS Mincho"/>
              </w:rPr>
            </w:pPr>
            <w:r w:rsidRPr="00DC2B71">
              <w:rPr>
                <w:rFonts w:eastAsia="MS Mincho"/>
              </w:rPr>
              <w:t>Описание</w:t>
            </w:r>
          </w:p>
        </w:tc>
        <w:tc>
          <w:tcPr>
            <w:tcW w:w="1695" w:type="dxa"/>
            <w:shd w:val="clear" w:color="auto" w:fill="auto"/>
          </w:tcPr>
          <w:p w:rsidR="0091069E" w:rsidRPr="00DC2B71" w:rsidRDefault="0091069E" w:rsidP="0011305E">
            <w:pPr>
              <w:jc w:val="center"/>
              <w:rPr>
                <w:rFonts w:eastAsia="MS Mincho"/>
              </w:rPr>
            </w:pPr>
            <w:r w:rsidRPr="00DC2B71">
              <w:rPr>
                <w:rFonts w:eastAsia="MS Mincho"/>
              </w:rPr>
              <w:t>Код (числовое обозначение)</w:t>
            </w:r>
          </w:p>
        </w:tc>
      </w:tr>
      <w:tr w:rsidR="0091069E" w:rsidRPr="00DC2B71" w:rsidTr="0011305E">
        <w:tc>
          <w:tcPr>
            <w:tcW w:w="2547" w:type="dxa"/>
            <w:shd w:val="clear" w:color="auto" w:fill="auto"/>
          </w:tcPr>
          <w:p w:rsidR="0091069E" w:rsidRPr="00DC2B71" w:rsidRDefault="0091069E" w:rsidP="0011305E">
            <w:r w:rsidRPr="00DC2B71">
              <w:rPr>
                <w:rFonts w:eastAsia="MS Mincho"/>
                <w:bCs/>
              </w:rPr>
              <w:t>Обеспечение внутреннего правопорядка</w:t>
            </w:r>
          </w:p>
        </w:tc>
        <w:tc>
          <w:tcPr>
            <w:tcW w:w="5103" w:type="dxa"/>
            <w:shd w:val="clear" w:color="auto" w:fill="auto"/>
          </w:tcPr>
          <w:p w:rsidR="0091069E" w:rsidRPr="00DC2B71" w:rsidRDefault="0091069E" w:rsidP="0011305E">
            <w:r w:rsidRPr="00DC2B7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shd w:val="clear" w:color="auto" w:fill="auto"/>
          </w:tcPr>
          <w:p w:rsidR="0091069E" w:rsidRPr="00DC2B71" w:rsidRDefault="0091069E" w:rsidP="0011305E">
            <w:pPr>
              <w:jc w:val="center"/>
              <w:rPr>
                <w:rFonts w:eastAsia="MS Mincho"/>
              </w:rPr>
            </w:pPr>
            <w:r w:rsidRPr="00DC2B71">
              <w:rPr>
                <w:rFonts w:eastAsia="MS Mincho"/>
                <w:bCs/>
              </w:rPr>
              <w:t>8.3</w:t>
            </w:r>
          </w:p>
        </w:tc>
      </w:tr>
    </w:tbl>
    <w:p w:rsidR="0091069E" w:rsidRPr="00DC2B71" w:rsidRDefault="0091069E" w:rsidP="0091069E">
      <w:pPr>
        <w:spacing w:before="360" w:after="240"/>
        <w:jc w:val="both"/>
        <w:outlineLvl w:val="2"/>
        <w:rPr>
          <w:lang/>
        </w:rPr>
        <w:sectPr w:rsidR="0091069E" w:rsidRPr="00DC2B71" w:rsidSect="009C37FD">
          <w:headerReference w:type="even" r:id="rId11"/>
          <w:headerReference w:type="default" r:id="rId12"/>
          <w:pgSz w:w="11906" w:h="16838"/>
          <w:pgMar w:top="1134" w:right="851" w:bottom="1134" w:left="1843" w:header="709" w:footer="709" w:gutter="0"/>
          <w:cols w:space="708"/>
          <w:titlePg/>
          <w:docGrid w:linePitch="360"/>
        </w:sectPr>
      </w:pPr>
    </w:p>
    <w:p w:rsidR="0091069E" w:rsidRPr="00DC2B71" w:rsidRDefault="0091069E" w:rsidP="0091069E">
      <w:pPr>
        <w:autoSpaceDE w:val="0"/>
        <w:autoSpaceDN w:val="0"/>
        <w:adjustRightInd w:val="0"/>
        <w:jc w:val="both"/>
        <w:outlineLvl w:val="1"/>
        <w:rPr>
          <w:b/>
          <w:sz w:val="28"/>
          <w:szCs w:val="28"/>
        </w:rPr>
      </w:pPr>
      <w:r w:rsidRPr="00DC2B71">
        <w:rPr>
          <w:b/>
          <w:sz w:val="28"/>
          <w:szCs w:val="28"/>
        </w:rPr>
        <w:lastRenderedPageBreak/>
        <w:t xml:space="preserve">Статья </w:t>
      </w:r>
      <w:r>
        <w:rPr>
          <w:b/>
          <w:sz w:val="28"/>
          <w:szCs w:val="28"/>
        </w:rPr>
        <w:t>61</w:t>
      </w:r>
      <w:r w:rsidRPr="00DC2B71">
        <w:rPr>
          <w:b/>
          <w:sz w:val="28"/>
          <w:szCs w:val="28"/>
        </w:rPr>
        <w:t>.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91069E" w:rsidRPr="00DC2B71" w:rsidRDefault="0091069E" w:rsidP="0091069E">
      <w:pPr>
        <w:autoSpaceDE w:val="0"/>
        <w:autoSpaceDN w:val="0"/>
        <w:adjustRightInd w:val="0"/>
        <w:jc w:val="both"/>
        <w:outlineLvl w:val="1"/>
        <w:rPr>
          <w:sz w:val="28"/>
          <w:szCs w:val="28"/>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5528"/>
        <w:gridCol w:w="1276"/>
        <w:gridCol w:w="1134"/>
        <w:gridCol w:w="992"/>
        <w:gridCol w:w="1134"/>
        <w:gridCol w:w="1276"/>
        <w:gridCol w:w="1275"/>
        <w:gridCol w:w="1276"/>
      </w:tblGrid>
      <w:tr w:rsidR="0091069E" w:rsidRPr="00DC2B71" w:rsidTr="0011305E">
        <w:tc>
          <w:tcPr>
            <w:tcW w:w="851" w:type="dxa"/>
            <w:shd w:val="clear" w:color="auto" w:fill="auto"/>
          </w:tcPr>
          <w:p w:rsidR="0091069E" w:rsidRPr="00DC2B71" w:rsidRDefault="0091069E" w:rsidP="0011305E">
            <w:pPr>
              <w:jc w:val="center"/>
              <w:rPr>
                <w:b/>
              </w:rPr>
            </w:pPr>
            <w:r w:rsidRPr="00DC2B71">
              <w:rPr>
                <w:b/>
              </w:rPr>
              <w:t>№ п/п</w:t>
            </w:r>
          </w:p>
        </w:tc>
        <w:tc>
          <w:tcPr>
            <w:tcW w:w="5528" w:type="dxa"/>
            <w:shd w:val="clear" w:color="auto" w:fill="auto"/>
          </w:tcPr>
          <w:p w:rsidR="0091069E" w:rsidRPr="00DC2B71" w:rsidRDefault="0091069E" w:rsidP="0011305E">
            <w:pPr>
              <w:jc w:val="center"/>
              <w:rPr>
                <w:b/>
              </w:rPr>
            </w:pPr>
            <w:r w:rsidRPr="00DC2B71">
              <w:rPr>
                <w:b/>
              </w:rPr>
              <w:t>Наименование параметра</w:t>
            </w:r>
          </w:p>
        </w:tc>
        <w:tc>
          <w:tcPr>
            <w:tcW w:w="8363" w:type="dxa"/>
            <w:gridSpan w:val="7"/>
            <w:shd w:val="clear" w:color="auto" w:fill="auto"/>
          </w:tcPr>
          <w:p w:rsidR="0091069E" w:rsidRPr="00DC2B71" w:rsidRDefault="0091069E" w:rsidP="0011305E">
            <w:pPr>
              <w:jc w:val="center"/>
              <w:rPr>
                <w:b/>
              </w:rPr>
            </w:pPr>
            <w:r w:rsidRPr="00DC2B71">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1069E" w:rsidRPr="00DC2B71" w:rsidTr="0011305E">
        <w:tc>
          <w:tcPr>
            <w:tcW w:w="851" w:type="dxa"/>
            <w:shd w:val="clear" w:color="auto" w:fill="auto"/>
          </w:tcPr>
          <w:p w:rsidR="0091069E" w:rsidRPr="00DC2B71" w:rsidRDefault="0091069E" w:rsidP="0011305E">
            <w:pPr>
              <w:jc w:val="both"/>
            </w:pPr>
          </w:p>
        </w:tc>
        <w:tc>
          <w:tcPr>
            <w:tcW w:w="5528" w:type="dxa"/>
            <w:shd w:val="clear" w:color="auto" w:fill="auto"/>
          </w:tcPr>
          <w:p w:rsidR="0091069E" w:rsidRPr="00DC2B71" w:rsidRDefault="0091069E" w:rsidP="0011305E">
            <w:pPr>
              <w:jc w:val="both"/>
            </w:pPr>
          </w:p>
        </w:tc>
        <w:tc>
          <w:tcPr>
            <w:tcW w:w="1276" w:type="dxa"/>
            <w:shd w:val="clear" w:color="auto" w:fill="auto"/>
          </w:tcPr>
          <w:p w:rsidR="0091069E" w:rsidRPr="00DC2B71" w:rsidRDefault="0091069E" w:rsidP="0011305E">
            <w:pPr>
              <w:jc w:val="center"/>
              <w:rPr>
                <w:b/>
              </w:rPr>
            </w:pPr>
            <w:r w:rsidRPr="00DC2B71">
              <w:rPr>
                <w:b/>
              </w:rPr>
              <w:t>Ж1</w:t>
            </w:r>
            <w:r>
              <w:rPr>
                <w:b/>
              </w:rPr>
              <w:t>, Ж1/</w:t>
            </w:r>
            <w:r w:rsidRPr="00DC2B71">
              <w:rPr>
                <w:b/>
              </w:rPr>
              <w:t>1</w:t>
            </w:r>
          </w:p>
        </w:tc>
        <w:tc>
          <w:tcPr>
            <w:tcW w:w="1134" w:type="dxa"/>
            <w:shd w:val="clear" w:color="auto" w:fill="auto"/>
          </w:tcPr>
          <w:p w:rsidR="0091069E" w:rsidRPr="00DC2B71" w:rsidRDefault="0091069E" w:rsidP="0011305E">
            <w:pPr>
              <w:jc w:val="center"/>
              <w:rPr>
                <w:b/>
              </w:rPr>
            </w:pPr>
            <w:r w:rsidRPr="00DC2B71">
              <w:rPr>
                <w:b/>
              </w:rPr>
              <w:t>Ж2</w:t>
            </w:r>
          </w:p>
        </w:tc>
        <w:tc>
          <w:tcPr>
            <w:tcW w:w="992" w:type="dxa"/>
            <w:shd w:val="clear" w:color="auto" w:fill="auto"/>
          </w:tcPr>
          <w:p w:rsidR="0091069E" w:rsidRPr="00DC2B71" w:rsidRDefault="0091069E" w:rsidP="0011305E">
            <w:pPr>
              <w:jc w:val="center"/>
              <w:rPr>
                <w:b/>
              </w:rPr>
            </w:pPr>
            <w:r w:rsidRPr="00DC2B71">
              <w:rPr>
                <w:b/>
              </w:rPr>
              <w:t>Ж5</w:t>
            </w:r>
          </w:p>
        </w:tc>
        <w:tc>
          <w:tcPr>
            <w:tcW w:w="1134" w:type="dxa"/>
            <w:shd w:val="clear" w:color="auto" w:fill="auto"/>
          </w:tcPr>
          <w:p w:rsidR="0091069E" w:rsidRPr="00DC2B71" w:rsidRDefault="0091069E" w:rsidP="0011305E">
            <w:pPr>
              <w:jc w:val="center"/>
              <w:rPr>
                <w:b/>
              </w:rPr>
            </w:pPr>
            <w:r w:rsidRPr="00DC2B71">
              <w:rPr>
                <w:b/>
              </w:rPr>
              <w:t>Ж6</w:t>
            </w:r>
          </w:p>
        </w:tc>
        <w:tc>
          <w:tcPr>
            <w:tcW w:w="1276" w:type="dxa"/>
            <w:shd w:val="clear" w:color="auto" w:fill="auto"/>
          </w:tcPr>
          <w:p w:rsidR="0091069E" w:rsidRPr="00DC2B71" w:rsidRDefault="0091069E" w:rsidP="0011305E">
            <w:pPr>
              <w:jc w:val="center"/>
              <w:rPr>
                <w:b/>
              </w:rPr>
            </w:pPr>
            <w:r w:rsidRPr="00DC2B71">
              <w:rPr>
                <w:b/>
              </w:rPr>
              <w:t>О1</w:t>
            </w:r>
          </w:p>
        </w:tc>
        <w:tc>
          <w:tcPr>
            <w:tcW w:w="1275" w:type="dxa"/>
            <w:shd w:val="clear" w:color="auto" w:fill="auto"/>
          </w:tcPr>
          <w:p w:rsidR="0091069E" w:rsidRPr="00DC2B71" w:rsidRDefault="0091069E" w:rsidP="0011305E">
            <w:pPr>
              <w:jc w:val="center"/>
              <w:rPr>
                <w:b/>
              </w:rPr>
            </w:pPr>
            <w:r w:rsidRPr="00DC2B71">
              <w:rPr>
                <w:b/>
              </w:rPr>
              <w:t>О2</w:t>
            </w:r>
          </w:p>
        </w:tc>
        <w:tc>
          <w:tcPr>
            <w:tcW w:w="1276" w:type="dxa"/>
            <w:shd w:val="clear" w:color="auto" w:fill="auto"/>
          </w:tcPr>
          <w:p w:rsidR="0091069E" w:rsidRPr="00DC2B71" w:rsidRDefault="0091069E" w:rsidP="0011305E">
            <w:pPr>
              <w:jc w:val="center"/>
              <w:rPr>
                <w:b/>
              </w:rPr>
            </w:pPr>
            <w:r w:rsidRPr="00DC2B71">
              <w:rPr>
                <w:b/>
              </w:rPr>
              <w:t>О3</w:t>
            </w:r>
          </w:p>
        </w:tc>
      </w:tr>
      <w:tr w:rsidR="0091069E" w:rsidRPr="00DC2B71" w:rsidTr="0011305E">
        <w:tc>
          <w:tcPr>
            <w:tcW w:w="851" w:type="dxa"/>
            <w:shd w:val="clear" w:color="auto" w:fill="auto"/>
          </w:tcPr>
          <w:p w:rsidR="0091069E" w:rsidRPr="007F1B52" w:rsidRDefault="0091069E" w:rsidP="0011305E">
            <w:pPr>
              <w:jc w:val="both"/>
            </w:pPr>
          </w:p>
        </w:tc>
        <w:tc>
          <w:tcPr>
            <w:tcW w:w="13891" w:type="dxa"/>
            <w:gridSpan w:val="8"/>
            <w:shd w:val="clear" w:color="auto" w:fill="D9D9D9"/>
          </w:tcPr>
          <w:p w:rsidR="0091069E" w:rsidRPr="007F1B52" w:rsidRDefault="0091069E" w:rsidP="0011305E">
            <w:pPr>
              <w:jc w:val="center"/>
            </w:pPr>
            <w:r w:rsidRPr="007F1B52">
              <w:rPr>
                <w:color w:val="000000"/>
              </w:rPr>
              <w:t>Предельные (минимальные и (или) максимальные) размеры земельных участков, в том числе их площадь</w:t>
            </w:r>
          </w:p>
        </w:tc>
      </w:tr>
      <w:tr w:rsidR="0091069E" w:rsidRPr="00DC2B71" w:rsidTr="0011305E">
        <w:tc>
          <w:tcPr>
            <w:tcW w:w="851" w:type="dxa"/>
            <w:shd w:val="clear" w:color="auto" w:fill="auto"/>
            <w:vAlign w:val="center"/>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F1B52" w:rsidRDefault="0091069E" w:rsidP="0011305E">
            <w:pPr>
              <w:jc w:val="both"/>
            </w:pPr>
            <w:r w:rsidRPr="007F1B52">
              <w:rPr>
                <w:rFonts w:eastAsia="MS MinNew Roman"/>
                <w:bCs/>
              </w:rPr>
              <w:t xml:space="preserve">Минимальная площадь земельного участка для </w:t>
            </w:r>
            <w:r w:rsidRPr="007F1B52">
              <w:t>индивидуального жилищного строительства</w:t>
            </w:r>
            <w:r w:rsidRPr="007F1B52">
              <w:rPr>
                <w:rFonts w:eastAsia="MS MinNew Roman"/>
                <w:bCs/>
              </w:rPr>
              <w:t>, кв.м</w:t>
            </w:r>
          </w:p>
        </w:tc>
        <w:tc>
          <w:tcPr>
            <w:tcW w:w="1276" w:type="dxa"/>
            <w:shd w:val="clear" w:color="auto" w:fill="auto"/>
            <w:vAlign w:val="center"/>
          </w:tcPr>
          <w:p w:rsidR="0091069E" w:rsidRPr="007F1B52" w:rsidRDefault="0091069E" w:rsidP="0011305E">
            <w:pPr>
              <w:jc w:val="center"/>
            </w:pPr>
            <w:r w:rsidRPr="007F1B52">
              <w:t>400</w:t>
            </w:r>
          </w:p>
        </w:tc>
        <w:tc>
          <w:tcPr>
            <w:tcW w:w="1134" w:type="dxa"/>
            <w:shd w:val="clear" w:color="auto" w:fill="auto"/>
            <w:vAlign w:val="center"/>
          </w:tcPr>
          <w:p w:rsidR="0091069E" w:rsidRPr="007F1B52" w:rsidRDefault="0091069E" w:rsidP="0011305E">
            <w:pPr>
              <w:jc w:val="center"/>
            </w:pPr>
            <w:r w:rsidRPr="007F1B52">
              <w:t>400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400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rPr>
          <w:trHeight w:val="539"/>
        </w:trPr>
        <w:tc>
          <w:tcPr>
            <w:tcW w:w="851" w:type="dxa"/>
            <w:shd w:val="clear" w:color="auto" w:fill="auto"/>
            <w:vAlign w:val="center"/>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F1B52" w:rsidRDefault="0091069E" w:rsidP="0011305E">
            <w:pPr>
              <w:jc w:val="both"/>
            </w:pPr>
            <w:r w:rsidRPr="007F1B52">
              <w:rPr>
                <w:rFonts w:eastAsia="MS MinNew Roman"/>
                <w:bCs/>
              </w:rPr>
              <w:t xml:space="preserve">Максимальная площадь земельного участка для </w:t>
            </w:r>
            <w:r w:rsidRPr="007F1B52">
              <w:t>индивидуального жилищного строительства</w:t>
            </w:r>
            <w:r w:rsidRPr="007F1B52">
              <w:rPr>
                <w:rFonts w:eastAsia="MS MinNew Roman"/>
                <w:bCs/>
              </w:rPr>
              <w:t>, кв. м</w:t>
            </w:r>
          </w:p>
        </w:tc>
        <w:tc>
          <w:tcPr>
            <w:tcW w:w="1276" w:type="dxa"/>
            <w:shd w:val="clear" w:color="auto" w:fill="auto"/>
            <w:vAlign w:val="center"/>
          </w:tcPr>
          <w:p w:rsidR="0091069E" w:rsidRPr="007F1B52" w:rsidRDefault="0091069E" w:rsidP="0011305E">
            <w:pPr>
              <w:jc w:val="center"/>
            </w:pPr>
            <w:r w:rsidRPr="007F1B52">
              <w:t>1500</w:t>
            </w:r>
          </w:p>
        </w:tc>
        <w:tc>
          <w:tcPr>
            <w:tcW w:w="1134" w:type="dxa"/>
            <w:shd w:val="clear" w:color="auto" w:fill="auto"/>
            <w:vAlign w:val="center"/>
          </w:tcPr>
          <w:p w:rsidR="0091069E" w:rsidRPr="007F1B52" w:rsidRDefault="0091069E" w:rsidP="0011305E">
            <w:pPr>
              <w:jc w:val="center"/>
            </w:pPr>
            <w:r w:rsidRPr="007F1B52">
              <w:t>1500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1500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vAlign w:val="center"/>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F1B52" w:rsidRDefault="0091069E" w:rsidP="0011305E">
            <w:pPr>
              <w:jc w:val="both"/>
              <w:rPr>
                <w:rFonts w:eastAsia="MS MinNew Roman"/>
                <w:bCs/>
              </w:rPr>
            </w:pPr>
            <w:r w:rsidRPr="007F1B52">
              <w:rPr>
                <w:rFonts w:eastAsia="MS MinNew Roman"/>
                <w:bCs/>
              </w:rPr>
              <w:t>Минимальная площадь земельного участка для блокированной жилой застройки, кв.м на каждый блок</w:t>
            </w:r>
          </w:p>
        </w:tc>
        <w:tc>
          <w:tcPr>
            <w:tcW w:w="1276" w:type="dxa"/>
            <w:shd w:val="clear" w:color="auto" w:fill="auto"/>
            <w:vAlign w:val="center"/>
          </w:tcPr>
          <w:p w:rsidR="0091069E" w:rsidRPr="007F1B52" w:rsidRDefault="0091069E" w:rsidP="0011305E">
            <w:pPr>
              <w:jc w:val="center"/>
            </w:pPr>
            <w:r w:rsidRPr="007F1B52">
              <w:t>200</w:t>
            </w:r>
          </w:p>
        </w:tc>
        <w:tc>
          <w:tcPr>
            <w:tcW w:w="1134" w:type="dxa"/>
            <w:shd w:val="clear" w:color="auto" w:fill="auto"/>
            <w:vAlign w:val="center"/>
          </w:tcPr>
          <w:p w:rsidR="0091069E" w:rsidRPr="007F1B52" w:rsidRDefault="0091069E" w:rsidP="0011305E">
            <w:pPr>
              <w:jc w:val="center"/>
            </w:pPr>
            <w:r w:rsidRPr="007F1B52">
              <w:t>200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200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vAlign w:val="center"/>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F1B52" w:rsidRDefault="0091069E" w:rsidP="0011305E">
            <w:pPr>
              <w:jc w:val="both"/>
              <w:rPr>
                <w:rFonts w:eastAsia="MS MinNew Roman"/>
                <w:bCs/>
              </w:rPr>
            </w:pPr>
            <w:r w:rsidRPr="007F1B52">
              <w:rPr>
                <w:rFonts w:eastAsia="MS MinNew Roman"/>
                <w:bCs/>
              </w:rPr>
              <w:t>Максимальная площадь земельного участка для блокированной жилой застройки, кв.м на каждый  блок</w:t>
            </w:r>
          </w:p>
        </w:tc>
        <w:tc>
          <w:tcPr>
            <w:tcW w:w="1276" w:type="dxa"/>
            <w:shd w:val="clear" w:color="auto" w:fill="auto"/>
            <w:vAlign w:val="center"/>
          </w:tcPr>
          <w:p w:rsidR="0091069E" w:rsidRPr="007F1B52" w:rsidRDefault="0091069E" w:rsidP="0011305E">
            <w:pPr>
              <w:jc w:val="center"/>
            </w:pPr>
            <w:r w:rsidRPr="007F1B52">
              <w:t>1500</w:t>
            </w:r>
          </w:p>
        </w:tc>
        <w:tc>
          <w:tcPr>
            <w:tcW w:w="1134" w:type="dxa"/>
            <w:shd w:val="clear" w:color="auto" w:fill="auto"/>
            <w:vAlign w:val="center"/>
          </w:tcPr>
          <w:p w:rsidR="0091069E" w:rsidRPr="007F1B52" w:rsidRDefault="0091069E" w:rsidP="0011305E">
            <w:pPr>
              <w:jc w:val="center"/>
            </w:pPr>
            <w:r w:rsidRPr="007F1B52">
              <w:t>1000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1000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vAlign w:val="center"/>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F1B52" w:rsidRDefault="0091069E" w:rsidP="0011305E">
            <w:pPr>
              <w:jc w:val="both"/>
              <w:rPr>
                <w:rFonts w:eastAsia="MS MinNew Roman"/>
                <w:bCs/>
              </w:rPr>
            </w:pPr>
            <w:r w:rsidRPr="007F1B52">
              <w:rPr>
                <w:rFonts w:eastAsia="MS MinNew Roman"/>
                <w:bCs/>
              </w:rPr>
              <w:t>Минимальная площадь земельного участка для ведения личного подсобного хозяйства</w:t>
            </w:r>
            <w:r w:rsidRPr="007F1B52">
              <w:t xml:space="preserve"> (приусадебный земельный участок)</w:t>
            </w:r>
            <w:r w:rsidRPr="007F1B52">
              <w:rPr>
                <w:rFonts w:eastAsia="MS MinNew Roman"/>
                <w:bCs/>
              </w:rPr>
              <w:t>, кв.м.</w:t>
            </w:r>
          </w:p>
        </w:tc>
        <w:tc>
          <w:tcPr>
            <w:tcW w:w="1276" w:type="dxa"/>
            <w:shd w:val="clear" w:color="auto" w:fill="auto"/>
            <w:vAlign w:val="center"/>
          </w:tcPr>
          <w:p w:rsidR="0091069E" w:rsidRPr="007F1B52" w:rsidRDefault="0091069E" w:rsidP="0011305E">
            <w:pPr>
              <w:jc w:val="center"/>
            </w:pPr>
            <w:r w:rsidRPr="007F1B52">
              <w:t>100</w:t>
            </w:r>
          </w:p>
        </w:tc>
        <w:tc>
          <w:tcPr>
            <w:tcW w:w="1134" w:type="dxa"/>
            <w:shd w:val="clear" w:color="auto" w:fill="auto"/>
            <w:vAlign w:val="center"/>
          </w:tcPr>
          <w:p w:rsidR="0091069E" w:rsidRPr="00EB743D" w:rsidRDefault="0091069E" w:rsidP="0011305E">
            <w:pPr>
              <w:jc w:val="center"/>
            </w:pPr>
            <w:r w:rsidRPr="00EB743D">
              <w:t>-</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100</w:t>
            </w:r>
          </w:p>
        </w:tc>
        <w:tc>
          <w:tcPr>
            <w:tcW w:w="1276" w:type="dxa"/>
            <w:shd w:val="clear" w:color="auto" w:fill="auto"/>
            <w:vAlign w:val="center"/>
          </w:tcPr>
          <w:p w:rsidR="0091069E" w:rsidRPr="007F1B52" w:rsidRDefault="0091069E" w:rsidP="0011305E">
            <w:pPr>
              <w:jc w:val="center"/>
            </w:pPr>
            <w:r w:rsidRPr="007F1B52">
              <w:t>100</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rPr>
          <w:trHeight w:val="874"/>
        </w:trPr>
        <w:tc>
          <w:tcPr>
            <w:tcW w:w="851" w:type="dxa"/>
            <w:shd w:val="clear" w:color="auto" w:fill="auto"/>
            <w:vAlign w:val="center"/>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F1B52" w:rsidRDefault="0091069E" w:rsidP="0011305E">
            <w:pPr>
              <w:jc w:val="both"/>
              <w:rPr>
                <w:rFonts w:eastAsia="MS MinNew Roman"/>
                <w:bCs/>
              </w:rPr>
            </w:pPr>
            <w:r w:rsidRPr="007F1B52">
              <w:rPr>
                <w:rFonts w:eastAsia="MS MinNew Roman"/>
                <w:bCs/>
              </w:rPr>
              <w:t xml:space="preserve">Максимальная площадь земельного участка для ведения личного подсобного хозяйства </w:t>
            </w:r>
            <w:r w:rsidRPr="007F1B52">
              <w:t>(приусадебный земельный участок)</w:t>
            </w:r>
            <w:r w:rsidRPr="007F1B52">
              <w:rPr>
                <w:rFonts w:eastAsia="MS MinNew Roman"/>
                <w:bCs/>
              </w:rPr>
              <w:t>, кв.м.</w:t>
            </w:r>
          </w:p>
        </w:tc>
        <w:tc>
          <w:tcPr>
            <w:tcW w:w="1276" w:type="dxa"/>
            <w:shd w:val="clear" w:color="auto" w:fill="auto"/>
            <w:vAlign w:val="center"/>
          </w:tcPr>
          <w:p w:rsidR="0091069E" w:rsidRPr="007F1B52" w:rsidRDefault="0091069E" w:rsidP="0011305E">
            <w:pPr>
              <w:jc w:val="center"/>
            </w:pPr>
            <w:r w:rsidRPr="007F1B52">
              <w:t>3000</w:t>
            </w:r>
          </w:p>
        </w:tc>
        <w:tc>
          <w:tcPr>
            <w:tcW w:w="1134" w:type="dxa"/>
            <w:shd w:val="clear" w:color="auto" w:fill="auto"/>
            <w:vAlign w:val="center"/>
          </w:tcPr>
          <w:p w:rsidR="0091069E" w:rsidRPr="00EB743D" w:rsidRDefault="0091069E" w:rsidP="0011305E">
            <w:pPr>
              <w:jc w:val="center"/>
            </w:pPr>
            <w:r w:rsidRPr="00EB743D">
              <w:t>-</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3000</w:t>
            </w:r>
          </w:p>
        </w:tc>
        <w:tc>
          <w:tcPr>
            <w:tcW w:w="1276" w:type="dxa"/>
            <w:shd w:val="clear" w:color="auto" w:fill="auto"/>
            <w:vAlign w:val="center"/>
          </w:tcPr>
          <w:p w:rsidR="0091069E" w:rsidRPr="007F1B52" w:rsidRDefault="0091069E" w:rsidP="0011305E">
            <w:pPr>
              <w:jc w:val="center"/>
            </w:pPr>
            <w:r w:rsidRPr="007F1B52">
              <w:t>3000</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vAlign w:val="center"/>
          </w:tcPr>
          <w:p w:rsidR="0091069E" w:rsidRPr="001D75B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376E4" w:rsidRDefault="0091069E" w:rsidP="0011305E">
            <w:pPr>
              <w:jc w:val="both"/>
              <w:rPr>
                <w:rFonts w:eastAsia="MS MinNew Roman"/>
                <w:bCs/>
                <w:highlight w:val="green"/>
              </w:rPr>
            </w:pPr>
            <w:r w:rsidRPr="001956D8">
              <w:rPr>
                <w:rFonts w:eastAsia="MS MinNew Roman"/>
                <w:bCs/>
              </w:rPr>
              <w:t xml:space="preserve">Минимальная площадь земельного участка для </w:t>
            </w:r>
            <w:r w:rsidRPr="001956D8">
              <w:t>малоэтажной</w:t>
            </w:r>
            <w:r w:rsidRPr="001956D8">
              <w:rPr>
                <w:rFonts w:eastAsia="MS MinNew Roman"/>
                <w:bCs/>
              </w:rPr>
              <w:t xml:space="preserve"> многоквартирной жилой застройки, кв.м</w:t>
            </w:r>
          </w:p>
        </w:tc>
        <w:tc>
          <w:tcPr>
            <w:tcW w:w="1276"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200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vAlign w:val="center"/>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F1B52" w:rsidRDefault="0091069E" w:rsidP="0011305E">
            <w:pPr>
              <w:jc w:val="both"/>
              <w:rPr>
                <w:rFonts w:eastAsia="MS MinNew Roman"/>
                <w:bCs/>
              </w:rPr>
            </w:pPr>
            <w:r w:rsidRPr="007F1B52">
              <w:t>Минимальная площадь земельного участка для размещения объектов дошкольного, начального и среднего общего образов</w:t>
            </w:r>
            <w:r w:rsidRPr="007F1B52">
              <w:t>а</w:t>
            </w:r>
            <w:r w:rsidRPr="007F1B52">
              <w:t>ния, кв.м.</w:t>
            </w:r>
          </w:p>
        </w:tc>
        <w:tc>
          <w:tcPr>
            <w:tcW w:w="1276" w:type="dxa"/>
            <w:shd w:val="clear" w:color="auto" w:fill="auto"/>
            <w:vAlign w:val="center"/>
          </w:tcPr>
          <w:p w:rsidR="0091069E" w:rsidRPr="007F1B52" w:rsidRDefault="0091069E" w:rsidP="0011305E">
            <w:pPr>
              <w:jc w:val="center"/>
            </w:pPr>
            <w:r w:rsidRPr="00EB743D">
              <w:t>4000</w:t>
            </w:r>
          </w:p>
        </w:tc>
        <w:tc>
          <w:tcPr>
            <w:tcW w:w="1134" w:type="dxa"/>
            <w:shd w:val="clear" w:color="auto" w:fill="auto"/>
            <w:vAlign w:val="center"/>
          </w:tcPr>
          <w:p w:rsidR="0091069E" w:rsidRPr="007F1B52" w:rsidRDefault="0091069E" w:rsidP="0011305E">
            <w:pPr>
              <w:jc w:val="center"/>
            </w:pPr>
            <w:r w:rsidRPr="007F1B52">
              <w:t>-</w:t>
            </w:r>
          </w:p>
        </w:tc>
        <w:tc>
          <w:tcPr>
            <w:tcW w:w="992" w:type="dxa"/>
            <w:shd w:val="clear" w:color="auto" w:fill="auto"/>
            <w:vAlign w:val="center"/>
          </w:tcPr>
          <w:p w:rsidR="0091069E" w:rsidRPr="007F1B52" w:rsidRDefault="0091069E" w:rsidP="0011305E">
            <w:pPr>
              <w:jc w:val="center"/>
            </w:pPr>
            <w:r w:rsidRPr="007F1B52">
              <w:t>4000</w:t>
            </w:r>
          </w:p>
        </w:tc>
        <w:tc>
          <w:tcPr>
            <w:tcW w:w="1134"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7F1B52" w:rsidRDefault="0091069E" w:rsidP="0011305E">
            <w:pPr>
              <w:jc w:val="both"/>
            </w:pPr>
            <w:r w:rsidRPr="007F1B52">
              <w:t xml:space="preserve">Минимальная площадь земельного участка для размещения объектов </w:t>
            </w:r>
            <w:r w:rsidRPr="001D75B2">
              <w:t>среднего</w:t>
            </w:r>
            <w:r w:rsidRPr="007F1B52">
              <w:t xml:space="preserve"> и высшего </w:t>
            </w:r>
            <w:r w:rsidRPr="007F1B52">
              <w:lastRenderedPageBreak/>
              <w:t>профессионального образования, кв. м</w:t>
            </w:r>
          </w:p>
        </w:tc>
        <w:tc>
          <w:tcPr>
            <w:tcW w:w="1276" w:type="dxa"/>
            <w:shd w:val="clear" w:color="auto" w:fill="auto"/>
            <w:vAlign w:val="center"/>
          </w:tcPr>
          <w:p w:rsidR="0091069E" w:rsidRPr="007F1B52" w:rsidRDefault="0091069E" w:rsidP="0011305E">
            <w:pPr>
              <w:jc w:val="center"/>
            </w:pPr>
            <w:r w:rsidRPr="007F1B52">
              <w:lastRenderedPageBreak/>
              <w:t>-</w:t>
            </w:r>
          </w:p>
        </w:tc>
        <w:tc>
          <w:tcPr>
            <w:tcW w:w="1134" w:type="dxa"/>
            <w:shd w:val="clear" w:color="auto" w:fill="auto"/>
            <w:vAlign w:val="center"/>
          </w:tcPr>
          <w:p w:rsidR="0091069E" w:rsidRPr="007F1B52" w:rsidRDefault="0091069E" w:rsidP="0011305E">
            <w:pPr>
              <w:jc w:val="center"/>
            </w:pPr>
            <w:r w:rsidRPr="007F1B52">
              <w:t>-</w:t>
            </w:r>
          </w:p>
        </w:tc>
        <w:tc>
          <w:tcPr>
            <w:tcW w:w="992" w:type="dxa"/>
            <w:shd w:val="clear" w:color="auto" w:fill="auto"/>
            <w:vAlign w:val="center"/>
          </w:tcPr>
          <w:p w:rsidR="0091069E" w:rsidRPr="007F1B52" w:rsidRDefault="0091069E" w:rsidP="0011305E">
            <w:pPr>
              <w:jc w:val="center"/>
            </w:pPr>
            <w:r w:rsidRPr="00EB743D">
              <w:t>-</w:t>
            </w:r>
          </w:p>
        </w:tc>
        <w:tc>
          <w:tcPr>
            <w:tcW w:w="1134"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center"/>
              <w:rPr>
                <w:rFonts w:eastAsia="MS Mincho"/>
                <w:sz w:val="24"/>
                <w:szCs w:val="24"/>
              </w:rPr>
            </w:pPr>
          </w:p>
        </w:tc>
        <w:tc>
          <w:tcPr>
            <w:tcW w:w="5528" w:type="dxa"/>
            <w:shd w:val="clear" w:color="auto" w:fill="auto"/>
          </w:tcPr>
          <w:p w:rsidR="0091069E" w:rsidRPr="005C0C72" w:rsidRDefault="0091069E" w:rsidP="0011305E">
            <w:pPr>
              <w:jc w:val="both"/>
              <w:rPr>
                <w:highlight w:val="green"/>
              </w:rPr>
            </w:pPr>
            <w:r w:rsidRPr="001956D8">
              <w:t>Минимальная площадь земельного участка для предоставления коммунальных услуг</w:t>
            </w:r>
            <w:r w:rsidRPr="001956D8">
              <w:rPr>
                <w:bCs/>
              </w:rPr>
              <w:t>, кв.м</w:t>
            </w:r>
          </w:p>
        </w:tc>
        <w:tc>
          <w:tcPr>
            <w:tcW w:w="1276" w:type="dxa"/>
            <w:shd w:val="clear" w:color="auto" w:fill="auto"/>
            <w:vAlign w:val="center"/>
          </w:tcPr>
          <w:p w:rsidR="0091069E" w:rsidRPr="007F1B52" w:rsidRDefault="0091069E" w:rsidP="0011305E">
            <w:pPr>
              <w:jc w:val="center"/>
            </w:pPr>
            <w:r w:rsidRPr="007F1B52">
              <w:t>4</w:t>
            </w:r>
          </w:p>
        </w:tc>
        <w:tc>
          <w:tcPr>
            <w:tcW w:w="1134" w:type="dxa"/>
            <w:shd w:val="clear" w:color="auto" w:fill="auto"/>
            <w:vAlign w:val="center"/>
          </w:tcPr>
          <w:p w:rsidR="0091069E" w:rsidRPr="007F1B52" w:rsidRDefault="0091069E" w:rsidP="0011305E">
            <w:pPr>
              <w:jc w:val="center"/>
            </w:pPr>
            <w:r w:rsidRPr="007F1B52">
              <w:t>4</w:t>
            </w:r>
          </w:p>
        </w:tc>
        <w:tc>
          <w:tcPr>
            <w:tcW w:w="992" w:type="dxa"/>
            <w:shd w:val="clear" w:color="auto" w:fill="auto"/>
            <w:vAlign w:val="center"/>
          </w:tcPr>
          <w:p w:rsidR="0091069E" w:rsidRPr="007F1B52" w:rsidRDefault="0091069E" w:rsidP="0011305E">
            <w:pPr>
              <w:jc w:val="center"/>
            </w:pPr>
            <w:r w:rsidRPr="007F1B52">
              <w:t>4</w:t>
            </w:r>
          </w:p>
        </w:tc>
        <w:tc>
          <w:tcPr>
            <w:tcW w:w="1134" w:type="dxa"/>
            <w:shd w:val="clear" w:color="auto" w:fill="auto"/>
            <w:vAlign w:val="center"/>
          </w:tcPr>
          <w:p w:rsidR="0091069E" w:rsidRPr="007F1B52" w:rsidRDefault="0091069E" w:rsidP="0011305E">
            <w:pPr>
              <w:jc w:val="center"/>
            </w:pPr>
            <w:r w:rsidRPr="007F1B52">
              <w:t>4</w:t>
            </w:r>
          </w:p>
        </w:tc>
        <w:tc>
          <w:tcPr>
            <w:tcW w:w="1276" w:type="dxa"/>
            <w:shd w:val="clear" w:color="auto" w:fill="auto"/>
            <w:vAlign w:val="center"/>
          </w:tcPr>
          <w:p w:rsidR="0091069E" w:rsidRPr="007F1B52" w:rsidRDefault="0091069E" w:rsidP="0011305E">
            <w:pPr>
              <w:jc w:val="center"/>
            </w:pPr>
            <w:r w:rsidRPr="007F1B52">
              <w:t>4</w:t>
            </w:r>
          </w:p>
        </w:tc>
        <w:tc>
          <w:tcPr>
            <w:tcW w:w="1275" w:type="dxa"/>
            <w:shd w:val="clear" w:color="auto" w:fill="auto"/>
            <w:vAlign w:val="center"/>
          </w:tcPr>
          <w:p w:rsidR="0091069E" w:rsidRPr="007F1B52" w:rsidRDefault="0091069E" w:rsidP="0011305E">
            <w:pPr>
              <w:jc w:val="center"/>
            </w:pPr>
            <w:r w:rsidRPr="007F1B52">
              <w:t>4</w:t>
            </w:r>
          </w:p>
        </w:tc>
        <w:tc>
          <w:tcPr>
            <w:tcW w:w="1276" w:type="dxa"/>
            <w:shd w:val="clear" w:color="auto" w:fill="auto"/>
            <w:vAlign w:val="center"/>
          </w:tcPr>
          <w:p w:rsidR="0091069E" w:rsidRPr="00DC2B71" w:rsidRDefault="0091069E" w:rsidP="0011305E">
            <w:pPr>
              <w:jc w:val="center"/>
            </w:pPr>
            <w:r w:rsidRPr="00DC2B71">
              <w:t>4</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rFonts w:eastAsia="MS Mincho"/>
                <w:sz w:val="24"/>
                <w:szCs w:val="24"/>
              </w:rPr>
            </w:pPr>
          </w:p>
        </w:tc>
        <w:tc>
          <w:tcPr>
            <w:tcW w:w="5528" w:type="dxa"/>
            <w:shd w:val="clear" w:color="auto" w:fill="auto"/>
          </w:tcPr>
          <w:p w:rsidR="0091069E" w:rsidRPr="007F1B52" w:rsidRDefault="0091069E" w:rsidP="0011305E">
            <w:pPr>
              <w:jc w:val="both"/>
            </w:pPr>
            <w:r w:rsidRPr="007F1B52">
              <w:t xml:space="preserve">Минимальная площадь земельного участка для иных </w:t>
            </w:r>
            <w:r w:rsidRPr="00E7534E">
              <w:t>основных и условно-разрешенных</w:t>
            </w:r>
            <w:r w:rsidRPr="007F1B52">
              <w:t xml:space="preserve"> видов использования земельных участков, за исключением, указанных в пунктах 1-11 настоящей таблицы, кв.м</w:t>
            </w:r>
          </w:p>
        </w:tc>
        <w:tc>
          <w:tcPr>
            <w:tcW w:w="1276" w:type="dxa"/>
            <w:shd w:val="clear" w:color="auto" w:fill="auto"/>
            <w:vAlign w:val="center"/>
          </w:tcPr>
          <w:p w:rsidR="0091069E" w:rsidRPr="007F1B52" w:rsidRDefault="0091069E" w:rsidP="0011305E">
            <w:pPr>
              <w:jc w:val="center"/>
            </w:pPr>
            <w:r w:rsidRPr="007F1B52">
              <w:t>100</w:t>
            </w:r>
          </w:p>
        </w:tc>
        <w:tc>
          <w:tcPr>
            <w:tcW w:w="1134" w:type="dxa"/>
            <w:shd w:val="clear" w:color="auto" w:fill="auto"/>
            <w:vAlign w:val="center"/>
          </w:tcPr>
          <w:p w:rsidR="0091069E" w:rsidRPr="007F1B52" w:rsidRDefault="0091069E" w:rsidP="0011305E">
            <w:pPr>
              <w:jc w:val="center"/>
            </w:pPr>
            <w:r w:rsidRPr="007F1B52">
              <w:t>100</w:t>
            </w:r>
          </w:p>
        </w:tc>
        <w:tc>
          <w:tcPr>
            <w:tcW w:w="992" w:type="dxa"/>
            <w:shd w:val="clear" w:color="auto" w:fill="auto"/>
            <w:vAlign w:val="center"/>
          </w:tcPr>
          <w:p w:rsidR="0091069E" w:rsidRPr="007F1B52" w:rsidRDefault="0091069E" w:rsidP="0011305E">
            <w:pPr>
              <w:jc w:val="center"/>
            </w:pPr>
            <w:r w:rsidRPr="007F1B52">
              <w:t>100</w:t>
            </w:r>
          </w:p>
        </w:tc>
        <w:tc>
          <w:tcPr>
            <w:tcW w:w="1134" w:type="dxa"/>
            <w:shd w:val="clear" w:color="auto" w:fill="auto"/>
            <w:vAlign w:val="center"/>
          </w:tcPr>
          <w:p w:rsidR="0091069E" w:rsidRPr="007F1B52" w:rsidRDefault="0091069E" w:rsidP="0011305E">
            <w:pPr>
              <w:jc w:val="center"/>
            </w:pPr>
            <w:r w:rsidRPr="007F1B52">
              <w:t>100</w:t>
            </w:r>
          </w:p>
        </w:tc>
        <w:tc>
          <w:tcPr>
            <w:tcW w:w="1276" w:type="dxa"/>
            <w:shd w:val="clear" w:color="auto" w:fill="auto"/>
            <w:vAlign w:val="center"/>
          </w:tcPr>
          <w:p w:rsidR="0091069E" w:rsidRPr="007F1B52" w:rsidRDefault="0091069E" w:rsidP="0011305E">
            <w:pPr>
              <w:jc w:val="center"/>
            </w:pPr>
            <w:r w:rsidRPr="007F1B52">
              <w:t>100</w:t>
            </w:r>
          </w:p>
        </w:tc>
        <w:tc>
          <w:tcPr>
            <w:tcW w:w="1275" w:type="dxa"/>
            <w:shd w:val="clear" w:color="auto" w:fill="auto"/>
            <w:vAlign w:val="center"/>
          </w:tcPr>
          <w:p w:rsidR="0091069E" w:rsidRPr="007F1B52" w:rsidRDefault="0091069E" w:rsidP="0011305E">
            <w:pPr>
              <w:jc w:val="center"/>
            </w:pPr>
            <w:r w:rsidRPr="007F1B52">
              <w:t>100</w:t>
            </w:r>
          </w:p>
        </w:tc>
        <w:tc>
          <w:tcPr>
            <w:tcW w:w="1276" w:type="dxa"/>
            <w:shd w:val="clear" w:color="auto" w:fill="auto"/>
            <w:vAlign w:val="center"/>
          </w:tcPr>
          <w:p w:rsidR="0091069E" w:rsidRPr="00DC2B71" w:rsidRDefault="0091069E" w:rsidP="0011305E">
            <w:pPr>
              <w:jc w:val="center"/>
            </w:pPr>
            <w:r w:rsidRPr="00DC2B71">
              <w:t>100</w:t>
            </w:r>
          </w:p>
        </w:tc>
      </w:tr>
      <w:tr w:rsidR="0091069E" w:rsidRPr="00DC2B71" w:rsidTr="0011305E">
        <w:tc>
          <w:tcPr>
            <w:tcW w:w="851" w:type="dxa"/>
            <w:shd w:val="clear" w:color="auto" w:fill="auto"/>
          </w:tcPr>
          <w:p w:rsidR="0091069E" w:rsidRPr="007F1B52" w:rsidRDefault="0091069E" w:rsidP="0011305E">
            <w:pPr>
              <w:jc w:val="both"/>
            </w:pPr>
          </w:p>
        </w:tc>
        <w:tc>
          <w:tcPr>
            <w:tcW w:w="13891" w:type="dxa"/>
            <w:gridSpan w:val="8"/>
            <w:shd w:val="clear" w:color="auto" w:fill="D9D9D9"/>
          </w:tcPr>
          <w:p w:rsidR="0091069E" w:rsidRPr="007F1B52" w:rsidRDefault="0091069E" w:rsidP="0011305E">
            <w:pPr>
              <w:jc w:val="center"/>
            </w:pPr>
            <w:r w:rsidRPr="007F1B52">
              <w:t>Предельное количество этажей или предельная высота зданий, строений, сооружений</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7F1B52">
              <w:rPr>
                <w:rFonts w:eastAsia="MS MinNew Roman"/>
                <w:bCs/>
              </w:rPr>
              <w:t>Максимальная высота зданий, строений, сооружений, м</w:t>
            </w:r>
          </w:p>
        </w:tc>
        <w:tc>
          <w:tcPr>
            <w:tcW w:w="1276" w:type="dxa"/>
            <w:shd w:val="clear" w:color="auto" w:fill="auto"/>
            <w:vAlign w:val="center"/>
          </w:tcPr>
          <w:p w:rsidR="0091069E" w:rsidRPr="007F1B52" w:rsidRDefault="0091069E" w:rsidP="0011305E">
            <w:pPr>
              <w:jc w:val="center"/>
            </w:pPr>
            <w:r w:rsidRPr="007F1B52">
              <w:t>12</w:t>
            </w:r>
          </w:p>
        </w:tc>
        <w:tc>
          <w:tcPr>
            <w:tcW w:w="1134" w:type="dxa"/>
            <w:shd w:val="clear" w:color="auto" w:fill="auto"/>
            <w:vAlign w:val="center"/>
          </w:tcPr>
          <w:p w:rsidR="0091069E" w:rsidRPr="007F1B52" w:rsidRDefault="0091069E" w:rsidP="0011305E">
            <w:pPr>
              <w:jc w:val="center"/>
            </w:pPr>
            <w:r w:rsidRPr="007F1B52">
              <w:t>15</w:t>
            </w:r>
          </w:p>
        </w:tc>
        <w:tc>
          <w:tcPr>
            <w:tcW w:w="992" w:type="dxa"/>
            <w:shd w:val="clear" w:color="auto" w:fill="auto"/>
            <w:vAlign w:val="center"/>
          </w:tcPr>
          <w:p w:rsidR="0091069E" w:rsidRPr="007F1B52" w:rsidRDefault="0091069E" w:rsidP="0011305E">
            <w:pPr>
              <w:jc w:val="center"/>
            </w:pPr>
            <w:r w:rsidRPr="007F1B52">
              <w:t>22,5</w:t>
            </w:r>
          </w:p>
        </w:tc>
        <w:tc>
          <w:tcPr>
            <w:tcW w:w="1134" w:type="dxa"/>
            <w:shd w:val="clear" w:color="auto" w:fill="auto"/>
            <w:vAlign w:val="center"/>
          </w:tcPr>
          <w:p w:rsidR="0091069E" w:rsidRPr="007F1B52" w:rsidRDefault="0091069E" w:rsidP="0011305E">
            <w:pPr>
              <w:jc w:val="center"/>
            </w:pPr>
            <w:r w:rsidRPr="007F1B52">
              <w:t>12</w:t>
            </w:r>
          </w:p>
        </w:tc>
        <w:tc>
          <w:tcPr>
            <w:tcW w:w="1276" w:type="dxa"/>
            <w:shd w:val="clear" w:color="auto" w:fill="auto"/>
            <w:vAlign w:val="center"/>
          </w:tcPr>
          <w:p w:rsidR="0091069E" w:rsidRPr="007F1B52" w:rsidRDefault="0091069E" w:rsidP="0011305E">
            <w:pPr>
              <w:jc w:val="center"/>
            </w:pPr>
            <w:r w:rsidRPr="007F1B52">
              <w:t>22,5</w:t>
            </w:r>
          </w:p>
        </w:tc>
        <w:tc>
          <w:tcPr>
            <w:tcW w:w="1275" w:type="dxa"/>
            <w:shd w:val="clear" w:color="auto" w:fill="auto"/>
            <w:vAlign w:val="center"/>
          </w:tcPr>
          <w:p w:rsidR="0091069E" w:rsidRPr="007F1B52" w:rsidRDefault="0091069E" w:rsidP="0011305E">
            <w:pPr>
              <w:jc w:val="center"/>
            </w:pPr>
            <w:r w:rsidRPr="007F1B52">
              <w:t>22,5</w:t>
            </w:r>
          </w:p>
        </w:tc>
        <w:tc>
          <w:tcPr>
            <w:tcW w:w="1276" w:type="dxa"/>
            <w:shd w:val="clear" w:color="auto" w:fill="auto"/>
            <w:vAlign w:val="center"/>
          </w:tcPr>
          <w:p w:rsidR="0091069E" w:rsidRPr="00DC2B71" w:rsidRDefault="0091069E" w:rsidP="0011305E">
            <w:pPr>
              <w:jc w:val="center"/>
            </w:pPr>
            <w:r w:rsidRPr="00DC2B71">
              <w:t>22,5</w:t>
            </w:r>
          </w:p>
        </w:tc>
      </w:tr>
      <w:tr w:rsidR="0091069E" w:rsidRPr="00DC2B71" w:rsidTr="0011305E">
        <w:tc>
          <w:tcPr>
            <w:tcW w:w="851" w:type="dxa"/>
            <w:shd w:val="clear" w:color="auto" w:fill="auto"/>
          </w:tcPr>
          <w:p w:rsidR="0091069E" w:rsidRPr="007F1B52" w:rsidRDefault="0091069E" w:rsidP="0011305E">
            <w:pPr>
              <w:jc w:val="both"/>
            </w:pPr>
          </w:p>
        </w:tc>
        <w:tc>
          <w:tcPr>
            <w:tcW w:w="13891" w:type="dxa"/>
            <w:gridSpan w:val="8"/>
            <w:shd w:val="clear" w:color="auto" w:fill="D9D9D9"/>
          </w:tcPr>
          <w:p w:rsidR="0091069E" w:rsidRPr="007F1B52" w:rsidRDefault="0091069E" w:rsidP="0011305E">
            <w:pPr>
              <w:jc w:val="center"/>
            </w:pPr>
            <w:r w:rsidRPr="007F1B52">
              <w:t xml:space="preserve">Минимальные отступы от границ земельных участков </w:t>
            </w:r>
            <w:r w:rsidRPr="007F1B52">
              <w:rPr>
                <w:color w:val="00000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7F1B52">
              <w:rPr>
                <w:rFonts w:eastAsia="MS MinNew Roman"/>
                <w:bCs/>
              </w:rPr>
              <w:t>Минимальный отступ от границ земельных участков до отдельно стоящих зданий, м</w:t>
            </w:r>
          </w:p>
        </w:tc>
        <w:tc>
          <w:tcPr>
            <w:tcW w:w="1276" w:type="dxa"/>
            <w:shd w:val="clear" w:color="auto" w:fill="auto"/>
            <w:vAlign w:val="center"/>
          </w:tcPr>
          <w:p w:rsidR="0091069E" w:rsidRPr="007F1B52" w:rsidRDefault="0091069E" w:rsidP="0011305E">
            <w:pPr>
              <w:jc w:val="center"/>
            </w:pPr>
            <w:r w:rsidRPr="007F1B52">
              <w:t>3</w:t>
            </w:r>
          </w:p>
        </w:tc>
        <w:tc>
          <w:tcPr>
            <w:tcW w:w="1134" w:type="dxa"/>
            <w:shd w:val="clear" w:color="auto" w:fill="auto"/>
            <w:vAlign w:val="center"/>
          </w:tcPr>
          <w:p w:rsidR="0091069E" w:rsidRPr="007F1B52" w:rsidRDefault="0091069E" w:rsidP="0011305E">
            <w:pPr>
              <w:jc w:val="center"/>
            </w:pPr>
            <w:r w:rsidRPr="007F1B52">
              <w:t>3</w:t>
            </w:r>
          </w:p>
        </w:tc>
        <w:tc>
          <w:tcPr>
            <w:tcW w:w="992" w:type="dxa"/>
            <w:shd w:val="clear" w:color="auto" w:fill="auto"/>
            <w:vAlign w:val="center"/>
          </w:tcPr>
          <w:p w:rsidR="0091069E" w:rsidRPr="007F1B52" w:rsidRDefault="0091069E" w:rsidP="0011305E">
            <w:pPr>
              <w:jc w:val="center"/>
            </w:pPr>
            <w:r w:rsidRPr="007F1B52">
              <w:t>3</w:t>
            </w:r>
          </w:p>
        </w:tc>
        <w:tc>
          <w:tcPr>
            <w:tcW w:w="1134" w:type="dxa"/>
            <w:shd w:val="clear" w:color="auto" w:fill="auto"/>
            <w:vAlign w:val="center"/>
          </w:tcPr>
          <w:p w:rsidR="0091069E" w:rsidRPr="007F1B52" w:rsidRDefault="0091069E" w:rsidP="0011305E">
            <w:pPr>
              <w:jc w:val="center"/>
            </w:pPr>
            <w:r w:rsidRPr="007F1B52">
              <w:t>3</w:t>
            </w:r>
          </w:p>
        </w:tc>
        <w:tc>
          <w:tcPr>
            <w:tcW w:w="1276" w:type="dxa"/>
            <w:shd w:val="clear" w:color="auto" w:fill="auto"/>
            <w:vAlign w:val="center"/>
          </w:tcPr>
          <w:p w:rsidR="0091069E" w:rsidRPr="007F1B52" w:rsidRDefault="0091069E" w:rsidP="0011305E">
            <w:pPr>
              <w:jc w:val="center"/>
            </w:pPr>
            <w:r w:rsidRPr="007F1B52">
              <w:t>5</w:t>
            </w:r>
          </w:p>
        </w:tc>
        <w:tc>
          <w:tcPr>
            <w:tcW w:w="1275" w:type="dxa"/>
            <w:shd w:val="clear" w:color="auto" w:fill="auto"/>
            <w:vAlign w:val="center"/>
          </w:tcPr>
          <w:p w:rsidR="0091069E" w:rsidRPr="007F1B52" w:rsidRDefault="0091069E" w:rsidP="0011305E">
            <w:pPr>
              <w:jc w:val="center"/>
            </w:pPr>
            <w:r w:rsidRPr="007F1B52">
              <w:t>5</w:t>
            </w:r>
          </w:p>
        </w:tc>
        <w:tc>
          <w:tcPr>
            <w:tcW w:w="1276" w:type="dxa"/>
            <w:shd w:val="clear" w:color="auto" w:fill="auto"/>
            <w:vAlign w:val="center"/>
          </w:tcPr>
          <w:p w:rsidR="0091069E" w:rsidRPr="00DC2B71" w:rsidRDefault="0091069E" w:rsidP="0011305E">
            <w:pPr>
              <w:jc w:val="center"/>
            </w:pPr>
            <w:r w:rsidRPr="00DC2B71">
              <w:t>5</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7F1B52">
              <w:rPr>
                <w:rFonts w:eastAsia="MS MinNew Roman"/>
                <w:bCs/>
              </w:rPr>
              <w:t>Минимальный отступ от границ земельных участков до строений и сооружений, м</w:t>
            </w:r>
          </w:p>
        </w:tc>
        <w:tc>
          <w:tcPr>
            <w:tcW w:w="1276" w:type="dxa"/>
            <w:shd w:val="clear" w:color="auto" w:fill="auto"/>
            <w:vAlign w:val="center"/>
          </w:tcPr>
          <w:p w:rsidR="0091069E" w:rsidRPr="007F1B52" w:rsidRDefault="0091069E" w:rsidP="0011305E">
            <w:pPr>
              <w:jc w:val="center"/>
            </w:pPr>
            <w:r w:rsidRPr="007F1B52">
              <w:t>1</w:t>
            </w:r>
          </w:p>
        </w:tc>
        <w:tc>
          <w:tcPr>
            <w:tcW w:w="1134" w:type="dxa"/>
            <w:shd w:val="clear" w:color="auto" w:fill="auto"/>
            <w:vAlign w:val="center"/>
          </w:tcPr>
          <w:p w:rsidR="0091069E" w:rsidRPr="007F1B52" w:rsidRDefault="0091069E" w:rsidP="0011305E">
            <w:pPr>
              <w:jc w:val="center"/>
            </w:pPr>
            <w:r w:rsidRPr="007F1B52">
              <w:t>1</w:t>
            </w:r>
          </w:p>
        </w:tc>
        <w:tc>
          <w:tcPr>
            <w:tcW w:w="992" w:type="dxa"/>
            <w:shd w:val="clear" w:color="auto" w:fill="auto"/>
            <w:vAlign w:val="center"/>
          </w:tcPr>
          <w:p w:rsidR="0091069E" w:rsidRPr="007F1B52" w:rsidRDefault="0091069E" w:rsidP="0011305E">
            <w:pPr>
              <w:jc w:val="center"/>
            </w:pPr>
            <w:r w:rsidRPr="007F1B52">
              <w:t>1</w:t>
            </w:r>
          </w:p>
        </w:tc>
        <w:tc>
          <w:tcPr>
            <w:tcW w:w="1134" w:type="dxa"/>
            <w:shd w:val="clear" w:color="auto" w:fill="auto"/>
            <w:vAlign w:val="center"/>
          </w:tcPr>
          <w:p w:rsidR="0091069E" w:rsidRPr="007F1B52" w:rsidRDefault="0091069E" w:rsidP="0011305E">
            <w:pPr>
              <w:jc w:val="center"/>
            </w:pPr>
            <w:r w:rsidRPr="007F1B52">
              <w:t>1</w:t>
            </w:r>
          </w:p>
        </w:tc>
        <w:tc>
          <w:tcPr>
            <w:tcW w:w="1276" w:type="dxa"/>
            <w:shd w:val="clear" w:color="auto" w:fill="auto"/>
            <w:vAlign w:val="center"/>
          </w:tcPr>
          <w:p w:rsidR="0091069E" w:rsidRPr="007F1B52" w:rsidRDefault="0091069E" w:rsidP="0011305E">
            <w:pPr>
              <w:jc w:val="center"/>
            </w:pPr>
            <w:r w:rsidRPr="007F1B52">
              <w:t>5</w:t>
            </w:r>
          </w:p>
        </w:tc>
        <w:tc>
          <w:tcPr>
            <w:tcW w:w="1275" w:type="dxa"/>
            <w:shd w:val="clear" w:color="auto" w:fill="auto"/>
            <w:vAlign w:val="center"/>
          </w:tcPr>
          <w:p w:rsidR="0091069E" w:rsidRPr="007F1B52" w:rsidRDefault="0091069E" w:rsidP="0011305E">
            <w:pPr>
              <w:jc w:val="center"/>
            </w:pPr>
            <w:r w:rsidRPr="007F1B52">
              <w:t>5</w:t>
            </w:r>
          </w:p>
        </w:tc>
        <w:tc>
          <w:tcPr>
            <w:tcW w:w="1276" w:type="dxa"/>
            <w:shd w:val="clear" w:color="auto" w:fill="auto"/>
            <w:vAlign w:val="center"/>
          </w:tcPr>
          <w:p w:rsidR="0091069E" w:rsidRPr="00DC2B71" w:rsidRDefault="0091069E" w:rsidP="0011305E">
            <w:pPr>
              <w:jc w:val="center"/>
            </w:pPr>
            <w:r w:rsidRPr="00DC2B71">
              <w:t>5</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rPr>
                <w:rFonts w:eastAsia="MS MinNew Roman"/>
                <w:bCs/>
              </w:rPr>
            </w:pPr>
            <w:r w:rsidRPr="007F1B52">
              <w:rPr>
                <w:rFonts w:eastAsia="MS MinNew Roman"/>
                <w:bCs/>
              </w:rPr>
              <w:t>Минимальный отступ от границ земельных участков до красных линий, м</w:t>
            </w:r>
          </w:p>
        </w:tc>
        <w:tc>
          <w:tcPr>
            <w:tcW w:w="1276" w:type="dxa"/>
            <w:shd w:val="clear" w:color="auto" w:fill="auto"/>
            <w:vAlign w:val="center"/>
          </w:tcPr>
          <w:p w:rsidR="0091069E" w:rsidRPr="007F1B52" w:rsidRDefault="0091069E" w:rsidP="0011305E">
            <w:pPr>
              <w:jc w:val="center"/>
            </w:pPr>
            <w:r w:rsidRPr="007F1B52">
              <w:t>5</w:t>
            </w:r>
          </w:p>
        </w:tc>
        <w:tc>
          <w:tcPr>
            <w:tcW w:w="1134" w:type="dxa"/>
            <w:shd w:val="clear" w:color="auto" w:fill="auto"/>
            <w:vAlign w:val="center"/>
          </w:tcPr>
          <w:p w:rsidR="0091069E" w:rsidRPr="007F1B52" w:rsidRDefault="0091069E" w:rsidP="0011305E">
            <w:pPr>
              <w:jc w:val="center"/>
            </w:pPr>
            <w:r w:rsidRPr="007F1B52">
              <w:t>5</w:t>
            </w:r>
          </w:p>
        </w:tc>
        <w:tc>
          <w:tcPr>
            <w:tcW w:w="992" w:type="dxa"/>
            <w:shd w:val="clear" w:color="auto" w:fill="auto"/>
            <w:vAlign w:val="center"/>
          </w:tcPr>
          <w:p w:rsidR="0091069E" w:rsidRPr="007F1B52" w:rsidRDefault="0091069E" w:rsidP="0011305E">
            <w:pPr>
              <w:jc w:val="center"/>
            </w:pPr>
            <w:r w:rsidRPr="007F1B52">
              <w:t>5</w:t>
            </w:r>
          </w:p>
        </w:tc>
        <w:tc>
          <w:tcPr>
            <w:tcW w:w="1134" w:type="dxa"/>
            <w:shd w:val="clear" w:color="auto" w:fill="auto"/>
            <w:vAlign w:val="center"/>
          </w:tcPr>
          <w:p w:rsidR="0091069E" w:rsidRPr="007F1B52" w:rsidRDefault="0091069E" w:rsidP="0011305E">
            <w:pPr>
              <w:jc w:val="center"/>
            </w:pPr>
            <w:r w:rsidRPr="007F1B52">
              <w:t>5</w:t>
            </w:r>
          </w:p>
        </w:tc>
        <w:tc>
          <w:tcPr>
            <w:tcW w:w="1276" w:type="dxa"/>
            <w:shd w:val="clear" w:color="auto" w:fill="auto"/>
            <w:vAlign w:val="center"/>
          </w:tcPr>
          <w:p w:rsidR="0091069E" w:rsidRPr="007F1B52" w:rsidRDefault="0091069E" w:rsidP="0011305E">
            <w:pPr>
              <w:jc w:val="center"/>
            </w:pPr>
            <w:r w:rsidRPr="007F1B52">
              <w:t>5</w:t>
            </w:r>
          </w:p>
        </w:tc>
        <w:tc>
          <w:tcPr>
            <w:tcW w:w="1275" w:type="dxa"/>
            <w:shd w:val="clear" w:color="auto" w:fill="auto"/>
            <w:vAlign w:val="center"/>
          </w:tcPr>
          <w:p w:rsidR="0091069E" w:rsidRPr="007F1B52" w:rsidRDefault="0091069E" w:rsidP="0011305E">
            <w:pPr>
              <w:jc w:val="center"/>
            </w:pPr>
            <w:r w:rsidRPr="007F1B52">
              <w:t>5</w:t>
            </w:r>
          </w:p>
        </w:tc>
        <w:tc>
          <w:tcPr>
            <w:tcW w:w="1276" w:type="dxa"/>
            <w:shd w:val="clear" w:color="auto" w:fill="auto"/>
            <w:vAlign w:val="center"/>
          </w:tcPr>
          <w:p w:rsidR="0091069E" w:rsidRPr="00DC2B71" w:rsidRDefault="0091069E" w:rsidP="0011305E">
            <w:pPr>
              <w:jc w:val="center"/>
            </w:pPr>
            <w:r w:rsidRPr="00DC2B71">
              <w:t>5</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rPr>
                <w:rFonts w:eastAsia="MS MinNew Roman"/>
                <w:bCs/>
              </w:rPr>
            </w:pPr>
            <w:r w:rsidRPr="007F1B52">
              <w:rPr>
                <w:rFonts w:eastAsia="MS MinNew Roman"/>
                <w:bCs/>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1276" w:type="dxa"/>
            <w:shd w:val="clear" w:color="auto" w:fill="auto"/>
            <w:vAlign w:val="center"/>
          </w:tcPr>
          <w:p w:rsidR="0091069E" w:rsidRPr="007F1B52" w:rsidRDefault="0091069E" w:rsidP="0011305E">
            <w:pPr>
              <w:jc w:val="center"/>
            </w:pPr>
            <w:r w:rsidRPr="007F1B52">
              <w:t>0</w:t>
            </w:r>
          </w:p>
        </w:tc>
        <w:tc>
          <w:tcPr>
            <w:tcW w:w="1134" w:type="dxa"/>
            <w:shd w:val="clear" w:color="auto" w:fill="auto"/>
            <w:vAlign w:val="center"/>
          </w:tcPr>
          <w:p w:rsidR="0091069E" w:rsidRPr="007F1B52" w:rsidRDefault="0091069E" w:rsidP="0011305E">
            <w:pPr>
              <w:jc w:val="center"/>
            </w:pPr>
            <w:r w:rsidRPr="007F1B52">
              <w:t>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AC5FD8">
              <w:rPr>
                <w:rFonts w:eastAsia="MS MinNew Roman"/>
                <w:bCs/>
              </w:rPr>
              <w:t xml:space="preserve">Минимальный отступ от границ земельных участков до </w:t>
            </w:r>
            <w:r w:rsidRPr="00AC5FD8">
              <w:t xml:space="preserve"> объектов дошкольного, начального и среднего общего образов</w:t>
            </w:r>
            <w:r w:rsidRPr="00AC5FD8">
              <w:t>а</w:t>
            </w:r>
            <w:r>
              <w:t>ния</w:t>
            </w:r>
            <w:r w:rsidRPr="00AC5FD8">
              <w:rPr>
                <w:rFonts w:eastAsia="MS MinNew Roman"/>
                <w:bCs/>
              </w:rPr>
              <w:t>, м</w:t>
            </w:r>
          </w:p>
        </w:tc>
        <w:tc>
          <w:tcPr>
            <w:tcW w:w="1276" w:type="dxa"/>
            <w:shd w:val="clear" w:color="auto" w:fill="auto"/>
            <w:vAlign w:val="center"/>
          </w:tcPr>
          <w:p w:rsidR="0091069E" w:rsidRPr="007F1B52" w:rsidRDefault="0091069E" w:rsidP="0011305E">
            <w:pPr>
              <w:jc w:val="center"/>
            </w:pPr>
            <w:r w:rsidRPr="007F1B52">
              <w:t>10</w:t>
            </w:r>
          </w:p>
        </w:tc>
        <w:tc>
          <w:tcPr>
            <w:tcW w:w="1134" w:type="dxa"/>
            <w:shd w:val="clear" w:color="auto" w:fill="auto"/>
            <w:vAlign w:val="center"/>
          </w:tcPr>
          <w:p w:rsidR="0091069E" w:rsidRPr="007F1B52" w:rsidRDefault="0091069E" w:rsidP="0011305E">
            <w:pPr>
              <w:jc w:val="center"/>
            </w:pPr>
            <w:r w:rsidRPr="007F1B52">
              <w:t>10</w:t>
            </w:r>
          </w:p>
        </w:tc>
        <w:tc>
          <w:tcPr>
            <w:tcW w:w="992" w:type="dxa"/>
            <w:shd w:val="clear" w:color="auto" w:fill="auto"/>
            <w:vAlign w:val="center"/>
          </w:tcPr>
          <w:p w:rsidR="0091069E" w:rsidRPr="007F1B52" w:rsidRDefault="0091069E" w:rsidP="0011305E">
            <w:pPr>
              <w:jc w:val="center"/>
            </w:pPr>
            <w:r w:rsidRPr="007F1B52">
              <w:t>10</w:t>
            </w:r>
          </w:p>
        </w:tc>
        <w:tc>
          <w:tcPr>
            <w:tcW w:w="1134" w:type="dxa"/>
            <w:shd w:val="clear" w:color="auto" w:fill="auto"/>
            <w:vAlign w:val="center"/>
          </w:tcPr>
          <w:p w:rsidR="0091069E" w:rsidRPr="007F1B52" w:rsidRDefault="0091069E" w:rsidP="0011305E">
            <w:pPr>
              <w:jc w:val="center"/>
            </w:pPr>
            <w:r w:rsidRPr="007F1B52">
              <w:t>10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jc w:val="both"/>
            </w:pPr>
          </w:p>
        </w:tc>
        <w:tc>
          <w:tcPr>
            <w:tcW w:w="13891" w:type="dxa"/>
            <w:gridSpan w:val="8"/>
            <w:shd w:val="clear" w:color="auto" w:fill="D9D9D9"/>
          </w:tcPr>
          <w:p w:rsidR="0091069E" w:rsidRPr="007F1B52" w:rsidRDefault="0091069E" w:rsidP="0011305E">
            <w:pPr>
              <w:jc w:val="center"/>
            </w:pPr>
            <w:r w:rsidRPr="007F1B52">
              <w:t xml:space="preserve">Максимальный процент застройки </w:t>
            </w:r>
            <w:r w:rsidRPr="007F1B52">
              <w:rPr>
                <w:color w:val="00000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7F1B52">
              <w:t>Максимальный процент застройки в границах земельного участка для индивидуального жилищного строительства, %</w:t>
            </w:r>
          </w:p>
        </w:tc>
        <w:tc>
          <w:tcPr>
            <w:tcW w:w="1276" w:type="dxa"/>
            <w:shd w:val="clear" w:color="auto" w:fill="auto"/>
            <w:vAlign w:val="center"/>
          </w:tcPr>
          <w:p w:rsidR="0091069E" w:rsidRPr="007F1B52" w:rsidRDefault="0091069E" w:rsidP="0011305E">
            <w:pPr>
              <w:jc w:val="center"/>
            </w:pPr>
            <w:r w:rsidRPr="007F1B52">
              <w:rPr>
                <w:rFonts w:eastAsia="MS MinNew Roman"/>
              </w:rPr>
              <w:t>60</w:t>
            </w:r>
          </w:p>
        </w:tc>
        <w:tc>
          <w:tcPr>
            <w:tcW w:w="1134" w:type="dxa"/>
            <w:shd w:val="clear" w:color="auto" w:fill="auto"/>
            <w:vAlign w:val="center"/>
          </w:tcPr>
          <w:p w:rsidR="0091069E" w:rsidRPr="007F1B52" w:rsidRDefault="0091069E" w:rsidP="0011305E">
            <w:pPr>
              <w:jc w:val="center"/>
            </w:pPr>
            <w:r w:rsidRPr="007F1B52">
              <w:t>60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60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autoSpaceDE w:val="0"/>
              <w:autoSpaceDN w:val="0"/>
              <w:adjustRightInd w:val="0"/>
              <w:jc w:val="both"/>
              <w:outlineLvl w:val="0"/>
              <w:rPr>
                <w:rFonts w:eastAsia="MS MinNew Roman"/>
                <w:bCs/>
              </w:rPr>
            </w:pPr>
            <w:r w:rsidRPr="007F1B52">
              <w:rPr>
                <w:rFonts w:eastAsia="MS MinNew Roman"/>
                <w:bCs/>
              </w:rPr>
              <w:t xml:space="preserve">Максимальный процент застройки в границах </w:t>
            </w:r>
            <w:r w:rsidRPr="007F1B52">
              <w:rPr>
                <w:rFonts w:eastAsia="MS MinNew Roman"/>
                <w:bCs/>
              </w:rPr>
              <w:lastRenderedPageBreak/>
              <w:t xml:space="preserve">земельного участка для ведения личного подсобного хозяйства </w:t>
            </w:r>
            <w:r w:rsidRPr="007F1B52">
              <w:t>(приусадебный земельный участок)</w:t>
            </w:r>
            <w:r w:rsidRPr="007F1B52">
              <w:rPr>
                <w:rFonts w:eastAsia="MS MinNew Roman"/>
                <w:bCs/>
              </w:rPr>
              <w:t>, %</w:t>
            </w:r>
          </w:p>
        </w:tc>
        <w:tc>
          <w:tcPr>
            <w:tcW w:w="1276" w:type="dxa"/>
            <w:shd w:val="clear" w:color="auto" w:fill="auto"/>
            <w:vAlign w:val="center"/>
          </w:tcPr>
          <w:p w:rsidR="0091069E" w:rsidRPr="007F1B52" w:rsidRDefault="0091069E" w:rsidP="0011305E">
            <w:pPr>
              <w:jc w:val="center"/>
              <w:rPr>
                <w:rFonts w:eastAsia="MS MinNew Roman"/>
              </w:rPr>
            </w:pPr>
            <w:r w:rsidRPr="007F1B52">
              <w:lastRenderedPageBreak/>
              <w:t>50</w:t>
            </w:r>
          </w:p>
        </w:tc>
        <w:tc>
          <w:tcPr>
            <w:tcW w:w="1134" w:type="dxa"/>
            <w:shd w:val="clear" w:color="auto" w:fill="auto"/>
            <w:vAlign w:val="center"/>
          </w:tcPr>
          <w:p w:rsidR="0091069E" w:rsidRPr="007F1B52" w:rsidRDefault="0091069E" w:rsidP="0011305E">
            <w:pPr>
              <w:jc w:val="center"/>
            </w:pPr>
            <w:r w:rsidRPr="007F1B52">
              <w:t>-</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50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autoSpaceDE w:val="0"/>
              <w:autoSpaceDN w:val="0"/>
              <w:adjustRightInd w:val="0"/>
              <w:jc w:val="both"/>
              <w:outlineLvl w:val="0"/>
              <w:rPr>
                <w:rFonts w:eastAsia="MS MinNew Roman"/>
                <w:bCs/>
              </w:rPr>
            </w:pPr>
            <w:r w:rsidRPr="007F1B52">
              <w:rPr>
                <w:rFonts w:eastAsia="MS MinNew Roman"/>
                <w:bCs/>
              </w:rPr>
              <w:t>Максимальный процент застройки в границах земельного участка для блокированной жилой застройки, %</w:t>
            </w:r>
          </w:p>
        </w:tc>
        <w:tc>
          <w:tcPr>
            <w:tcW w:w="1276" w:type="dxa"/>
            <w:shd w:val="clear" w:color="auto" w:fill="auto"/>
            <w:vAlign w:val="center"/>
          </w:tcPr>
          <w:p w:rsidR="0091069E" w:rsidRPr="007F1B52" w:rsidRDefault="0091069E" w:rsidP="0011305E">
            <w:pPr>
              <w:jc w:val="center"/>
            </w:pPr>
            <w:r w:rsidRPr="007F1B52">
              <w:rPr>
                <w:rFonts w:eastAsia="MS MinNew Roman"/>
              </w:rPr>
              <w:t>80</w:t>
            </w:r>
          </w:p>
        </w:tc>
        <w:tc>
          <w:tcPr>
            <w:tcW w:w="1134" w:type="dxa"/>
            <w:shd w:val="clear" w:color="auto" w:fill="auto"/>
            <w:vAlign w:val="center"/>
          </w:tcPr>
          <w:p w:rsidR="0091069E" w:rsidRPr="007F1B52" w:rsidRDefault="0091069E" w:rsidP="0011305E">
            <w:pPr>
              <w:jc w:val="center"/>
            </w:pPr>
            <w:r w:rsidRPr="007F1B52">
              <w:t>80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80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98293A">
              <w:rPr>
                <w:rFonts w:eastAsia="MS MinNew Roman"/>
              </w:rPr>
              <w:t xml:space="preserve">Максимальный процент застройки в границах земельного участка для </w:t>
            </w:r>
            <w:r>
              <w:rPr>
                <w:rFonts w:eastAsia="MS MinNew Roman"/>
              </w:rPr>
              <w:t xml:space="preserve">малоэтажной </w:t>
            </w:r>
            <w:r w:rsidRPr="0098293A">
              <w:rPr>
                <w:rFonts w:eastAsia="MS MinNew Roman"/>
              </w:rPr>
              <w:t>многоквартирной жилой застройки, %</w:t>
            </w:r>
          </w:p>
        </w:tc>
        <w:tc>
          <w:tcPr>
            <w:tcW w:w="1276" w:type="dxa"/>
            <w:shd w:val="clear" w:color="auto" w:fill="auto"/>
            <w:vAlign w:val="center"/>
          </w:tcPr>
          <w:p w:rsidR="0091069E" w:rsidRPr="007F1B52" w:rsidRDefault="0091069E" w:rsidP="0011305E">
            <w:pPr>
              <w:jc w:val="center"/>
            </w:pPr>
            <w:r w:rsidRPr="007F1B52">
              <w:rPr>
                <w:rFonts w:eastAsia="MS MinNew Roman"/>
              </w:rPr>
              <w:t>-</w:t>
            </w:r>
          </w:p>
        </w:tc>
        <w:tc>
          <w:tcPr>
            <w:tcW w:w="1134" w:type="dxa"/>
            <w:shd w:val="clear" w:color="auto" w:fill="auto"/>
            <w:vAlign w:val="center"/>
          </w:tcPr>
          <w:p w:rsidR="0091069E" w:rsidRPr="007F1B52" w:rsidRDefault="0091069E" w:rsidP="0011305E">
            <w:pPr>
              <w:jc w:val="center"/>
            </w:pPr>
            <w:r w:rsidRPr="007F1B52">
              <w:t>50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t>-</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1956D8"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1956D8" w:rsidRDefault="0091069E" w:rsidP="0011305E">
            <w:pPr>
              <w:jc w:val="both"/>
              <w:rPr>
                <w:rFonts w:eastAsia="MS MinNew Roman"/>
              </w:rPr>
            </w:pPr>
            <w:r w:rsidRPr="001956D8">
              <w:rPr>
                <w:rFonts w:eastAsia="MS MinNew Roman"/>
              </w:rPr>
              <w:t xml:space="preserve">Максимальный процент застройки </w:t>
            </w:r>
            <w:r w:rsidRPr="001956D8">
              <w:t>для предоставления коммунальных услуг</w:t>
            </w:r>
            <w:r w:rsidRPr="001956D8">
              <w:rPr>
                <w:bCs/>
              </w:rPr>
              <w:t>, %</w:t>
            </w:r>
          </w:p>
        </w:tc>
        <w:tc>
          <w:tcPr>
            <w:tcW w:w="1276" w:type="dxa"/>
            <w:shd w:val="clear" w:color="auto" w:fill="auto"/>
            <w:vAlign w:val="center"/>
          </w:tcPr>
          <w:p w:rsidR="0091069E" w:rsidRPr="007F1B52" w:rsidRDefault="0091069E" w:rsidP="0011305E">
            <w:pPr>
              <w:jc w:val="center"/>
              <w:rPr>
                <w:rFonts w:eastAsia="MS MinNew Roman"/>
              </w:rPr>
            </w:pPr>
            <w:r w:rsidRPr="007F1B52">
              <w:rPr>
                <w:rFonts w:eastAsia="MS MinNew Roman"/>
              </w:rPr>
              <w:t>90</w:t>
            </w:r>
          </w:p>
        </w:tc>
        <w:tc>
          <w:tcPr>
            <w:tcW w:w="1134" w:type="dxa"/>
            <w:shd w:val="clear" w:color="auto" w:fill="auto"/>
            <w:vAlign w:val="center"/>
          </w:tcPr>
          <w:p w:rsidR="0091069E" w:rsidRPr="007F1B52" w:rsidRDefault="0091069E" w:rsidP="0011305E">
            <w:pPr>
              <w:jc w:val="center"/>
            </w:pPr>
            <w:r w:rsidRPr="007F1B52">
              <w:rPr>
                <w:rFonts w:eastAsia="MS MinNew Roman"/>
              </w:rPr>
              <w:t>90</w:t>
            </w:r>
          </w:p>
        </w:tc>
        <w:tc>
          <w:tcPr>
            <w:tcW w:w="992" w:type="dxa"/>
            <w:shd w:val="clear" w:color="auto" w:fill="auto"/>
            <w:vAlign w:val="center"/>
          </w:tcPr>
          <w:p w:rsidR="0091069E" w:rsidRPr="007F1B52" w:rsidRDefault="0091069E" w:rsidP="0011305E">
            <w:pPr>
              <w:jc w:val="center"/>
            </w:pPr>
            <w:r w:rsidRPr="007F1B52">
              <w:rPr>
                <w:rFonts w:eastAsia="MS MinNew Roman"/>
              </w:rPr>
              <w:t>90</w:t>
            </w:r>
          </w:p>
        </w:tc>
        <w:tc>
          <w:tcPr>
            <w:tcW w:w="1134" w:type="dxa"/>
            <w:shd w:val="clear" w:color="auto" w:fill="auto"/>
            <w:vAlign w:val="center"/>
          </w:tcPr>
          <w:p w:rsidR="0091069E" w:rsidRPr="007F1B52" w:rsidRDefault="0091069E" w:rsidP="0011305E">
            <w:pPr>
              <w:jc w:val="center"/>
            </w:pPr>
            <w:r w:rsidRPr="007F1B52">
              <w:rPr>
                <w:rFonts w:eastAsia="MS MinNew Roman"/>
              </w:rPr>
              <w:t>90</w:t>
            </w:r>
          </w:p>
        </w:tc>
        <w:tc>
          <w:tcPr>
            <w:tcW w:w="1276" w:type="dxa"/>
            <w:shd w:val="clear" w:color="auto" w:fill="auto"/>
            <w:vAlign w:val="center"/>
          </w:tcPr>
          <w:p w:rsidR="0091069E" w:rsidRPr="007F1B52" w:rsidRDefault="0091069E" w:rsidP="0011305E">
            <w:pPr>
              <w:jc w:val="center"/>
            </w:pPr>
            <w:r w:rsidRPr="007F1B52">
              <w:rPr>
                <w:rFonts w:eastAsia="MS MinNew Roman"/>
              </w:rPr>
              <w:t>90</w:t>
            </w:r>
          </w:p>
        </w:tc>
        <w:tc>
          <w:tcPr>
            <w:tcW w:w="1275" w:type="dxa"/>
            <w:shd w:val="clear" w:color="auto" w:fill="auto"/>
            <w:vAlign w:val="center"/>
          </w:tcPr>
          <w:p w:rsidR="0091069E" w:rsidRPr="007F1B52" w:rsidRDefault="0091069E" w:rsidP="0011305E">
            <w:pPr>
              <w:jc w:val="center"/>
            </w:pPr>
            <w:r w:rsidRPr="007F1B52">
              <w:rPr>
                <w:rFonts w:eastAsia="MS MinNew Roman"/>
              </w:rPr>
              <w:t>90</w:t>
            </w:r>
          </w:p>
        </w:tc>
        <w:tc>
          <w:tcPr>
            <w:tcW w:w="1276" w:type="dxa"/>
            <w:shd w:val="clear" w:color="auto" w:fill="auto"/>
            <w:vAlign w:val="center"/>
          </w:tcPr>
          <w:p w:rsidR="0091069E" w:rsidRPr="00DC2B71" w:rsidRDefault="0091069E" w:rsidP="0011305E">
            <w:pPr>
              <w:jc w:val="center"/>
            </w:pPr>
            <w:r w:rsidRPr="00DC2B71">
              <w:rPr>
                <w:rFonts w:eastAsia="MS MinNew Roman"/>
              </w:rPr>
              <w:t>90</w:t>
            </w:r>
          </w:p>
        </w:tc>
      </w:tr>
      <w:tr w:rsidR="0091069E" w:rsidRPr="00DC2B71" w:rsidTr="0011305E">
        <w:trPr>
          <w:trHeight w:val="1070"/>
        </w:trPr>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7F1B52">
              <w:rPr>
                <w:rFonts w:eastAsia="MS MinNew Roman"/>
                <w:bCs/>
              </w:rPr>
              <w:t>Максимальный процент застройки в границах земельного участка в иных случаях, за исключение</w:t>
            </w:r>
            <w:r>
              <w:rPr>
                <w:rFonts w:eastAsia="MS MinNew Roman"/>
                <w:bCs/>
              </w:rPr>
              <w:t>м случаев, указанных в пунктах 19-23</w:t>
            </w:r>
            <w:r w:rsidRPr="007F1B52">
              <w:rPr>
                <w:rFonts w:eastAsia="MS MinNew Roman"/>
                <w:bCs/>
              </w:rPr>
              <w:t xml:space="preserve"> настоящей таблицы, %</w:t>
            </w:r>
          </w:p>
        </w:tc>
        <w:tc>
          <w:tcPr>
            <w:tcW w:w="1276" w:type="dxa"/>
            <w:shd w:val="clear" w:color="auto" w:fill="auto"/>
            <w:vAlign w:val="center"/>
          </w:tcPr>
          <w:p w:rsidR="0091069E" w:rsidRPr="007F1B52" w:rsidRDefault="0091069E" w:rsidP="0011305E">
            <w:pPr>
              <w:jc w:val="center"/>
            </w:pPr>
            <w:r w:rsidRPr="007F1B52">
              <w:rPr>
                <w:rFonts w:eastAsia="MS MinNew Roman"/>
              </w:rPr>
              <w:t>-</w:t>
            </w:r>
          </w:p>
        </w:tc>
        <w:tc>
          <w:tcPr>
            <w:tcW w:w="1134" w:type="dxa"/>
            <w:shd w:val="clear" w:color="auto" w:fill="auto"/>
            <w:vAlign w:val="center"/>
          </w:tcPr>
          <w:p w:rsidR="0091069E" w:rsidRPr="007F1B52" w:rsidRDefault="0091069E" w:rsidP="0011305E">
            <w:pPr>
              <w:jc w:val="center"/>
            </w:pPr>
            <w:r w:rsidRPr="007F1B52">
              <w:t>-</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7F1B52" w:rsidRDefault="0091069E" w:rsidP="0011305E">
            <w:pPr>
              <w:jc w:val="center"/>
            </w:pPr>
            <w:r w:rsidRPr="007F1B52">
              <w:t>90</w:t>
            </w:r>
          </w:p>
        </w:tc>
        <w:tc>
          <w:tcPr>
            <w:tcW w:w="1275" w:type="dxa"/>
            <w:shd w:val="clear" w:color="auto" w:fill="auto"/>
            <w:vAlign w:val="center"/>
          </w:tcPr>
          <w:p w:rsidR="0091069E" w:rsidRPr="007F1B52" w:rsidRDefault="0091069E" w:rsidP="0011305E">
            <w:pPr>
              <w:jc w:val="center"/>
            </w:pPr>
            <w:r w:rsidRPr="007F1B52">
              <w:t>90</w:t>
            </w:r>
          </w:p>
        </w:tc>
        <w:tc>
          <w:tcPr>
            <w:tcW w:w="1276" w:type="dxa"/>
            <w:shd w:val="clear" w:color="auto" w:fill="auto"/>
            <w:vAlign w:val="center"/>
          </w:tcPr>
          <w:p w:rsidR="0091069E" w:rsidRPr="00DC2B71" w:rsidRDefault="0091069E" w:rsidP="0011305E">
            <w:pPr>
              <w:jc w:val="center"/>
            </w:pPr>
            <w:r w:rsidRPr="00DC2B71">
              <w:t>90</w:t>
            </w:r>
          </w:p>
        </w:tc>
      </w:tr>
      <w:tr w:rsidR="0091069E" w:rsidRPr="00DC2B71" w:rsidTr="0011305E">
        <w:tc>
          <w:tcPr>
            <w:tcW w:w="851" w:type="dxa"/>
            <w:shd w:val="clear" w:color="auto" w:fill="auto"/>
          </w:tcPr>
          <w:p w:rsidR="0091069E" w:rsidRPr="007F1B52" w:rsidRDefault="0091069E" w:rsidP="0011305E">
            <w:pPr>
              <w:jc w:val="both"/>
            </w:pPr>
          </w:p>
        </w:tc>
        <w:tc>
          <w:tcPr>
            <w:tcW w:w="13891" w:type="dxa"/>
            <w:gridSpan w:val="8"/>
            <w:shd w:val="clear" w:color="auto" w:fill="D9D9D9"/>
          </w:tcPr>
          <w:p w:rsidR="0091069E" w:rsidRPr="007F1B52" w:rsidRDefault="0091069E" w:rsidP="0011305E">
            <w:pPr>
              <w:jc w:val="center"/>
            </w:pPr>
            <w:r w:rsidRPr="007F1B52">
              <w:t>Иные показатели</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7F1B52">
              <w:rPr>
                <w:rFonts w:eastAsia="MS MinNew Roman"/>
                <w:bCs/>
              </w:rPr>
              <w:t xml:space="preserve">Минимальный отступ (бытовой разрыв) между зданиями </w:t>
            </w:r>
            <w:r w:rsidRPr="007F1B52">
              <w:t>индивидуального жилищного строительства</w:t>
            </w:r>
            <w:r w:rsidRPr="007F1B52">
              <w:rPr>
                <w:rFonts w:eastAsia="MS MinNew Roman"/>
                <w:bCs/>
              </w:rPr>
              <w:t xml:space="preserve"> и (или) зданиями блокированной жилой застройки, м</w:t>
            </w:r>
          </w:p>
        </w:tc>
        <w:tc>
          <w:tcPr>
            <w:tcW w:w="1276" w:type="dxa"/>
            <w:shd w:val="clear" w:color="auto" w:fill="auto"/>
            <w:vAlign w:val="center"/>
          </w:tcPr>
          <w:p w:rsidR="0091069E" w:rsidRPr="007F1B52" w:rsidRDefault="0091069E" w:rsidP="0011305E">
            <w:pPr>
              <w:jc w:val="center"/>
            </w:pPr>
            <w:r w:rsidRPr="007F1B52">
              <w:t>6</w:t>
            </w:r>
          </w:p>
        </w:tc>
        <w:tc>
          <w:tcPr>
            <w:tcW w:w="1134" w:type="dxa"/>
            <w:shd w:val="clear" w:color="auto" w:fill="auto"/>
            <w:vAlign w:val="center"/>
          </w:tcPr>
          <w:p w:rsidR="0091069E" w:rsidRPr="007F1B52" w:rsidRDefault="0091069E" w:rsidP="0011305E">
            <w:pPr>
              <w:jc w:val="center"/>
            </w:pPr>
            <w:r w:rsidRPr="007F1B52">
              <w:t>6</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6</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rPr>
                <w:rFonts w:eastAsia="MS MinNew Roman"/>
                <w:bCs/>
              </w:rPr>
            </w:pPr>
            <w:r w:rsidRPr="007F1B52">
              <w:rPr>
                <w:rFonts w:eastAsia="MS MinNew Roman"/>
                <w:bCs/>
              </w:rPr>
              <w:t>Минимальный отступ (бытовой разрыв) между  зданиями малоэтажной многоквартирной жилой застройки, м</w:t>
            </w:r>
          </w:p>
        </w:tc>
        <w:tc>
          <w:tcPr>
            <w:tcW w:w="1276"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10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rPr>
          <w:trHeight w:val="786"/>
        </w:trPr>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pPr>
            <w:r w:rsidRPr="007F1B52">
              <w:rPr>
                <w:rFonts w:eastAsia="MS MinNew Roman"/>
                <w:bCs/>
              </w:rPr>
              <w:t>Максимальное количество блоков в блокированной жилой застройке, шт.</w:t>
            </w:r>
          </w:p>
        </w:tc>
        <w:tc>
          <w:tcPr>
            <w:tcW w:w="1276" w:type="dxa"/>
            <w:shd w:val="clear" w:color="auto" w:fill="auto"/>
            <w:vAlign w:val="center"/>
          </w:tcPr>
          <w:p w:rsidR="0091069E" w:rsidRPr="007F1B52" w:rsidRDefault="0091069E" w:rsidP="0011305E">
            <w:pPr>
              <w:jc w:val="center"/>
            </w:pPr>
            <w:r w:rsidRPr="007F1B52">
              <w:t>3</w:t>
            </w:r>
          </w:p>
        </w:tc>
        <w:tc>
          <w:tcPr>
            <w:tcW w:w="1134" w:type="dxa"/>
            <w:shd w:val="clear" w:color="auto" w:fill="auto"/>
            <w:vAlign w:val="center"/>
          </w:tcPr>
          <w:p w:rsidR="0091069E" w:rsidRPr="007F1B52" w:rsidRDefault="0091069E" w:rsidP="0011305E">
            <w:pPr>
              <w:jc w:val="center"/>
            </w:pPr>
            <w:r w:rsidRPr="007F1B52">
              <w:t>3</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3</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E63D2E" w:rsidRDefault="0091069E" w:rsidP="0011305E">
            <w:pPr>
              <w:jc w:val="both"/>
              <w:rPr>
                <w:rFonts w:eastAsia="MS MinNew Roman"/>
                <w:bCs/>
              </w:rPr>
            </w:pPr>
            <w:r w:rsidRPr="00E63D2E">
              <w:rPr>
                <w:rFonts w:eastAsia="MS MinNew Roman"/>
                <w:bCs/>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1276" w:type="dxa"/>
            <w:shd w:val="clear" w:color="auto" w:fill="auto"/>
            <w:vAlign w:val="center"/>
          </w:tcPr>
          <w:p w:rsidR="0091069E" w:rsidRPr="007F1B52" w:rsidRDefault="0091069E" w:rsidP="0011305E">
            <w:pPr>
              <w:jc w:val="center"/>
            </w:pPr>
            <w:r w:rsidRPr="007F1B52">
              <w:t>300</w:t>
            </w:r>
          </w:p>
        </w:tc>
        <w:tc>
          <w:tcPr>
            <w:tcW w:w="1134" w:type="dxa"/>
            <w:shd w:val="clear" w:color="auto" w:fill="auto"/>
            <w:vAlign w:val="center"/>
          </w:tcPr>
          <w:p w:rsidR="0091069E" w:rsidRPr="007F1B52" w:rsidRDefault="0091069E" w:rsidP="0011305E">
            <w:pPr>
              <w:jc w:val="center"/>
            </w:pPr>
            <w:r w:rsidRPr="007F1B52">
              <w:t>300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300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E63D2E" w:rsidRDefault="0091069E" w:rsidP="0011305E">
            <w:pPr>
              <w:jc w:val="both"/>
              <w:rPr>
                <w:rFonts w:eastAsia="MS MinNew Roman"/>
                <w:bCs/>
              </w:rPr>
            </w:pPr>
            <w:r w:rsidRPr="00E63D2E">
              <w:rPr>
                <w:rFonts w:eastAsia="MS MinNew Roman"/>
                <w:bCs/>
              </w:rPr>
              <w:t xml:space="preserve">Максимальная площадь отдельно стоящих зданий, строений нежилого назначения (за исключением объектов образования, здравоохранения и объектов </w:t>
            </w:r>
            <w:r w:rsidRPr="00E63D2E">
              <w:rPr>
                <w:rFonts w:eastAsia="MS MinNew Roman"/>
                <w:bCs/>
              </w:rPr>
              <w:lastRenderedPageBreak/>
              <w:t>физической культуры и спорта, хранения и стоянки транспортных средств), кв.м</w:t>
            </w:r>
          </w:p>
        </w:tc>
        <w:tc>
          <w:tcPr>
            <w:tcW w:w="1276" w:type="dxa"/>
            <w:shd w:val="clear" w:color="auto" w:fill="auto"/>
            <w:vAlign w:val="center"/>
          </w:tcPr>
          <w:p w:rsidR="0091069E" w:rsidRPr="007F1B52" w:rsidRDefault="0091069E" w:rsidP="0011305E">
            <w:pPr>
              <w:jc w:val="center"/>
            </w:pPr>
            <w:r w:rsidRPr="007F1B52">
              <w:lastRenderedPageBreak/>
              <w:t>150</w:t>
            </w:r>
          </w:p>
        </w:tc>
        <w:tc>
          <w:tcPr>
            <w:tcW w:w="1134" w:type="dxa"/>
            <w:shd w:val="clear" w:color="auto" w:fill="auto"/>
            <w:vAlign w:val="center"/>
          </w:tcPr>
          <w:p w:rsidR="0091069E" w:rsidRPr="007F1B52" w:rsidRDefault="0091069E" w:rsidP="0011305E">
            <w:pPr>
              <w:jc w:val="center"/>
            </w:pPr>
            <w:r w:rsidRPr="007F1B52">
              <w:t>150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150</w:t>
            </w:r>
          </w:p>
        </w:tc>
        <w:tc>
          <w:tcPr>
            <w:tcW w:w="1276" w:type="dxa"/>
            <w:shd w:val="clear" w:color="auto" w:fill="auto"/>
            <w:vAlign w:val="center"/>
          </w:tcPr>
          <w:p w:rsidR="0091069E" w:rsidRPr="007F1B52" w:rsidRDefault="0091069E" w:rsidP="0011305E">
            <w:pPr>
              <w:jc w:val="center"/>
            </w:pPr>
            <w:r w:rsidRPr="007F1B52">
              <w:t>1000</w:t>
            </w:r>
          </w:p>
        </w:tc>
        <w:tc>
          <w:tcPr>
            <w:tcW w:w="1275" w:type="dxa"/>
            <w:shd w:val="clear" w:color="auto" w:fill="auto"/>
            <w:vAlign w:val="center"/>
          </w:tcPr>
          <w:p w:rsidR="0091069E" w:rsidRPr="007F1B52" w:rsidRDefault="0091069E" w:rsidP="0011305E">
            <w:pPr>
              <w:jc w:val="center"/>
            </w:pPr>
            <w:r w:rsidRPr="007F1B52">
              <w:t>2000</w:t>
            </w:r>
          </w:p>
        </w:tc>
        <w:tc>
          <w:tcPr>
            <w:tcW w:w="1276" w:type="dxa"/>
            <w:shd w:val="clear" w:color="auto" w:fill="auto"/>
            <w:vAlign w:val="center"/>
          </w:tcPr>
          <w:p w:rsidR="0091069E" w:rsidRPr="00DC2B71" w:rsidRDefault="0091069E" w:rsidP="0011305E">
            <w:pPr>
              <w:jc w:val="center"/>
            </w:pPr>
            <w:r w:rsidRPr="00DC2B71">
              <w:t>1000</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E63D2E" w:rsidRDefault="0091069E" w:rsidP="0011305E">
            <w:pPr>
              <w:jc w:val="both"/>
              <w:rPr>
                <w:rFonts w:eastAsia="MS MinNew Roman"/>
                <w:bCs/>
              </w:rPr>
            </w:pPr>
            <w:r w:rsidRPr="00E63D2E">
              <w:rPr>
                <w:rFonts w:eastAsia="MS MinNew Roman"/>
                <w:bCs/>
              </w:rPr>
              <w:t>Максимальная площадь отдельно стоящих зданий объектов физической культуры и спорта, кв.м</w:t>
            </w:r>
          </w:p>
        </w:tc>
        <w:tc>
          <w:tcPr>
            <w:tcW w:w="1276" w:type="dxa"/>
            <w:shd w:val="clear" w:color="auto" w:fill="auto"/>
            <w:vAlign w:val="center"/>
          </w:tcPr>
          <w:p w:rsidR="0091069E" w:rsidRPr="007F1B52" w:rsidRDefault="0091069E" w:rsidP="0011305E">
            <w:pPr>
              <w:jc w:val="center"/>
            </w:pPr>
            <w:r w:rsidRPr="007F1B52">
              <w:t>1500</w:t>
            </w:r>
          </w:p>
        </w:tc>
        <w:tc>
          <w:tcPr>
            <w:tcW w:w="1134" w:type="dxa"/>
            <w:shd w:val="clear" w:color="auto" w:fill="auto"/>
            <w:vAlign w:val="center"/>
          </w:tcPr>
          <w:p w:rsidR="0091069E" w:rsidRPr="007F1B52" w:rsidRDefault="0091069E" w:rsidP="0011305E">
            <w:pPr>
              <w:jc w:val="center"/>
            </w:pPr>
            <w:r w:rsidRPr="007F1B52">
              <w:t>1500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1500</w:t>
            </w:r>
          </w:p>
        </w:tc>
        <w:tc>
          <w:tcPr>
            <w:tcW w:w="1276" w:type="dxa"/>
            <w:shd w:val="clear" w:color="auto" w:fill="auto"/>
            <w:vAlign w:val="center"/>
          </w:tcPr>
          <w:p w:rsidR="0091069E" w:rsidRPr="007F1B52" w:rsidRDefault="0091069E" w:rsidP="0011305E">
            <w:pPr>
              <w:jc w:val="center"/>
            </w:pPr>
            <w:r w:rsidRPr="007F1B52">
              <w:t>-</w:t>
            </w:r>
          </w:p>
        </w:tc>
        <w:tc>
          <w:tcPr>
            <w:tcW w:w="1275" w:type="dxa"/>
            <w:shd w:val="clear" w:color="auto" w:fill="auto"/>
            <w:vAlign w:val="center"/>
          </w:tcPr>
          <w:p w:rsidR="0091069E" w:rsidRPr="007F1B52" w:rsidRDefault="0091069E" w:rsidP="0011305E">
            <w:pPr>
              <w:jc w:val="center"/>
            </w:pPr>
            <w:r w:rsidRPr="007F1B52">
              <w:t>-</w:t>
            </w:r>
          </w:p>
        </w:tc>
        <w:tc>
          <w:tcPr>
            <w:tcW w:w="1276" w:type="dxa"/>
            <w:shd w:val="clear" w:color="auto" w:fill="auto"/>
            <w:vAlign w:val="center"/>
          </w:tcPr>
          <w:p w:rsidR="0091069E" w:rsidRPr="00DC2B71" w:rsidRDefault="0091069E" w:rsidP="0011305E">
            <w:pPr>
              <w:jc w:val="center"/>
            </w:pPr>
            <w:r w:rsidRPr="00DC2B71">
              <w:t>-</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E63D2E" w:rsidRDefault="0091069E" w:rsidP="0011305E">
            <w:pPr>
              <w:jc w:val="both"/>
              <w:rPr>
                <w:rFonts w:eastAsia="MS MinNew Roman"/>
                <w:bCs/>
              </w:rPr>
            </w:pPr>
            <w:r w:rsidRPr="00E63D2E">
              <w:rPr>
                <w:rFonts w:eastAsia="MS MinNew Roman"/>
                <w:bCs/>
              </w:rPr>
              <w:t>Максимальная площадь отдельно стоящих зданий, строений, сооружений объектов хранения и стоянки транспортных средств</w:t>
            </w:r>
            <w:r>
              <w:rPr>
                <w:rFonts w:eastAsia="MS MinNew Roman"/>
                <w:bCs/>
              </w:rPr>
              <w:t>, кв. м</w:t>
            </w:r>
          </w:p>
        </w:tc>
        <w:tc>
          <w:tcPr>
            <w:tcW w:w="1276" w:type="dxa"/>
            <w:shd w:val="clear" w:color="auto" w:fill="auto"/>
            <w:vAlign w:val="center"/>
          </w:tcPr>
          <w:p w:rsidR="0091069E" w:rsidRPr="007F1B52" w:rsidRDefault="0091069E" w:rsidP="0011305E">
            <w:pPr>
              <w:jc w:val="center"/>
            </w:pPr>
            <w:r w:rsidRPr="007F1B52">
              <w:t>350</w:t>
            </w:r>
          </w:p>
        </w:tc>
        <w:tc>
          <w:tcPr>
            <w:tcW w:w="1134" w:type="dxa"/>
            <w:shd w:val="clear" w:color="auto" w:fill="auto"/>
            <w:vAlign w:val="center"/>
          </w:tcPr>
          <w:p w:rsidR="0091069E" w:rsidRPr="007F1B52" w:rsidRDefault="0091069E" w:rsidP="0011305E">
            <w:pPr>
              <w:jc w:val="center"/>
            </w:pPr>
            <w:r w:rsidRPr="007F1B52">
              <w:t>350</w:t>
            </w:r>
          </w:p>
        </w:tc>
        <w:tc>
          <w:tcPr>
            <w:tcW w:w="992" w:type="dxa"/>
            <w:shd w:val="clear" w:color="auto" w:fill="auto"/>
            <w:vAlign w:val="center"/>
          </w:tcPr>
          <w:p w:rsidR="0091069E" w:rsidRPr="007F1B52" w:rsidRDefault="0091069E" w:rsidP="0011305E">
            <w:pPr>
              <w:jc w:val="center"/>
            </w:pPr>
            <w:r w:rsidRPr="007F1B52">
              <w:t>-</w:t>
            </w:r>
          </w:p>
        </w:tc>
        <w:tc>
          <w:tcPr>
            <w:tcW w:w="1134" w:type="dxa"/>
            <w:shd w:val="clear" w:color="auto" w:fill="auto"/>
            <w:vAlign w:val="center"/>
          </w:tcPr>
          <w:p w:rsidR="0091069E" w:rsidRPr="007F1B52" w:rsidRDefault="0091069E" w:rsidP="0011305E">
            <w:pPr>
              <w:jc w:val="center"/>
            </w:pPr>
            <w:r w:rsidRPr="007F1B52">
              <w:t>350</w:t>
            </w:r>
          </w:p>
        </w:tc>
        <w:tc>
          <w:tcPr>
            <w:tcW w:w="1276" w:type="dxa"/>
            <w:shd w:val="clear" w:color="auto" w:fill="auto"/>
            <w:vAlign w:val="center"/>
          </w:tcPr>
          <w:p w:rsidR="0091069E" w:rsidRPr="007F1B52" w:rsidRDefault="0091069E" w:rsidP="0011305E">
            <w:pPr>
              <w:jc w:val="center"/>
            </w:pPr>
            <w:r w:rsidRPr="007F1B52">
              <w:t>1200</w:t>
            </w:r>
          </w:p>
        </w:tc>
        <w:tc>
          <w:tcPr>
            <w:tcW w:w="1275" w:type="dxa"/>
            <w:shd w:val="clear" w:color="auto" w:fill="auto"/>
            <w:vAlign w:val="center"/>
          </w:tcPr>
          <w:p w:rsidR="0091069E" w:rsidRPr="007F1B52" w:rsidRDefault="0091069E" w:rsidP="0011305E">
            <w:pPr>
              <w:jc w:val="center"/>
            </w:pPr>
            <w:r w:rsidRPr="007F1B52">
              <w:t>1200</w:t>
            </w:r>
          </w:p>
        </w:tc>
        <w:tc>
          <w:tcPr>
            <w:tcW w:w="1276" w:type="dxa"/>
            <w:shd w:val="clear" w:color="auto" w:fill="auto"/>
            <w:vAlign w:val="center"/>
          </w:tcPr>
          <w:p w:rsidR="0091069E" w:rsidRPr="00DC2B71" w:rsidRDefault="0091069E" w:rsidP="0011305E">
            <w:pPr>
              <w:jc w:val="center"/>
            </w:pPr>
            <w:r w:rsidRPr="00DC2B71">
              <w:t>1200</w:t>
            </w:r>
          </w:p>
        </w:tc>
      </w:tr>
      <w:tr w:rsidR="0091069E" w:rsidRPr="00DC2B71" w:rsidTr="0011305E">
        <w:tc>
          <w:tcPr>
            <w:tcW w:w="851" w:type="dxa"/>
            <w:shd w:val="clear" w:color="auto" w:fill="auto"/>
          </w:tcPr>
          <w:p w:rsidR="0091069E" w:rsidRPr="007F1B52" w:rsidRDefault="0091069E" w:rsidP="0011305E">
            <w:pPr>
              <w:pStyle w:val="afd"/>
              <w:numPr>
                <w:ilvl w:val="0"/>
                <w:numId w:val="31"/>
              </w:numPr>
              <w:spacing w:after="0" w:line="240" w:lineRule="auto"/>
              <w:ind w:left="720"/>
              <w:jc w:val="both"/>
              <w:rPr>
                <w:sz w:val="24"/>
                <w:szCs w:val="24"/>
              </w:rPr>
            </w:pPr>
          </w:p>
        </w:tc>
        <w:tc>
          <w:tcPr>
            <w:tcW w:w="5528" w:type="dxa"/>
            <w:shd w:val="clear" w:color="auto" w:fill="auto"/>
          </w:tcPr>
          <w:p w:rsidR="0091069E" w:rsidRPr="007F1B52" w:rsidRDefault="0091069E" w:rsidP="0011305E">
            <w:pPr>
              <w:jc w:val="both"/>
              <w:rPr>
                <w:rFonts w:eastAsia="MS MinNew Roman"/>
                <w:bCs/>
              </w:rPr>
            </w:pPr>
            <w:r w:rsidRPr="007F1B52">
              <w:rPr>
                <w:rFonts w:eastAsia="MS MinNew Roman"/>
                <w:bCs/>
              </w:rPr>
              <w:t>Максимальная высота капитальных ограждений земельных участков, м</w:t>
            </w:r>
          </w:p>
        </w:tc>
        <w:tc>
          <w:tcPr>
            <w:tcW w:w="1276" w:type="dxa"/>
            <w:shd w:val="clear" w:color="auto" w:fill="auto"/>
            <w:vAlign w:val="center"/>
          </w:tcPr>
          <w:p w:rsidR="0091069E" w:rsidRPr="007F1B52" w:rsidRDefault="0091069E" w:rsidP="0011305E">
            <w:pPr>
              <w:jc w:val="center"/>
            </w:pPr>
            <w:r w:rsidRPr="007F1B52">
              <w:t>2</w:t>
            </w:r>
          </w:p>
        </w:tc>
        <w:tc>
          <w:tcPr>
            <w:tcW w:w="1134" w:type="dxa"/>
            <w:shd w:val="clear" w:color="auto" w:fill="auto"/>
            <w:vAlign w:val="center"/>
          </w:tcPr>
          <w:p w:rsidR="0091069E" w:rsidRPr="007F1B52" w:rsidRDefault="0091069E" w:rsidP="0011305E">
            <w:pPr>
              <w:jc w:val="center"/>
            </w:pPr>
            <w:r w:rsidRPr="007F1B52">
              <w:t>2</w:t>
            </w:r>
          </w:p>
        </w:tc>
        <w:tc>
          <w:tcPr>
            <w:tcW w:w="992" w:type="dxa"/>
            <w:shd w:val="clear" w:color="auto" w:fill="auto"/>
            <w:vAlign w:val="center"/>
          </w:tcPr>
          <w:p w:rsidR="0091069E" w:rsidRPr="007F1B52" w:rsidRDefault="0091069E" w:rsidP="0011305E">
            <w:pPr>
              <w:jc w:val="center"/>
            </w:pPr>
            <w:r w:rsidRPr="007F1B52">
              <w:t>2</w:t>
            </w:r>
          </w:p>
        </w:tc>
        <w:tc>
          <w:tcPr>
            <w:tcW w:w="1134" w:type="dxa"/>
            <w:shd w:val="clear" w:color="auto" w:fill="auto"/>
            <w:vAlign w:val="center"/>
          </w:tcPr>
          <w:p w:rsidR="0091069E" w:rsidRPr="007F1B52" w:rsidRDefault="0091069E" w:rsidP="0011305E">
            <w:pPr>
              <w:jc w:val="center"/>
            </w:pPr>
            <w:r w:rsidRPr="007F1B52">
              <w:t>2</w:t>
            </w:r>
          </w:p>
        </w:tc>
        <w:tc>
          <w:tcPr>
            <w:tcW w:w="1276" w:type="dxa"/>
            <w:shd w:val="clear" w:color="auto" w:fill="auto"/>
            <w:vAlign w:val="center"/>
          </w:tcPr>
          <w:p w:rsidR="0091069E" w:rsidRPr="007F1B52" w:rsidRDefault="0091069E" w:rsidP="0011305E">
            <w:pPr>
              <w:jc w:val="center"/>
            </w:pPr>
            <w:r w:rsidRPr="007F1B52">
              <w:t>0</w:t>
            </w:r>
          </w:p>
        </w:tc>
        <w:tc>
          <w:tcPr>
            <w:tcW w:w="1275" w:type="dxa"/>
            <w:shd w:val="clear" w:color="auto" w:fill="auto"/>
            <w:vAlign w:val="center"/>
          </w:tcPr>
          <w:p w:rsidR="0091069E" w:rsidRPr="007F1B52" w:rsidRDefault="0091069E" w:rsidP="0011305E">
            <w:pPr>
              <w:jc w:val="center"/>
            </w:pPr>
            <w:r w:rsidRPr="007F1B52">
              <w:t>0</w:t>
            </w:r>
          </w:p>
        </w:tc>
        <w:tc>
          <w:tcPr>
            <w:tcW w:w="1276" w:type="dxa"/>
            <w:shd w:val="clear" w:color="auto" w:fill="auto"/>
            <w:vAlign w:val="center"/>
          </w:tcPr>
          <w:p w:rsidR="0091069E" w:rsidRPr="00DC2B71" w:rsidRDefault="0091069E" w:rsidP="0011305E">
            <w:pPr>
              <w:jc w:val="center"/>
            </w:pPr>
            <w:r w:rsidRPr="00DC2B71">
              <w:t>0</w:t>
            </w:r>
          </w:p>
        </w:tc>
      </w:tr>
    </w:tbl>
    <w:p w:rsidR="0091069E" w:rsidRPr="00DC2B71" w:rsidRDefault="0091069E" w:rsidP="0091069E">
      <w:pPr>
        <w:ind w:firstLine="700"/>
        <w:jc w:val="both"/>
      </w:pPr>
    </w:p>
    <w:p w:rsidR="0091069E" w:rsidRPr="00DC2B71" w:rsidRDefault="0091069E" w:rsidP="0091069E">
      <w:pPr>
        <w:ind w:firstLine="700"/>
        <w:jc w:val="both"/>
        <w:rPr>
          <w:sz w:val="28"/>
          <w:szCs w:val="28"/>
        </w:rPr>
      </w:pPr>
      <w:r w:rsidRPr="00DC2B71">
        <w:rPr>
          <w:sz w:val="28"/>
          <w:szCs w:val="28"/>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91069E" w:rsidRDefault="0091069E" w:rsidP="0091069E">
      <w:pPr>
        <w:rPr>
          <w:sz w:val="28"/>
          <w:szCs w:val="28"/>
        </w:rPr>
      </w:pPr>
    </w:p>
    <w:p w:rsidR="0091069E" w:rsidRPr="00DC2B71" w:rsidRDefault="0091069E" w:rsidP="0091069E">
      <w:pPr>
        <w:rPr>
          <w:sz w:val="28"/>
          <w:szCs w:val="28"/>
        </w:rPr>
      </w:pPr>
    </w:p>
    <w:p w:rsidR="0091069E" w:rsidRPr="00DC2B71" w:rsidRDefault="0091069E" w:rsidP="0091069E">
      <w:pPr>
        <w:jc w:val="both"/>
        <w:rPr>
          <w:b/>
          <w:sz w:val="28"/>
          <w:szCs w:val="28"/>
        </w:rPr>
      </w:pPr>
      <w:r w:rsidRPr="00DC2B71">
        <w:rPr>
          <w:sz w:val="28"/>
          <w:szCs w:val="28"/>
        </w:rPr>
        <w:tab/>
      </w:r>
      <w:r w:rsidRPr="00DC2B71">
        <w:rPr>
          <w:b/>
          <w:sz w:val="28"/>
          <w:szCs w:val="28"/>
        </w:rPr>
        <w:t xml:space="preserve">Статья </w:t>
      </w:r>
      <w:r>
        <w:rPr>
          <w:b/>
          <w:sz w:val="28"/>
          <w:szCs w:val="28"/>
        </w:rPr>
        <w:t>62</w:t>
      </w:r>
      <w:r w:rsidRPr="00DC2B71">
        <w:rPr>
          <w:b/>
          <w:sz w:val="28"/>
          <w:szCs w:val="28"/>
        </w:rPr>
        <w:t>.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и зонах инженерной и транспортной инфраструктур</w:t>
      </w:r>
    </w:p>
    <w:p w:rsidR="0091069E" w:rsidRPr="00DC2B71" w:rsidRDefault="0091069E" w:rsidP="0091069E">
      <w:pPr>
        <w:rPr>
          <w:b/>
          <w:sz w:val="28"/>
          <w:szCs w:val="28"/>
        </w:rPr>
      </w:pPr>
    </w:p>
    <w:p w:rsidR="0091069E" w:rsidRPr="00DC2B71" w:rsidRDefault="0091069E" w:rsidP="0091069E">
      <w:pPr>
        <w:rPr>
          <w:vanish/>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819"/>
        <w:gridCol w:w="9072"/>
      </w:tblGrid>
      <w:tr w:rsidR="0091069E" w:rsidRPr="00A061AE" w:rsidTr="0011305E">
        <w:tc>
          <w:tcPr>
            <w:tcW w:w="851" w:type="dxa"/>
            <w:shd w:val="clear" w:color="auto" w:fill="auto"/>
          </w:tcPr>
          <w:p w:rsidR="0091069E" w:rsidRPr="00A061AE" w:rsidRDefault="0091069E" w:rsidP="0011305E">
            <w:pPr>
              <w:jc w:val="center"/>
              <w:rPr>
                <w:rFonts w:eastAsia="MS MinNew Roman"/>
                <w:b/>
                <w:bCs/>
              </w:rPr>
            </w:pPr>
            <w:r w:rsidRPr="00A061AE">
              <w:rPr>
                <w:b/>
              </w:rPr>
              <w:t>№ п/п</w:t>
            </w:r>
          </w:p>
        </w:tc>
        <w:tc>
          <w:tcPr>
            <w:tcW w:w="4819" w:type="dxa"/>
            <w:shd w:val="clear" w:color="auto" w:fill="auto"/>
          </w:tcPr>
          <w:p w:rsidR="0091069E" w:rsidRPr="00A061AE" w:rsidRDefault="0091069E" w:rsidP="0011305E">
            <w:pPr>
              <w:jc w:val="center"/>
              <w:rPr>
                <w:rFonts w:eastAsia="MS MinNew Roman"/>
                <w:b/>
                <w:bCs/>
              </w:rPr>
            </w:pPr>
            <w:r w:rsidRPr="00A061AE">
              <w:rPr>
                <w:b/>
              </w:rPr>
              <w:t>Наименование параметра</w:t>
            </w:r>
          </w:p>
        </w:tc>
        <w:tc>
          <w:tcPr>
            <w:tcW w:w="9072" w:type="dxa"/>
            <w:shd w:val="clear" w:color="auto" w:fill="auto"/>
          </w:tcPr>
          <w:p w:rsidR="0091069E" w:rsidRPr="00A061AE" w:rsidRDefault="0091069E" w:rsidP="0011305E">
            <w:pPr>
              <w:jc w:val="center"/>
              <w:rPr>
                <w:rFonts w:eastAsia="MS MinNew Roman"/>
                <w:b/>
                <w:bCs/>
              </w:rPr>
            </w:pPr>
            <w:r w:rsidRPr="00A061AE">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bl>
    <w:p w:rsidR="0091069E" w:rsidRPr="00A061AE" w:rsidRDefault="0091069E" w:rsidP="0091069E">
      <w:pPr>
        <w:rPr>
          <w:vanish/>
        </w:rPr>
      </w:pPr>
    </w:p>
    <w:tbl>
      <w:tblPr>
        <w:tblW w:w="14992" w:type="dxa"/>
        <w:tblLook w:val="04A0"/>
      </w:tblPr>
      <w:tblGrid>
        <w:gridCol w:w="244"/>
        <w:gridCol w:w="853"/>
        <w:gridCol w:w="4819"/>
        <w:gridCol w:w="1138"/>
        <w:gridCol w:w="1134"/>
        <w:gridCol w:w="1134"/>
        <w:gridCol w:w="1134"/>
        <w:gridCol w:w="1276"/>
        <w:gridCol w:w="1984"/>
        <w:gridCol w:w="1276"/>
      </w:tblGrid>
      <w:tr w:rsidR="0091069E" w:rsidRPr="00A061AE" w:rsidTr="0011305E">
        <w:tc>
          <w:tcPr>
            <w:tcW w:w="244" w:type="dxa"/>
            <w:tcBorders>
              <w:right w:val="single" w:sz="4" w:space="0" w:color="auto"/>
            </w:tcBorders>
          </w:tcPr>
          <w:p w:rsidR="0091069E" w:rsidRPr="00A061AE" w:rsidRDefault="0091069E" w:rsidP="0011305E">
            <w:pPr>
              <w:spacing w:line="36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spacing w:line="360" w:lineRule="auto"/>
              <w:jc w:val="center"/>
              <w:rPr>
                <w:rFonts w:eastAsia="MS MinNew Roman"/>
                <w:bCs/>
              </w:rP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spacing w:line="360" w:lineRule="auto"/>
              <w:jc w:val="center"/>
              <w:rPr>
                <w:rFonts w:eastAsia="MS MinNew Roman"/>
                <w:bCs/>
              </w:rPr>
            </w:pP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spacing w:line="360" w:lineRule="auto"/>
              <w:jc w:val="center"/>
              <w:rPr>
                <w:rFonts w:eastAsia="MS MinNew Roman"/>
                <w:b/>
                <w:bCs/>
              </w:rPr>
            </w:pPr>
            <w:r w:rsidRPr="00A061AE">
              <w:rPr>
                <w:rFonts w:eastAsia="MS MinNew Roman"/>
                <w:b/>
                <w:bCs/>
              </w:rPr>
              <w:t>П1</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spacing w:line="360" w:lineRule="auto"/>
              <w:jc w:val="center"/>
              <w:rPr>
                <w:rFonts w:eastAsia="MS MinNew Roman"/>
                <w:b/>
                <w:bCs/>
              </w:rPr>
            </w:pPr>
            <w:r>
              <w:rPr>
                <w:rFonts w:eastAsia="MS MinNew Roman"/>
                <w:b/>
                <w:bCs/>
              </w:rPr>
              <w:t>П1-2</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spacing w:line="360" w:lineRule="auto"/>
              <w:jc w:val="center"/>
              <w:rPr>
                <w:rFonts w:eastAsia="MS MinNew Roman"/>
                <w:b/>
                <w:bCs/>
              </w:rPr>
            </w:pPr>
            <w:r>
              <w:rPr>
                <w:rFonts w:eastAsia="MS MinNew Roman"/>
                <w:b/>
                <w:bCs/>
              </w:rPr>
              <w:t>П1-4</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spacing w:line="360" w:lineRule="auto"/>
              <w:jc w:val="center"/>
              <w:rPr>
                <w:rFonts w:eastAsia="MS MinNew Roman"/>
                <w:b/>
                <w:bCs/>
              </w:rPr>
            </w:pPr>
            <w:r>
              <w:rPr>
                <w:rFonts w:eastAsia="MS MinNew Roman"/>
                <w:b/>
                <w:bCs/>
              </w:rPr>
              <w:t>П1-5</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spacing w:line="360" w:lineRule="auto"/>
              <w:jc w:val="center"/>
              <w:rPr>
                <w:rFonts w:eastAsia="MS MinNew Roman"/>
                <w:b/>
                <w:bCs/>
              </w:rPr>
            </w:pPr>
            <w:r w:rsidRPr="00A061AE">
              <w:rPr>
                <w:rFonts w:eastAsia="MS MinNew Roman"/>
                <w:b/>
                <w:bCs/>
              </w:rPr>
              <w:t>СЗ</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spacing w:line="360" w:lineRule="auto"/>
              <w:jc w:val="center"/>
              <w:rPr>
                <w:rFonts w:eastAsia="MS MinNew Roman"/>
                <w:b/>
                <w:bCs/>
              </w:rPr>
            </w:pPr>
            <w:r>
              <w:rPr>
                <w:rFonts w:eastAsia="MS MinNew Roman"/>
                <w:b/>
                <w:bCs/>
              </w:rPr>
              <w:t>И, И/1,…,И/</w:t>
            </w:r>
            <w:r w:rsidRPr="00A061AE">
              <w:rPr>
                <w:rFonts w:eastAsia="MS MinNew Roman"/>
                <w:b/>
                <w:bCs/>
              </w:rPr>
              <w:t>7</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spacing w:line="360" w:lineRule="auto"/>
              <w:jc w:val="center"/>
              <w:rPr>
                <w:rFonts w:eastAsia="MS MinNew Roman"/>
                <w:b/>
                <w:bCs/>
              </w:rPr>
            </w:pPr>
            <w:r>
              <w:rPr>
                <w:rFonts w:eastAsia="MS MinNew Roman"/>
                <w:b/>
                <w:bCs/>
              </w:rPr>
              <w:t>Т, Т/</w:t>
            </w:r>
            <w:r w:rsidRPr="00A061AE">
              <w:rPr>
                <w:rFonts w:eastAsia="MS MinNew Roman"/>
                <w:b/>
                <w:bCs/>
              </w:rPr>
              <w:t>1</w:t>
            </w:r>
          </w:p>
        </w:tc>
      </w:tr>
      <w:tr w:rsidR="0091069E" w:rsidRPr="00A061AE" w:rsidTr="0011305E">
        <w:tc>
          <w:tcPr>
            <w:tcW w:w="244" w:type="dxa"/>
            <w:tcBorders>
              <w:right w:val="single" w:sz="4" w:space="0" w:color="auto"/>
            </w:tcBorders>
          </w:tcPr>
          <w:p w:rsidR="0091069E" w:rsidRPr="00A061AE" w:rsidRDefault="0091069E" w:rsidP="0011305E">
            <w:pPr>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jc w:val="center"/>
              <w:rPr>
                <w:color w:val="000000"/>
              </w:rPr>
            </w:pPr>
          </w:p>
        </w:tc>
        <w:tc>
          <w:tcPr>
            <w:tcW w:w="1389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1069E" w:rsidRPr="00A061AE" w:rsidRDefault="0091069E" w:rsidP="0011305E">
            <w:pPr>
              <w:jc w:val="center"/>
              <w:rPr>
                <w:rFonts w:eastAsia="MS MinNew Roman"/>
                <w:bCs/>
              </w:rPr>
            </w:pPr>
            <w:r w:rsidRPr="00A061AE">
              <w:rPr>
                <w:color w:val="000000"/>
              </w:rPr>
              <w:t>Предельные (минимальные и (или) максимальные) размеры земельных участков, в том числе их площадь</w:t>
            </w:r>
          </w:p>
        </w:tc>
      </w:tr>
      <w:tr w:rsidR="0091069E" w:rsidRPr="00A061AE" w:rsidTr="0011305E">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pStyle w:val="afd"/>
              <w:numPr>
                <w:ilvl w:val="0"/>
                <w:numId w:val="33"/>
              </w:numPr>
              <w:spacing w:after="0" w:line="240" w:lineRule="auto"/>
              <w:ind w:left="720"/>
              <w:jc w:val="cente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both"/>
              <w:rPr>
                <w:rFonts w:eastAsia="MS MinNew Roman"/>
                <w:bCs/>
              </w:rPr>
            </w:pPr>
            <w:r w:rsidRPr="00A061AE">
              <w:t>Минимальная площадь земельного участка, кв.м</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600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F719F7">
              <w:rPr>
                <w:rFonts w:eastAsia="MS MinNew Roman"/>
                <w:bCs/>
              </w:rPr>
              <w:t>600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F719F7">
              <w:rPr>
                <w:rFonts w:eastAsia="MS MinNew Roman"/>
                <w:bCs/>
              </w:rPr>
              <w:t>600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F719F7">
              <w:rPr>
                <w:rFonts w:eastAsia="MS MinNew Roman"/>
                <w:bCs/>
              </w:rPr>
              <w:t>600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400</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10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10</w:t>
            </w:r>
          </w:p>
        </w:tc>
      </w:tr>
      <w:tr w:rsidR="0091069E" w:rsidRPr="00A061AE" w:rsidTr="0011305E">
        <w:trPr>
          <w:trHeight w:val="541"/>
        </w:trPr>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pStyle w:val="afd"/>
              <w:numPr>
                <w:ilvl w:val="0"/>
                <w:numId w:val="33"/>
              </w:numPr>
              <w:spacing w:after="0" w:line="240" w:lineRule="auto"/>
              <w:ind w:left="720"/>
              <w:jc w:val="cente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both"/>
              <w:rPr>
                <w:rFonts w:eastAsia="MS MinNew Roman"/>
                <w:bCs/>
              </w:rPr>
            </w:pPr>
            <w:r w:rsidRPr="00A061AE">
              <w:t>Максимальная площадь земельного участка, кв.м</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w:t>
            </w:r>
          </w:p>
        </w:tc>
        <w:tc>
          <w:tcPr>
            <w:tcW w:w="1276" w:type="dxa"/>
            <w:tcBorders>
              <w:top w:val="single" w:sz="4" w:space="0" w:color="auto"/>
              <w:left w:val="single" w:sz="4" w:space="0" w:color="auto"/>
              <w:bottom w:val="single" w:sz="4" w:space="0" w:color="auto"/>
              <w:right w:val="single" w:sz="4" w:space="0" w:color="auto"/>
            </w:tcBorders>
          </w:tcPr>
          <w:p w:rsidR="0091069E" w:rsidRPr="00A061AE" w:rsidRDefault="0091069E" w:rsidP="0011305E">
            <w:pPr>
              <w:jc w:val="center"/>
              <w:rPr>
                <w:rFonts w:eastAsia="MS MinNew Roman"/>
                <w:bCs/>
              </w:rPr>
            </w:pPr>
            <w:r w:rsidRPr="00A061AE">
              <w:rPr>
                <w:rFonts w:eastAsia="MS MinNew Roman"/>
                <w:bCs/>
              </w:rPr>
              <w:t>-</w:t>
            </w:r>
          </w:p>
        </w:tc>
        <w:tc>
          <w:tcPr>
            <w:tcW w:w="1984" w:type="dxa"/>
            <w:tcBorders>
              <w:top w:val="single" w:sz="4" w:space="0" w:color="auto"/>
              <w:left w:val="single" w:sz="4" w:space="0" w:color="auto"/>
              <w:bottom w:val="single" w:sz="4" w:space="0" w:color="auto"/>
              <w:right w:val="single" w:sz="4" w:space="0" w:color="auto"/>
            </w:tcBorders>
          </w:tcPr>
          <w:p w:rsidR="0091069E" w:rsidRPr="00A061AE" w:rsidRDefault="0091069E" w:rsidP="0011305E">
            <w:pPr>
              <w:jc w:val="center"/>
              <w:rPr>
                <w:rFonts w:eastAsia="MS MinNew Roman"/>
                <w:bCs/>
              </w:rPr>
            </w:pPr>
            <w:r w:rsidRPr="00A061AE">
              <w:rPr>
                <w:rFonts w:eastAsia="MS MinNew Roman"/>
                <w:bCs/>
              </w:rPr>
              <w:t>-</w:t>
            </w:r>
          </w:p>
        </w:tc>
        <w:tc>
          <w:tcPr>
            <w:tcW w:w="1276" w:type="dxa"/>
            <w:tcBorders>
              <w:top w:val="single" w:sz="4" w:space="0" w:color="auto"/>
              <w:left w:val="single" w:sz="4" w:space="0" w:color="auto"/>
              <w:bottom w:val="single" w:sz="4" w:space="0" w:color="auto"/>
              <w:right w:val="single" w:sz="4" w:space="0" w:color="auto"/>
            </w:tcBorders>
          </w:tcPr>
          <w:p w:rsidR="0091069E" w:rsidRPr="00A061AE" w:rsidRDefault="0091069E" w:rsidP="0011305E">
            <w:pPr>
              <w:jc w:val="center"/>
              <w:rPr>
                <w:rFonts w:eastAsia="MS MinNew Roman"/>
                <w:bCs/>
              </w:rPr>
            </w:pPr>
            <w:r w:rsidRPr="00A061AE">
              <w:rPr>
                <w:rFonts w:eastAsia="MS MinNew Roman"/>
                <w:bCs/>
              </w:rPr>
              <w:t>-</w:t>
            </w:r>
          </w:p>
        </w:tc>
      </w:tr>
      <w:tr w:rsidR="0091069E" w:rsidRPr="00A061AE" w:rsidTr="0011305E">
        <w:tc>
          <w:tcPr>
            <w:tcW w:w="244" w:type="dxa"/>
            <w:tcBorders>
              <w:right w:val="single" w:sz="4" w:space="0" w:color="auto"/>
            </w:tcBorders>
          </w:tcPr>
          <w:p w:rsidR="0091069E" w:rsidRPr="00A061AE" w:rsidRDefault="0091069E" w:rsidP="0011305E">
            <w:pPr>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jc w:val="center"/>
            </w:pPr>
          </w:p>
        </w:tc>
        <w:tc>
          <w:tcPr>
            <w:tcW w:w="1389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1069E" w:rsidRPr="00A061AE" w:rsidRDefault="0091069E" w:rsidP="0011305E">
            <w:pPr>
              <w:jc w:val="center"/>
              <w:rPr>
                <w:rFonts w:eastAsia="MS MinNew Roman"/>
                <w:bCs/>
              </w:rPr>
            </w:pPr>
            <w:r w:rsidRPr="00A061AE">
              <w:t>Предельное количество этажей или предельная высота зданий, строений, сооружений</w:t>
            </w:r>
          </w:p>
        </w:tc>
      </w:tr>
      <w:tr w:rsidR="0091069E" w:rsidRPr="00A061AE" w:rsidTr="0011305E">
        <w:trPr>
          <w:trHeight w:val="517"/>
        </w:trPr>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pStyle w:val="afd"/>
              <w:numPr>
                <w:ilvl w:val="0"/>
                <w:numId w:val="33"/>
              </w:numPr>
              <w:spacing w:after="0" w:line="240" w:lineRule="auto"/>
              <w:ind w:left="720"/>
              <w:jc w:val="center"/>
              <w:rPr>
                <w:rFonts w:eastAsia="MS MinNew Roman"/>
                <w:bCs/>
              </w:rP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both"/>
              <w:rPr>
                <w:rFonts w:eastAsia="MS MinNew Roman"/>
                <w:bCs/>
              </w:rPr>
            </w:pPr>
            <w:r w:rsidRPr="00A061AE">
              <w:rPr>
                <w:rFonts w:eastAsia="MS MinNew Roman"/>
                <w:bCs/>
              </w:rPr>
              <w:t>Предельная высота зданий, строений, сооружений, м</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30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157BF6">
              <w:rPr>
                <w:rFonts w:eastAsia="MS MinNew Roman"/>
                <w:bCs/>
              </w:rPr>
              <w:t>30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157BF6">
              <w:rPr>
                <w:rFonts w:eastAsia="MS MinNew Roman"/>
                <w:bCs/>
              </w:rPr>
              <w:t>30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157BF6">
              <w:rPr>
                <w:rFonts w:eastAsia="MS MinNew Roman"/>
                <w:bCs/>
              </w:rPr>
              <w:t>30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20</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25</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20</w:t>
            </w:r>
          </w:p>
        </w:tc>
      </w:tr>
      <w:tr w:rsidR="0091069E" w:rsidRPr="00A061AE" w:rsidTr="0011305E">
        <w:tc>
          <w:tcPr>
            <w:tcW w:w="244" w:type="dxa"/>
            <w:tcBorders>
              <w:right w:val="single" w:sz="4" w:space="0" w:color="auto"/>
            </w:tcBorders>
          </w:tcPr>
          <w:p w:rsidR="0091069E" w:rsidRPr="00A061AE" w:rsidRDefault="0091069E" w:rsidP="0011305E">
            <w:pPr>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jc w:val="center"/>
            </w:pPr>
          </w:p>
        </w:tc>
        <w:tc>
          <w:tcPr>
            <w:tcW w:w="1389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1069E" w:rsidRPr="00A061AE" w:rsidRDefault="0091069E" w:rsidP="0011305E">
            <w:pPr>
              <w:jc w:val="center"/>
              <w:rPr>
                <w:rFonts w:eastAsia="MS MinNew Roman"/>
                <w:bCs/>
              </w:rPr>
            </w:pPr>
            <w:r w:rsidRPr="00A061AE">
              <w:t xml:space="preserve">Минимальные отступы от границ земельных участков </w:t>
            </w:r>
            <w:r w:rsidRPr="00A061AE">
              <w:rPr>
                <w:color w:val="000000"/>
              </w:rPr>
              <w:t xml:space="preserve">в целях определения мест допустимого размещения зданий, строений, </w:t>
            </w:r>
            <w:r w:rsidRPr="00A061AE">
              <w:rPr>
                <w:color w:val="000000"/>
              </w:rPr>
              <w:lastRenderedPageBreak/>
              <w:t>сооружений, за пределами которых запрещено строительство зданий, строений, сооружений</w:t>
            </w:r>
          </w:p>
        </w:tc>
      </w:tr>
      <w:tr w:rsidR="0091069E" w:rsidRPr="00A061AE" w:rsidTr="0011305E">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pStyle w:val="afd"/>
              <w:numPr>
                <w:ilvl w:val="0"/>
                <w:numId w:val="33"/>
              </w:numPr>
              <w:spacing w:after="0" w:line="240" w:lineRule="auto"/>
              <w:ind w:left="720"/>
              <w:jc w:val="center"/>
              <w:rPr>
                <w:rFonts w:eastAsia="MS MinNew Roman"/>
                <w:bCs/>
              </w:rP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both"/>
              <w:rPr>
                <w:rFonts w:eastAsia="MS MinNew Roman"/>
                <w:bCs/>
              </w:rPr>
            </w:pPr>
            <w:r w:rsidRPr="00A061AE">
              <w:rPr>
                <w:rFonts w:eastAsia="MS MinNew Roman"/>
                <w:bCs/>
              </w:rPr>
              <w:t>Минимальный отступ от границ земельных участков до зданий, строений, сооружений, м</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F83442">
              <w:rPr>
                <w:rFonts w:eastAsia="MS MinNew Roman"/>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F83442">
              <w:rPr>
                <w:rFonts w:eastAsia="MS MinNew Roman"/>
                <w:bCs/>
              </w:rPr>
              <w:t>3</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F83442">
              <w:rPr>
                <w:rFonts w:eastAsia="MS MinNew Roman"/>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1</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0</w:t>
            </w:r>
          </w:p>
        </w:tc>
      </w:tr>
      <w:tr w:rsidR="0091069E" w:rsidRPr="00A061AE" w:rsidTr="0011305E">
        <w:tc>
          <w:tcPr>
            <w:tcW w:w="244" w:type="dxa"/>
            <w:tcBorders>
              <w:right w:val="single" w:sz="4" w:space="0" w:color="auto"/>
            </w:tcBorders>
          </w:tcPr>
          <w:p w:rsidR="0091069E" w:rsidRPr="00A061AE" w:rsidRDefault="0091069E" w:rsidP="0011305E">
            <w:pPr>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jc w:val="center"/>
            </w:pPr>
          </w:p>
        </w:tc>
        <w:tc>
          <w:tcPr>
            <w:tcW w:w="1389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1069E" w:rsidRPr="00A061AE" w:rsidRDefault="0091069E" w:rsidP="0011305E">
            <w:pPr>
              <w:jc w:val="center"/>
              <w:rPr>
                <w:rFonts w:eastAsia="MS MinNew Roman"/>
                <w:bCs/>
              </w:rPr>
            </w:pPr>
            <w:r w:rsidRPr="00A061AE">
              <w:t xml:space="preserve">Максимальный процент застройки </w:t>
            </w:r>
            <w:r w:rsidRPr="00A061AE">
              <w:rPr>
                <w:color w:val="00000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1069E" w:rsidRPr="00A061AE" w:rsidTr="0011305E">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pStyle w:val="afd"/>
              <w:numPr>
                <w:ilvl w:val="0"/>
                <w:numId w:val="33"/>
              </w:numPr>
              <w:spacing w:after="0" w:line="240" w:lineRule="auto"/>
              <w:ind w:left="720"/>
              <w:jc w:val="center"/>
              <w:rPr>
                <w:rFonts w:eastAsia="MS MinNew Roman"/>
                <w:bCs/>
              </w:rP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E63D2E" w:rsidRDefault="0091069E" w:rsidP="0011305E">
            <w:pPr>
              <w:jc w:val="both"/>
              <w:rPr>
                <w:rFonts w:eastAsia="MS MinNew Roman"/>
                <w:bCs/>
              </w:rPr>
            </w:pPr>
            <w:r w:rsidRPr="00E63D2E">
              <w:rPr>
                <w:rFonts w:eastAsia="MS MinNew Roman"/>
                <w:bCs/>
              </w:rPr>
              <w:t>Максимальный процент застройки в границах земельного участка при размещении производственных объектов, %</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80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Pr>
                <w:rFonts w:eastAsia="MS MinNew Roman"/>
                <w:bCs/>
              </w:rPr>
              <w:t>80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034166">
              <w:rPr>
                <w:rFonts w:eastAsia="MS MinNew Roman"/>
                <w:bCs/>
              </w:rPr>
              <w:t>80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Default="0091069E" w:rsidP="0011305E">
            <w:pPr>
              <w:jc w:val="center"/>
            </w:pPr>
            <w:r w:rsidRPr="00034166">
              <w:rPr>
                <w:rFonts w:eastAsia="MS MinNew Roman"/>
                <w:bCs/>
              </w:rPr>
              <w:t>80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60</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w:t>
            </w:r>
          </w:p>
        </w:tc>
      </w:tr>
      <w:tr w:rsidR="0091069E" w:rsidRPr="00A061AE" w:rsidTr="0011305E">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pStyle w:val="afd"/>
              <w:numPr>
                <w:ilvl w:val="0"/>
                <w:numId w:val="33"/>
              </w:numPr>
              <w:spacing w:after="0" w:line="240" w:lineRule="auto"/>
              <w:ind w:left="720"/>
              <w:jc w:val="center"/>
              <w:rPr>
                <w:rFonts w:eastAsia="MS MinNew Roman"/>
                <w:bCs/>
              </w:rP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E63D2E" w:rsidRDefault="0091069E" w:rsidP="0011305E">
            <w:pPr>
              <w:jc w:val="both"/>
              <w:rPr>
                <w:rFonts w:eastAsia="MS MinNew Roman"/>
                <w:bCs/>
              </w:rPr>
            </w:pPr>
            <w:r w:rsidRPr="00E63D2E">
              <w:rPr>
                <w:rFonts w:eastAsia="MS MinNew Roman"/>
                <w:bCs/>
              </w:rPr>
              <w:t>Максимальный процент застройки в границах земельного участка при размещении коммунально-складских объектов, %</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60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60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60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60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60</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60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60</w:t>
            </w:r>
          </w:p>
        </w:tc>
      </w:tr>
      <w:tr w:rsidR="0091069E" w:rsidRPr="00A061AE" w:rsidTr="0011305E">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pStyle w:val="afd"/>
              <w:numPr>
                <w:ilvl w:val="0"/>
                <w:numId w:val="33"/>
              </w:numPr>
              <w:spacing w:after="0" w:line="240" w:lineRule="auto"/>
              <w:ind w:left="720"/>
              <w:jc w:val="center"/>
              <w:rPr>
                <w:rFonts w:eastAsia="MS MinNew Roman"/>
                <w:bCs/>
              </w:rP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E63D2E" w:rsidRDefault="0091069E" w:rsidP="0011305E">
            <w:pPr>
              <w:jc w:val="both"/>
              <w:rPr>
                <w:rFonts w:eastAsia="MS MinNew Roman"/>
                <w:bCs/>
              </w:rPr>
            </w:pPr>
            <w:r w:rsidRPr="00E63D2E">
              <w:rPr>
                <w:rFonts w:eastAsia="MS MinNew Roman"/>
                <w:bCs/>
              </w:rPr>
              <w:t>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w:t>
            </w:r>
          </w:p>
        </w:tc>
      </w:tr>
      <w:tr w:rsidR="0091069E" w:rsidRPr="00A061AE" w:rsidTr="0011305E">
        <w:tc>
          <w:tcPr>
            <w:tcW w:w="244" w:type="dxa"/>
            <w:tcBorders>
              <w:right w:val="single" w:sz="4" w:space="0" w:color="auto"/>
            </w:tcBorders>
          </w:tcPr>
          <w:p w:rsidR="0091069E" w:rsidRPr="00A061AE" w:rsidRDefault="0091069E" w:rsidP="0011305E">
            <w:pPr>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jc w:val="center"/>
            </w:pPr>
          </w:p>
        </w:tc>
        <w:tc>
          <w:tcPr>
            <w:tcW w:w="1389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1069E" w:rsidRPr="00A061AE" w:rsidRDefault="0091069E" w:rsidP="0011305E">
            <w:pPr>
              <w:jc w:val="center"/>
              <w:rPr>
                <w:rFonts w:eastAsia="MS MinNew Roman"/>
                <w:bCs/>
              </w:rPr>
            </w:pPr>
            <w:r w:rsidRPr="00A061AE">
              <w:t>Иные показатели</w:t>
            </w:r>
          </w:p>
        </w:tc>
      </w:tr>
      <w:tr w:rsidR="0091069E" w:rsidRPr="00A061AE" w:rsidTr="0011305E">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8E0636" w:rsidRDefault="0091069E" w:rsidP="0011305E">
            <w:pPr>
              <w:pStyle w:val="afd"/>
              <w:numPr>
                <w:ilvl w:val="0"/>
                <w:numId w:val="33"/>
              </w:numPr>
              <w:spacing w:after="0" w:line="240" w:lineRule="auto"/>
              <w:ind w:left="720"/>
              <w:jc w:val="center"/>
              <w:rPr>
                <w:rFonts w:eastAsia="MS MinNew Roman"/>
                <w:bCs/>
              </w:rP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8E0636" w:rsidRDefault="0091069E" w:rsidP="0011305E">
            <w:pPr>
              <w:jc w:val="both"/>
              <w:rPr>
                <w:rFonts w:eastAsia="MS MinNew Roman"/>
                <w:bCs/>
              </w:rPr>
            </w:pPr>
            <w:r w:rsidRPr="008E0636">
              <w:rPr>
                <w:rFonts w:eastAsia="MS MinNew Roman"/>
                <w:bCs/>
              </w:rPr>
              <w:t>Максимальный размер санитарно-защитной зоны, м</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8E0636" w:rsidRDefault="0091069E" w:rsidP="0011305E">
            <w:pPr>
              <w:jc w:val="center"/>
              <w:rPr>
                <w:rFonts w:eastAsia="MS MinNew Roman"/>
                <w:bCs/>
              </w:rPr>
            </w:pPr>
            <w:r w:rsidRPr="008E0636">
              <w:rPr>
                <w:rFonts w:eastAsia="MS MinNew Roman"/>
                <w:bCs/>
              </w:rPr>
              <w:t>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8E0636" w:rsidRDefault="0091069E" w:rsidP="0011305E">
            <w:pPr>
              <w:jc w:val="center"/>
              <w:rPr>
                <w:rFonts w:eastAsia="MS MinNew Roman"/>
                <w:bCs/>
              </w:rPr>
            </w:pPr>
            <w:r w:rsidRPr="008E0636">
              <w:rPr>
                <w:rFonts w:eastAsia="MS MinNew Roman"/>
                <w:bCs/>
              </w:rPr>
              <w:t>500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8E0636" w:rsidRDefault="0091069E" w:rsidP="0011305E">
            <w:pPr>
              <w:jc w:val="center"/>
              <w:rPr>
                <w:rFonts w:eastAsia="MS MinNew Roman"/>
                <w:bCs/>
              </w:rPr>
            </w:pPr>
            <w:r w:rsidRPr="008E0636">
              <w:rPr>
                <w:rFonts w:eastAsia="MS MinNew Roman"/>
                <w:bCs/>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8E0636" w:rsidRDefault="0091069E" w:rsidP="0011305E">
            <w:pPr>
              <w:jc w:val="center"/>
              <w:rPr>
                <w:rFonts w:eastAsia="MS MinNew Roman"/>
                <w:bCs/>
              </w:rPr>
            </w:pPr>
            <w:r w:rsidRPr="008E0636">
              <w:rPr>
                <w:rFonts w:eastAsia="MS MinNew Roman"/>
                <w:bCs/>
              </w:rPr>
              <w:t>50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8E0636" w:rsidRDefault="0091069E" w:rsidP="0011305E">
            <w:pPr>
              <w:jc w:val="center"/>
              <w:rPr>
                <w:rFonts w:eastAsia="MS MinNew Roman"/>
                <w:bCs/>
              </w:rPr>
            </w:pPr>
            <w:r w:rsidRPr="008E0636">
              <w:rPr>
                <w:rFonts w:eastAsia="MS MinNew Roman"/>
                <w:bCs/>
              </w:rPr>
              <w:t>0</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0</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0</w:t>
            </w:r>
          </w:p>
        </w:tc>
      </w:tr>
      <w:tr w:rsidR="0091069E" w:rsidRPr="00A061AE" w:rsidTr="0011305E">
        <w:tc>
          <w:tcPr>
            <w:tcW w:w="244" w:type="dxa"/>
            <w:tcBorders>
              <w:right w:val="single" w:sz="4" w:space="0" w:color="auto"/>
            </w:tcBorders>
          </w:tcPr>
          <w:p w:rsidR="0091069E" w:rsidRPr="00A061AE" w:rsidRDefault="0091069E" w:rsidP="0011305E">
            <w:pPr>
              <w:pStyle w:val="afd"/>
              <w:numPr>
                <w:ilvl w:val="0"/>
                <w:numId w:val="32"/>
              </w:numPr>
              <w:spacing w:after="0" w:line="240" w:lineRule="auto"/>
              <w:jc w:val="both"/>
              <w:rPr>
                <w:rFonts w:eastAsia="MS MinNew Roman"/>
                <w:bCs/>
              </w:rPr>
            </w:pPr>
          </w:p>
        </w:tc>
        <w:tc>
          <w:tcPr>
            <w:tcW w:w="853" w:type="dxa"/>
            <w:tcBorders>
              <w:top w:val="single" w:sz="4" w:space="0" w:color="auto"/>
              <w:bottom w:val="single" w:sz="4" w:space="0" w:color="auto"/>
              <w:right w:val="single" w:sz="4" w:space="0" w:color="auto"/>
            </w:tcBorders>
            <w:shd w:val="clear" w:color="auto" w:fill="auto"/>
          </w:tcPr>
          <w:p w:rsidR="0091069E" w:rsidRPr="00A061AE" w:rsidRDefault="0091069E" w:rsidP="0011305E">
            <w:pPr>
              <w:pStyle w:val="afd"/>
              <w:numPr>
                <w:ilvl w:val="0"/>
                <w:numId w:val="33"/>
              </w:numPr>
              <w:spacing w:after="0" w:line="240" w:lineRule="auto"/>
              <w:ind w:left="720"/>
              <w:jc w:val="center"/>
              <w:rPr>
                <w:rFonts w:eastAsia="MS MinNew Roman"/>
                <w:bCs/>
              </w:rPr>
            </w:pPr>
          </w:p>
        </w:tc>
        <w:tc>
          <w:tcPr>
            <w:tcW w:w="4819"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both"/>
              <w:rPr>
                <w:rFonts w:eastAsia="MS MinNew Roman"/>
                <w:bCs/>
              </w:rPr>
            </w:pPr>
            <w:r w:rsidRPr="00A061AE">
              <w:rPr>
                <w:rFonts w:eastAsia="MS MinNew Roman"/>
                <w:bCs/>
              </w:rPr>
              <w:t>Максимальная высота капитальных ограждений земельных участков, м</w:t>
            </w:r>
          </w:p>
        </w:tc>
        <w:tc>
          <w:tcPr>
            <w:tcW w:w="1138"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2</w:t>
            </w:r>
          </w:p>
        </w:tc>
        <w:tc>
          <w:tcPr>
            <w:tcW w:w="113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Pr>
                <w:rFonts w:eastAsia="MS MinNew Roman"/>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2</w:t>
            </w:r>
          </w:p>
        </w:tc>
        <w:tc>
          <w:tcPr>
            <w:tcW w:w="1984"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2</w:t>
            </w:r>
          </w:p>
        </w:tc>
        <w:tc>
          <w:tcPr>
            <w:tcW w:w="1276" w:type="dxa"/>
            <w:tcBorders>
              <w:top w:val="single" w:sz="4" w:space="0" w:color="auto"/>
              <w:left w:val="single" w:sz="4" w:space="0" w:color="auto"/>
              <w:bottom w:val="single" w:sz="4" w:space="0" w:color="auto"/>
              <w:right w:val="single" w:sz="4" w:space="0" w:color="auto"/>
            </w:tcBorders>
            <w:vAlign w:val="center"/>
          </w:tcPr>
          <w:p w:rsidR="0091069E" w:rsidRPr="00A061AE" w:rsidRDefault="0091069E" w:rsidP="0011305E">
            <w:pPr>
              <w:jc w:val="center"/>
              <w:rPr>
                <w:rFonts w:eastAsia="MS MinNew Roman"/>
                <w:bCs/>
              </w:rPr>
            </w:pPr>
            <w:r w:rsidRPr="00A061AE">
              <w:rPr>
                <w:rFonts w:eastAsia="MS MinNew Roman"/>
                <w:bCs/>
              </w:rPr>
              <w:t>2</w:t>
            </w:r>
          </w:p>
        </w:tc>
      </w:tr>
    </w:tbl>
    <w:p w:rsidR="0091069E" w:rsidRPr="00DC2B71" w:rsidRDefault="0091069E" w:rsidP="0091069E">
      <w:pPr>
        <w:ind w:firstLine="700"/>
        <w:jc w:val="both"/>
        <w:rPr>
          <w:sz w:val="28"/>
          <w:szCs w:val="28"/>
        </w:rPr>
      </w:pPr>
      <w:r w:rsidRPr="00DC2B71">
        <w:rPr>
          <w:sz w:val="28"/>
          <w:szCs w:val="28"/>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91069E" w:rsidRPr="00DC2B71" w:rsidRDefault="0091069E" w:rsidP="0091069E">
      <w:pPr>
        <w:ind w:firstLine="700"/>
        <w:jc w:val="both"/>
        <w:rPr>
          <w:b/>
        </w:rPr>
      </w:pPr>
    </w:p>
    <w:p w:rsidR="0091069E" w:rsidRPr="00DC2B71" w:rsidRDefault="0091069E" w:rsidP="0091069E">
      <w:pPr>
        <w:ind w:firstLine="700"/>
        <w:jc w:val="both"/>
        <w:rPr>
          <w:b/>
          <w:sz w:val="28"/>
          <w:szCs w:val="28"/>
        </w:rPr>
      </w:pPr>
      <w:r w:rsidRPr="00DC2B71">
        <w:rPr>
          <w:b/>
          <w:sz w:val="28"/>
          <w:szCs w:val="28"/>
        </w:rPr>
        <w:t xml:space="preserve">Статья </w:t>
      </w:r>
      <w:r>
        <w:rPr>
          <w:b/>
          <w:sz w:val="28"/>
          <w:szCs w:val="28"/>
        </w:rPr>
        <w:t>63</w:t>
      </w:r>
      <w:r w:rsidRPr="00DC2B71">
        <w:rPr>
          <w:b/>
          <w:sz w:val="28"/>
          <w:szCs w:val="28"/>
        </w:rPr>
        <w:t>.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p w:rsidR="0091069E" w:rsidRPr="00DC2B71" w:rsidRDefault="0091069E" w:rsidP="0091069E">
      <w:pPr>
        <w:spacing w:line="360" w:lineRule="auto"/>
        <w:rPr>
          <w:b/>
          <w:sz w:val="28"/>
          <w:szCs w:val="28"/>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5100"/>
        <w:gridCol w:w="1559"/>
        <w:gridCol w:w="1418"/>
        <w:gridCol w:w="1262"/>
        <w:gridCol w:w="18"/>
        <w:gridCol w:w="36"/>
        <w:gridCol w:w="17"/>
        <w:gridCol w:w="54"/>
        <w:gridCol w:w="17"/>
        <w:gridCol w:w="1262"/>
        <w:gridCol w:w="36"/>
        <w:gridCol w:w="54"/>
        <w:gridCol w:w="35"/>
        <w:gridCol w:w="17"/>
        <w:gridCol w:w="1298"/>
        <w:gridCol w:w="9"/>
        <w:gridCol w:w="1843"/>
      </w:tblGrid>
      <w:tr w:rsidR="0091069E" w:rsidRPr="004F6499" w:rsidTr="0011305E">
        <w:tc>
          <w:tcPr>
            <w:tcW w:w="707" w:type="dxa"/>
            <w:shd w:val="clear" w:color="auto" w:fill="auto"/>
          </w:tcPr>
          <w:p w:rsidR="0091069E" w:rsidRPr="004F6499" w:rsidRDefault="0091069E" w:rsidP="0011305E">
            <w:pPr>
              <w:jc w:val="center"/>
              <w:rPr>
                <w:rFonts w:eastAsia="MS MinNew Roman"/>
                <w:b/>
                <w:bCs/>
              </w:rPr>
            </w:pPr>
            <w:r w:rsidRPr="004F6499">
              <w:rPr>
                <w:b/>
              </w:rPr>
              <w:t xml:space="preserve">№ </w:t>
            </w:r>
            <w:r w:rsidRPr="004F6499">
              <w:rPr>
                <w:b/>
              </w:rPr>
              <w:lastRenderedPageBreak/>
              <w:t>п/п</w:t>
            </w:r>
          </w:p>
        </w:tc>
        <w:tc>
          <w:tcPr>
            <w:tcW w:w="5100" w:type="dxa"/>
            <w:shd w:val="clear" w:color="auto" w:fill="auto"/>
          </w:tcPr>
          <w:p w:rsidR="0091069E" w:rsidRPr="004F6499" w:rsidRDefault="0091069E" w:rsidP="0011305E">
            <w:pPr>
              <w:jc w:val="center"/>
              <w:rPr>
                <w:rFonts w:eastAsia="MS MinNew Roman"/>
                <w:b/>
                <w:bCs/>
              </w:rPr>
            </w:pPr>
            <w:r w:rsidRPr="004F6499">
              <w:rPr>
                <w:b/>
              </w:rPr>
              <w:lastRenderedPageBreak/>
              <w:t>Наименование параметра</w:t>
            </w:r>
          </w:p>
        </w:tc>
        <w:tc>
          <w:tcPr>
            <w:tcW w:w="8935" w:type="dxa"/>
            <w:gridSpan w:val="16"/>
            <w:shd w:val="clear" w:color="auto" w:fill="auto"/>
          </w:tcPr>
          <w:p w:rsidR="0091069E" w:rsidRPr="004F6499" w:rsidRDefault="0091069E" w:rsidP="0011305E">
            <w:pPr>
              <w:jc w:val="center"/>
              <w:rPr>
                <w:rFonts w:eastAsia="MS MinNew Roman"/>
                <w:b/>
                <w:bCs/>
              </w:rPr>
            </w:pPr>
            <w:r w:rsidRPr="004F6499">
              <w:rPr>
                <w:b/>
              </w:rPr>
              <w:t xml:space="preserve">Значение предельных размеров земельных участков и предельных параметров </w:t>
            </w:r>
            <w:r w:rsidRPr="004F6499">
              <w:rPr>
                <w:b/>
              </w:rPr>
              <w:lastRenderedPageBreak/>
              <w:t>разрешенного строительства, реконструкции объектов капитального строительства в территориальных зонах</w:t>
            </w:r>
          </w:p>
        </w:tc>
      </w:tr>
      <w:tr w:rsidR="0091069E" w:rsidRPr="004F6499" w:rsidTr="0011305E">
        <w:tc>
          <w:tcPr>
            <w:tcW w:w="707" w:type="dxa"/>
            <w:shd w:val="clear" w:color="auto" w:fill="auto"/>
          </w:tcPr>
          <w:p w:rsidR="0091069E" w:rsidRPr="004F6499" w:rsidRDefault="0091069E" w:rsidP="0011305E">
            <w:pPr>
              <w:spacing w:line="360" w:lineRule="auto"/>
              <w:jc w:val="both"/>
              <w:rPr>
                <w:rFonts w:eastAsia="MS MinNew Roman"/>
                <w:bCs/>
              </w:rPr>
            </w:pPr>
          </w:p>
        </w:tc>
        <w:tc>
          <w:tcPr>
            <w:tcW w:w="5100" w:type="dxa"/>
            <w:shd w:val="clear" w:color="auto" w:fill="auto"/>
          </w:tcPr>
          <w:p w:rsidR="0091069E" w:rsidRPr="004F6499" w:rsidRDefault="0091069E" w:rsidP="0011305E">
            <w:pPr>
              <w:spacing w:line="360" w:lineRule="auto"/>
              <w:jc w:val="both"/>
              <w:rPr>
                <w:rFonts w:eastAsia="MS MinNew Roman"/>
                <w:bCs/>
              </w:rPr>
            </w:pPr>
          </w:p>
        </w:tc>
        <w:tc>
          <w:tcPr>
            <w:tcW w:w="1559" w:type="dxa"/>
            <w:shd w:val="clear" w:color="auto" w:fill="auto"/>
          </w:tcPr>
          <w:p w:rsidR="0091069E" w:rsidRPr="004F6499" w:rsidRDefault="0091069E" w:rsidP="0011305E">
            <w:pPr>
              <w:spacing w:line="360" w:lineRule="auto"/>
              <w:jc w:val="center"/>
              <w:rPr>
                <w:rFonts w:eastAsia="MS MinNew Roman"/>
                <w:b/>
                <w:bCs/>
              </w:rPr>
            </w:pPr>
            <w:r w:rsidRPr="004F6499">
              <w:rPr>
                <w:rFonts w:eastAsia="MS MinNew Roman"/>
                <w:b/>
                <w:bCs/>
              </w:rPr>
              <w:t>Сх1</w:t>
            </w:r>
          </w:p>
        </w:tc>
        <w:tc>
          <w:tcPr>
            <w:tcW w:w="1418" w:type="dxa"/>
            <w:shd w:val="clear" w:color="auto" w:fill="auto"/>
          </w:tcPr>
          <w:p w:rsidR="0091069E" w:rsidRPr="004F6499" w:rsidRDefault="0091069E" w:rsidP="0011305E">
            <w:pPr>
              <w:spacing w:line="360" w:lineRule="auto"/>
              <w:jc w:val="center"/>
              <w:rPr>
                <w:rFonts w:eastAsia="MS MinNew Roman"/>
                <w:b/>
                <w:bCs/>
              </w:rPr>
            </w:pPr>
            <w:r w:rsidRPr="004F6499">
              <w:rPr>
                <w:rFonts w:eastAsia="MS MinNew Roman"/>
                <w:b/>
                <w:bCs/>
              </w:rPr>
              <w:t>Сх2</w:t>
            </w:r>
          </w:p>
        </w:tc>
        <w:tc>
          <w:tcPr>
            <w:tcW w:w="1262" w:type="dxa"/>
            <w:shd w:val="clear" w:color="auto" w:fill="auto"/>
          </w:tcPr>
          <w:p w:rsidR="0091069E" w:rsidRPr="004F6499" w:rsidRDefault="0091069E" w:rsidP="0011305E">
            <w:pPr>
              <w:spacing w:line="360" w:lineRule="auto"/>
              <w:jc w:val="center"/>
              <w:rPr>
                <w:rFonts w:eastAsia="MS MinNew Roman"/>
                <w:b/>
                <w:bCs/>
              </w:rPr>
            </w:pPr>
            <w:r>
              <w:rPr>
                <w:rFonts w:eastAsia="MS MinNew Roman"/>
                <w:b/>
                <w:bCs/>
              </w:rPr>
              <w:t>Сх2-3</w:t>
            </w:r>
          </w:p>
        </w:tc>
        <w:tc>
          <w:tcPr>
            <w:tcW w:w="1404" w:type="dxa"/>
            <w:gridSpan w:val="6"/>
            <w:shd w:val="clear" w:color="auto" w:fill="auto"/>
          </w:tcPr>
          <w:p w:rsidR="0091069E" w:rsidRPr="0011453A" w:rsidRDefault="0091069E" w:rsidP="0011305E">
            <w:pPr>
              <w:rPr>
                <w:rFonts w:eastAsia="MS MinNew Roman"/>
                <w:b/>
                <w:bCs/>
              </w:rPr>
            </w:pPr>
            <w:r>
              <w:rPr>
                <w:rFonts w:eastAsia="MS MinNew Roman"/>
                <w:b/>
                <w:bCs/>
              </w:rPr>
              <w:t xml:space="preserve">       </w:t>
            </w:r>
            <w:r w:rsidRPr="0011453A">
              <w:rPr>
                <w:rFonts w:eastAsia="MS MinNew Roman"/>
                <w:b/>
                <w:bCs/>
              </w:rPr>
              <w:t>Сх2</w:t>
            </w:r>
            <w:r>
              <w:rPr>
                <w:rFonts w:eastAsia="MS MinNew Roman"/>
                <w:b/>
                <w:bCs/>
              </w:rPr>
              <w:t>-4</w:t>
            </w:r>
          </w:p>
        </w:tc>
        <w:tc>
          <w:tcPr>
            <w:tcW w:w="1449" w:type="dxa"/>
            <w:gridSpan w:val="6"/>
            <w:shd w:val="clear" w:color="auto" w:fill="auto"/>
          </w:tcPr>
          <w:p w:rsidR="0091069E" w:rsidRDefault="0091069E" w:rsidP="0011305E">
            <w:r>
              <w:rPr>
                <w:rFonts w:eastAsia="MS MinNew Roman"/>
                <w:b/>
                <w:bCs/>
              </w:rPr>
              <w:t xml:space="preserve">       </w:t>
            </w:r>
            <w:r w:rsidRPr="0011453A">
              <w:rPr>
                <w:rFonts w:eastAsia="MS MinNew Roman"/>
                <w:b/>
                <w:bCs/>
              </w:rPr>
              <w:t>Сх2</w:t>
            </w:r>
            <w:r>
              <w:rPr>
                <w:rFonts w:eastAsia="MS MinNew Roman"/>
                <w:b/>
                <w:bCs/>
              </w:rPr>
              <w:t>-5</w:t>
            </w:r>
          </w:p>
        </w:tc>
        <w:tc>
          <w:tcPr>
            <w:tcW w:w="1843" w:type="dxa"/>
            <w:shd w:val="clear" w:color="auto" w:fill="auto"/>
          </w:tcPr>
          <w:p w:rsidR="0091069E" w:rsidRPr="004F6499" w:rsidRDefault="0091069E" w:rsidP="0011305E">
            <w:pPr>
              <w:spacing w:line="360" w:lineRule="auto"/>
              <w:jc w:val="center"/>
              <w:rPr>
                <w:rFonts w:eastAsia="MS MinNew Roman"/>
                <w:b/>
                <w:bCs/>
              </w:rPr>
            </w:pPr>
            <w:r w:rsidRPr="004F6499">
              <w:rPr>
                <w:rFonts w:eastAsia="MS MinNew Roman"/>
                <w:b/>
                <w:bCs/>
              </w:rPr>
              <w:t>Сх3</w:t>
            </w:r>
          </w:p>
        </w:tc>
      </w:tr>
      <w:tr w:rsidR="0091069E" w:rsidRPr="004F6499" w:rsidTr="0011305E">
        <w:tc>
          <w:tcPr>
            <w:tcW w:w="707" w:type="dxa"/>
            <w:shd w:val="clear" w:color="auto" w:fill="auto"/>
          </w:tcPr>
          <w:p w:rsidR="0091069E" w:rsidRPr="004F6499" w:rsidRDefault="0091069E" w:rsidP="0011305E">
            <w:pPr>
              <w:jc w:val="both"/>
              <w:rPr>
                <w:rFonts w:eastAsia="MS MinNew Roman"/>
                <w:bCs/>
              </w:rPr>
            </w:pPr>
          </w:p>
        </w:tc>
        <w:tc>
          <w:tcPr>
            <w:tcW w:w="14035" w:type="dxa"/>
            <w:gridSpan w:val="17"/>
            <w:shd w:val="clear" w:color="auto" w:fill="D9D9D9"/>
          </w:tcPr>
          <w:p w:rsidR="0091069E" w:rsidRPr="004F6499" w:rsidRDefault="0091069E" w:rsidP="0011305E">
            <w:pPr>
              <w:jc w:val="center"/>
              <w:rPr>
                <w:rFonts w:eastAsia="MS MinNew Roman"/>
                <w:bCs/>
              </w:rPr>
            </w:pPr>
            <w:r w:rsidRPr="004F6499">
              <w:rPr>
                <w:color w:val="000000"/>
              </w:rPr>
              <w:t>Предельные (минимальные и (или) максимальные) размеры земельных участков, в том числе их площадь</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4F6499" w:rsidRDefault="0091069E" w:rsidP="0011305E">
            <w:pPr>
              <w:jc w:val="both"/>
              <w:rPr>
                <w:rFonts w:eastAsia="MS MinNew Roman"/>
                <w:bCs/>
              </w:rPr>
            </w:pPr>
            <w:r w:rsidRPr="004F6499">
              <w:t>Минимальная площадь земельного участка, кв.м</w:t>
            </w:r>
          </w:p>
        </w:tc>
        <w:tc>
          <w:tcPr>
            <w:tcW w:w="1559" w:type="dxa"/>
            <w:shd w:val="clear" w:color="auto" w:fill="auto"/>
          </w:tcPr>
          <w:p w:rsidR="0091069E" w:rsidRPr="004F6499" w:rsidRDefault="0091069E" w:rsidP="0011305E">
            <w:pPr>
              <w:jc w:val="center"/>
              <w:rPr>
                <w:rFonts w:eastAsia="MS MinNew Roman"/>
                <w:bCs/>
              </w:rPr>
            </w:pPr>
            <w:r w:rsidRPr="004F6499">
              <w:rPr>
                <w:rFonts w:eastAsia="MS MinNew Roman"/>
                <w:bCs/>
              </w:rPr>
              <w:t>1000</w:t>
            </w:r>
          </w:p>
        </w:tc>
        <w:tc>
          <w:tcPr>
            <w:tcW w:w="1418" w:type="dxa"/>
            <w:shd w:val="clear" w:color="auto" w:fill="auto"/>
          </w:tcPr>
          <w:p w:rsidR="0091069E" w:rsidRPr="004F6499" w:rsidRDefault="0091069E" w:rsidP="0011305E">
            <w:pPr>
              <w:jc w:val="center"/>
              <w:rPr>
                <w:rFonts w:eastAsia="MS MinNew Roman"/>
                <w:bCs/>
              </w:rPr>
            </w:pPr>
            <w:r w:rsidRPr="004F6499">
              <w:rPr>
                <w:rFonts w:eastAsia="MS MinNew Roman"/>
                <w:bCs/>
              </w:rPr>
              <w:t>1000</w:t>
            </w:r>
          </w:p>
        </w:tc>
        <w:tc>
          <w:tcPr>
            <w:tcW w:w="1280" w:type="dxa"/>
            <w:gridSpan w:val="2"/>
            <w:shd w:val="clear" w:color="auto" w:fill="auto"/>
          </w:tcPr>
          <w:p w:rsidR="0091069E" w:rsidRPr="004F6499" w:rsidRDefault="0091069E" w:rsidP="0011305E">
            <w:pPr>
              <w:jc w:val="center"/>
              <w:rPr>
                <w:rFonts w:eastAsia="MS MinNew Roman"/>
                <w:bCs/>
              </w:rPr>
            </w:pPr>
            <w:r w:rsidRPr="004F6499">
              <w:rPr>
                <w:rFonts w:eastAsia="MS MinNew Roman"/>
                <w:bCs/>
              </w:rPr>
              <w:t>1000</w:t>
            </w:r>
          </w:p>
        </w:tc>
        <w:tc>
          <w:tcPr>
            <w:tcW w:w="1422" w:type="dxa"/>
            <w:gridSpan w:val="6"/>
            <w:shd w:val="clear" w:color="auto" w:fill="auto"/>
          </w:tcPr>
          <w:p w:rsidR="0091069E" w:rsidRPr="004F6499" w:rsidRDefault="0091069E" w:rsidP="0011305E">
            <w:pPr>
              <w:jc w:val="center"/>
              <w:rPr>
                <w:rFonts w:eastAsia="MS MinNew Roman"/>
                <w:bCs/>
              </w:rPr>
            </w:pPr>
            <w:r w:rsidRPr="004F6499">
              <w:rPr>
                <w:rFonts w:eastAsia="MS MinNew Roman"/>
                <w:bCs/>
              </w:rPr>
              <w:t>1000</w:t>
            </w:r>
          </w:p>
        </w:tc>
        <w:tc>
          <w:tcPr>
            <w:tcW w:w="1404" w:type="dxa"/>
            <w:gridSpan w:val="4"/>
            <w:shd w:val="clear" w:color="auto" w:fill="auto"/>
          </w:tcPr>
          <w:p w:rsidR="0091069E" w:rsidRPr="004F6499" w:rsidRDefault="0091069E" w:rsidP="0011305E">
            <w:pPr>
              <w:jc w:val="center"/>
              <w:rPr>
                <w:rFonts w:eastAsia="MS MinNew Roman"/>
                <w:bCs/>
              </w:rPr>
            </w:pPr>
            <w:r w:rsidRPr="004F6499">
              <w:rPr>
                <w:rFonts w:eastAsia="MS MinNew Roman"/>
                <w:bCs/>
              </w:rPr>
              <w:t>1000</w:t>
            </w:r>
          </w:p>
        </w:tc>
        <w:tc>
          <w:tcPr>
            <w:tcW w:w="1852" w:type="dxa"/>
            <w:gridSpan w:val="2"/>
            <w:shd w:val="clear" w:color="auto" w:fill="auto"/>
          </w:tcPr>
          <w:p w:rsidR="0091069E" w:rsidRPr="004F6499" w:rsidRDefault="0091069E" w:rsidP="0011305E">
            <w:pPr>
              <w:jc w:val="center"/>
              <w:rPr>
                <w:rFonts w:eastAsia="MS MinNew Roman"/>
                <w:bCs/>
              </w:rPr>
            </w:pPr>
            <w:r w:rsidRPr="004F6499">
              <w:rPr>
                <w:rFonts w:eastAsia="MS MinNew Roman"/>
                <w:bCs/>
              </w:rPr>
              <w:t>600</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4F6499" w:rsidRDefault="0091069E" w:rsidP="0011305E">
            <w:pPr>
              <w:jc w:val="both"/>
              <w:rPr>
                <w:rFonts w:eastAsia="MS MinNew Roman"/>
                <w:bCs/>
              </w:rPr>
            </w:pPr>
            <w:r w:rsidRPr="004F6499">
              <w:t>Максимальная площадь земельного участка, кв.м</w:t>
            </w:r>
          </w:p>
        </w:tc>
        <w:tc>
          <w:tcPr>
            <w:tcW w:w="1559" w:type="dxa"/>
            <w:shd w:val="clear" w:color="auto" w:fill="auto"/>
          </w:tcPr>
          <w:p w:rsidR="0091069E" w:rsidRPr="004F6499" w:rsidRDefault="0091069E" w:rsidP="0011305E">
            <w:pPr>
              <w:jc w:val="center"/>
              <w:rPr>
                <w:rFonts w:eastAsia="MS MinNew Roman"/>
                <w:bCs/>
              </w:rPr>
            </w:pPr>
            <w:r w:rsidRPr="004F6499">
              <w:rPr>
                <w:rFonts w:eastAsia="MS MinNew Roman"/>
                <w:bCs/>
              </w:rPr>
              <w:t>20000</w:t>
            </w:r>
          </w:p>
        </w:tc>
        <w:tc>
          <w:tcPr>
            <w:tcW w:w="1418" w:type="dxa"/>
            <w:shd w:val="clear" w:color="auto" w:fill="auto"/>
          </w:tcPr>
          <w:p w:rsidR="0091069E" w:rsidRPr="004F6499" w:rsidRDefault="0091069E" w:rsidP="0011305E">
            <w:pPr>
              <w:jc w:val="center"/>
              <w:rPr>
                <w:rFonts w:eastAsia="MS MinNew Roman"/>
                <w:bCs/>
              </w:rPr>
            </w:pPr>
            <w:r w:rsidRPr="004F6499">
              <w:rPr>
                <w:rFonts w:eastAsia="MS MinNew Roman"/>
                <w:bCs/>
              </w:rPr>
              <w:t>50000</w:t>
            </w:r>
          </w:p>
        </w:tc>
        <w:tc>
          <w:tcPr>
            <w:tcW w:w="1280" w:type="dxa"/>
            <w:gridSpan w:val="2"/>
            <w:shd w:val="clear" w:color="auto" w:fill="auto"/>
          </w:tcPr>
          <w:p w:rsidR="0091069E" w:rsidRPr="004F6499" w:rsidRDefault="0091069E" w:rsidP="0011305E">
            <w:pPr>
              <w:jc w:val="center"/>
              <w:rPr>
                <w:rFonts w:eastAsia="MS MinNew Roman"/>
                <w:bCs/>
              </w:rPr>
            </w:pPr>
            <w:r w:rsidRPr="004F6499">
              <w:rPr>
                <w:rFonts w:eastAsia="MS MinNew Roman"/>
                <w:bCs/>
              </w:rPr>
              <w:t>20000</w:t>
            </w:r>
          </w:p>
        </w:tc>
        <w:tc>
          <w:tcPr>
            <w:tcW w:w="1422" w:type="dxa"/>
            <w:gridSpan w:val="6"/>
            <w:shd w:val="clear" w:color="auto" w:fill="auto"/>
          </w:tcPr>
          <w:p w:rsidR="0091069E" w:rsidRPr="004F6499" w:rsidRDefault="0091069E" w:rsidP="0011305E">
            <w:pPr>
              <w:jc w:val="center"/>
              <w:rPr>
                <w:rFonts w:eastAsia="MS MinNew Roman"/>
                <w:bCs/>
              </w:rPr>
            </w:pPr>
            <w:r w:rsidRPr="004F6499">
              <w:rPr>
                <w:rFonts w:eastAsia="MS MinNew Roman"/>
                <w:bCs/>
              </w:rPr>
              <w:t>50000</w:t>
            </w:r>
          </w:p>
        </w:tc>
        <w:tc>
          <w:tcPr>
            <w:tcW w:w="1404" w:type="dxa"/>
            <w:gridSpan w:val="4"/>
            <w:shd w:val="clear" w:color="auto" w:fill="auto"/>
          </w:tcPr>
          <w:p w:rsidR="0091069E" w:rsidRPr="004F6499" w:rsidRDefault="0091069E" w:rsidP="0011305E">
            <w:pPr>
              <w:jc w:val="center"/>
              <w:rPr>
                <w:rFonts w:eastAsia="MS MinNew Roman"/>
                <w:bCs/>
              </w:rPr>
            </w:pPr>
            <w:r w:rsidRPr="004F6499">
              <w:rPr>
                <w:rFonts w:eastAsia="MS MinNew Roman"/>
                <w:bCs/>
              </w:rPr>
              <w:t>20000</w:t>
            </w:r>
          </w:p>
        </w:tc>
        <w:tc>
          <w:tcPr>
            <w:tcW w:w="1852" w:type="dxa"/>
            <w:gridSpan w:val="2"/>
            <w:shd w:val="clear" w:color="auto" w:fill="auto"/>
          </w:tcPr>
          <w:p w:rsidR="0091069E" w:rsidRPr="004F6499" w:rsidRDefault="0091069E" w:rsidP="0011305E">
            <w:pPr>
              <w:jc w:val="center"/>
              <w:rPr>
                <w:rFonts w:eastAsia="MS MinNew Roman"/>
                <w:bCs/>
              </w:rPr>
            </w:pPr>
            <w:r w:rsidRPr="004F6499">
              <w:rPr>
                <w:rFonts w:eastAsia="MS MinNew Roman"/>
                <w:bCs/>
              </w:rPr>
              <w:t>3000</w:t>
            </w:r>
          </w:p>
        </w:tc>
      </w:tr>
      <w:tr w:rsidR="0091069E" w:rsidRPr="004F6499" w:rsidTr="0011305E">
        <w:tc>
          <w:tcPr>
            <w:tcW w:w="707" w:type="dxa"/>
            <w:shd w:val="clear" w:color="auto" w:fill="auto"/>
          </w:tcPr>
          <w:p w:rsidR="0091069E" w:rsidRPr="004F6499" w:rsidRDefault="0091069E" w:rsidP="0011305E">
            <w:pPr>
              <w:jc w:val="both"/>
              <w:rPr>
                <w:rFonts w:eastAsia="MS MinNew Roman"/>
                <w:bCs/>
              </w:rPr>
            </w:pPr>
          </w:p>
        </w:tc>
        <w:tc>
          <w:tcPr>
            <w:tcW w:w="14035" w:type="dxa"/>
            <w:gridSpan w:val="17"/>
            <w:shd w:val="clear" w:color="auto" w:fill="D9D9D9"/>
          </w:tcPr>
          <w:p w:rsidR="0091069E" w:rsidRPr="004F6499" w:rsidRDefault="0091069E" w:rsidP="0011305E">
            <w:pPr>
              <w:jc w:val="center"/>
              <w:rPr>
                <w:rFonts w:eastAsia="MS MinNew Roman"/>
                <w:bCs/>
              </w:rPr>
            </w:pPr>
            <w:r w:rsidRPr="004F6499">
              <w:t>Предельное количество этажей или предельная высота зданий, строений, сооружений</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4F6499" w:rsidRDefault="0091069E" w:rsidP="0011305E">
            <w:pPr>
              <w:jc w:val="both"/>
              <w:rPr>
                <w:rFonts w:eastAsia="MS MinNew Roman"/>
                <w:bCs/>
              </w:rPr>
            </w:pPr>
            <w:r w:rsidRPr="004F6499">
              <w:rPr>
                <w:rFonts w:eastAsia="MS MinNew Roman"/>
                <w:bCs/>
              </w:rPr>
              <w:t>Предельная высота зданий, строений, сооружений, м</w:t>
            </w:r>
          </w:p>
        </w:tc>
        <w:tc>
          <w:tcPr>
            <w:tcW w:w="1559" w:type="dxa"/>
            <w:shd w:val="clear" w:color="auto" w:fill="auto"/>
          </w:tcPr>
          <w:p w:rsidR="0091069E" w:rsidRPr="004F6499" w:rsidRDefault="0091069E" w:rsidP="0011305E">
            <w:pPr>
              <w:jc w:val="center"/>
              <w:rPr>
                <w:rFonts w:eastAsia="MS MinNew Roman"/>
                <w:bCs/>
              </w:rPr>
            </w:pPr>
            <w:r w:rsidRPr="004F6499">
              <w:rPr>
                <w:rFonts w:eastAsia="MS MinNew Roman"/>
                <w:bCs/>
              </w:rPr>
              <w:t>0</w:t>
            </w:r>
          </w:p>
        </w:tc>
        <w:tc>
          <w:tcPr>
            <w:tcW w:w="1418" w:type="dxa"/>
            <w:shd w:val="clear" w:color="auto" w:fill="auto"/>
          </w:tcPr>
          <w:p w:rsidR="0091069E" w:rsidRPr="004F6499" w:rsidRDefault="0091069E" w:rsidP="0011305E">
            <w:pPr>
              <w:jc w:val="center"/>
              <w:rPr>
                <w:rFonts w:eastAsia="MS MinNew Roman"/>
                <w:bCs/>
              </w:rPr>
            </w:pPr>
            <w:r w:rsidRPr="004F6499">
              <w:rPr>
                <w:rFonts w:eastAsia="MS MinNew Roman"/>
                <w:bCs/>
              </w:rPr>
              <w:t>20</w:t>
            </w:r>
          </w:p>
        </w:tc>
        <w:tc>
          <w:tcPr>
            <w:tcW w:w="1316" w:type="dxa"/>
            <w:gridSpan w:val="3"/>
            <w:shd w:val="clear" w:color="auto" w:fill="auto"/>
          </w:tcPr>
          <w:p w:rsidR="0091069E" w:rsidRPr="004F6499" w:rsidRDefault="0091069E" w:rsidP="0011305E">
            <w:pPr>
              <w:jc w:val="center"/>
              <w:rPr>
                <w:rFonts w:eastAsia="MS MinNew Roman"/>
                <w:bCs/>
              </w:rPr>
            </w:pPr>
            <w:r w:rsidRPr="004F6499">
              <w:rPr>
                <w:rFonts w:eastAsia="MS MinNew Roman"/>
                <w:bCs/>
              </w:rPr>
              <w:t>0</w:t>
            </w:r>
          </w:p>
        </w:tc>
        <w:tc>
          <w:tcPr>
            <w:tcW w:w="1440" w:type="dxa"/>
            <w:gridSpan w:val="6"/>
            <w:shd w:val="clear" w:color="auto" w:fill="auto"/>
          </w:tcPr>
          <w:p w:rsidR="0091069E" w:rsidRPr="004F6499" w:rsidRDefault="0091069E" w:rsidP="0011305E">
            <w:pPr>
              <w:jc w:val="center"/>
              <w:rPr>
                <w:rFonts w:eastAsia="MS MinNew Roman"/>
                <w:bCs/>
              </w:rPr>
            </w:pPr>
            <w:r w:rsidRPr="004F6499">
              <w:rPr>
                <w:rFonts w:eastAsia="MS MinNew Roman"/>
                <w:bCs/>
              </w:rPr>
              <w:t>20</w:t>
            </w:r>
          </w:p>
        </w:tc>
        <w:tc>
          <w:tcPr>
            <w:tcW w:w="1359" w:type="dxa"/>
            <w:gridSpan w:val="4"/>
            <w:shd w:val="clear" w:color="auto" w:fill="auto"/>
          </w:tcPr>
          <w:p w:rsidR="0091069E" w:rsidRPr="004F6499" w:rsidRDefault="0091069E" w:rsidP="0011305E">
            <w:pPr>
              <w:jc w:val="center"/>
              <w:rPr>
                <w:rFonts w:eastAsia="MS MinNew Roman"/>
                <w:bCs/>
              </w:rPr>
            </w:pPr>
            <w:r w:rsidRPr="004F6499">
              <w:rPr>
                <w:rFonts w:eastAsia="MS MinNew Roman"/>
                <w:bCs/>
              </w:rPr>
              <w:t>0</w:t>
            </w:r>
          </w:p>
        </w:tc>
        <w:tc>
          <w:tcPr>
            <w:tcW w:w="1843" w:type="dxa"/>
            <w:shd w:val="clear" w:color="auto" w:fill="auto"/>
          </w:tcPr>
          <w:p w:rsidR="0091069E" w:rsidRPr="004F6499" w:rsidRDefault="0091069E" w:rsidP="0011305E">
            <w:pPr>
              <w:jc w:val="center"/>
              <w:rPr>
                <w:rFonts w:eastAsia="MS MinNew Roman"/>
                <w:bCs/>
              </w:rPr>
            </w:pPr>
            <w:r w:rsidRPr="004F6499">
              <w:rPr>
                <w:rFonts w:eastAsia="MS MinNew Roman"/>
                <w:bCs/>
              </w:rPr>
              <w:t>10</w:t>
            </w:r>
          </w:p>
        </w:tc>
      </w:tr>
      <w:tr w:rsidR="0091069E" w:rsidRPr="004F6499" w:rsidTr="0011305E">
        <w:tc>
          <w:tcPr>
            <w:tcW w:w="707" w:type="dxa"/>
            <w:shd w:val="clear" w:color="auto" w:fill="auto"/>
          </w:tcPr>
          <w:p w:rsidR="0091069E" w:rsidRPr="004F6499" w:rsidRDefault="0091069E" w:rsidP="0011305E">
            <w:pPr>
              <w:jc w:val="both"/>
              <w:rPr>
                <w:rFonts w:eastAsia="MS MinNew Roman"/>
                <w:bCs/>
              </w:rPr>
            </w:pPr>
          </w:p>
        </w:tc>
        <w:tc>
          <w:tcPr>
            <w:tcW w:w="14035" w:type="dxa"/>
            <w:gridSpan w:val="17"/>
            <w:shd w:val="clear" w:color="auto" w:fill="D9D9D9"/>
          </w:tcPr>
          <w:p w:rsidR="0091069E" w:rsidRPr="004F6499" w:rsidRDefault="0091069E" w:rsidP="0011305E">
            <w:pPr>
              <w:jc w:val="center"/>
              <w:rPr>
                <w:rFonts w:eastAsia="MS MinNew Roman"/>
                <w:bCs/>
              </w:rPr>
            </w:pPr>
            <w:r w:rsidRPr="004F6499">
              <w:t xml:space="preserve">Минимальные отступы от границ земельных участков </w:t>
            </w:r>
            <w:r w:rsidRPr="004F6499">
              <w:rPr>
                <w:color w:val="00000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4F6499" w:rsidRDefault="0091069E" w:rsidP="0011305E">
            <w:pPr>
              <w:jc w:val="both"/>
              <w:rPr>
                <w:rFonts w:eastAsia="MS MinNew Roman"/>
                <w:bCs/>
              </w:rPr>
            </w:pPr>
            <w:r w:rsidRPr="004F6499">
              <w:rPr>
                <w:rFonts w:eastAsia="MS MinNew Roman"/>
                <w:bCs/>
              </w:rPr>
              <w:t>Минимальный отступ от границ земельных участков до зданий, строений, сооружений м</w:t>
            </w:r>
          </w:p>
        </w:tc>
        <w:tc>
          <w:tcPr>
            <w:tcW w:w="1559" w:type="dxa"/>
            <w:shd w:val="clear" w:color="auto" w:fill="auto"/>
          </w:tcPr>
          <w:p w:rsidR="0091069E" w:rsidRPr="004F6499" w:rsidRDefault="0091069E" w:rsidP="0011305E">
            <w:pPr>
              <w:jc w:val="center"/>
              <w:rPr>
                <w:rFonts w:eastAsia="MS MinNew Roman"/>
                <w:bCs/>
              </w:rPr>
            </w:pPr>
            <w:r w:rsidRPr="004F6499">
              <w:rPr>
                <w:rFonts w:eastAsia="MS MinNew Roman"/>
                <w:bCs/>
              </w:rPr>
              <w:t>-</w:t>
            </w:r>
          </w:p>
        </w:tc>
        <w:tc>
          <w:tcPr>
            <w:tcW w:w="1418" w:type="dxa"/>
            <w:shd w:val="clear" w:color="auto" w:fill="auto"/>
          </w:tcPr>
          <w:p w:rsidR="0091069E" w:rsidRPr="004F6499" w:rsidRDefault="0091069E" w:rsidP="0011305E">
            <w:pPr>
              <w:jc w:val="center"/>
              <w:rPr>
                <w:rFonts w:eastAsia="MS MinNew Roman"/>
                <w:bCs/>
              </w:rPr>
            </w:pPr>
            <w:r w:rsidRPr="004F6499">
              <w:rPr>
                <w:rFonts w:eastAsia="MS MinNew Roman"/>
                <w:bCs/>
              </w:rPr>
              <w:t>5</w:t>
            </w:r>
          </w:p>
        </w:tc>
        <w:tc>
          <w:tcPr>
            <w:tcW w:w="1333" w:type="dxa"/>
            <w:gridSpan w:val="4"/>
            <w:shd w:val="clear" w:color="auto" w:fill="auto"/>
          </w:tcPr>
          <w:p w:rsidR="0091069E" w:rsidRPr="004F6499" w:rsidRDefault="0091069E" w:rsidP="0011305E">
            <w:pPr>
              <w:jc w:val="center"/>
              <w:rPr>
                <w:rFonts w:eastAsia="MS MinNew Roman"/>
                <w:bCs/>
              </w:rPr>
            </w:pPr>
            <w:r>
              <w:rPr>
                <w:rFonts w:eastAsia="MS MinNew Roman"/>
                <w:bCs/>
              </w:rPr>
              <w:t>5</w:t>
            </w:r>
          </w:p>
        </w:tc>
        <w:tc>
          <w:tcPr>
            <w:tcW w:w="1423" w:type="dxa"/>
            <w:gridSpan w:val="5"/>
            <w:shd w:val="clear" w:color="auto" w:fill="auto"/>
          </w:tcPr>
          <w:p w:rsidR="0091069E" w:rsidRPr="004F6499" w:rsidRDefault="0091069E" w:rsidP="0011305E">
            <w:pPr>
              <w:jc w:val="center"/>
              <w:rPr>
                <w:rFonts w:eastAsia="MS MinNew Roman"/>
                <w:bCs/>
              </w:rPr>
            </w:pPr>
            <w:r>
              <w:rPr>
                <w:rFonts w:eastAsia="MS MinNew Roman"/>
                <w:bCs/>
              </w:rPr>
              <w:t>5</w:t>
            </w:r>
          </w:p>
        </w:tc>
        <w:tc>
          <w:tcPr>
            <w:tcW w:w="1359" w:type="dxa"/>
            <w:gridSpan w:val="4"/>
            <w:shd w:val="clear" w:color="auto" w:fill="auto"/>
          </w:tcPr>
          <w:p w:rsidR="0091069E" w:rsidRPr="004F6499" w:rsidRDefault="0091069E" w:rsidP="0011305E">
            <w:pPr>
              <w:jc w:val="center"/>
              <w:rPr>
                <w:rFonts w:eastAsia="MS MinNew Roman"/>
                <w:bCs/>
              </w:rPr>
            </w:pPr>
            <w:r>
              <w:rPr>
                <w:rFonts w:eastAsia="MS MinNew Roman"/>
                <w:bCs/>
              </w:rPr>
              <w:t>5</w:t>
            </w:r>
          </w:p>
        </w:tc>
        <w:tc>
          <w:tcPr>
            <w:tcW w:w="1843" w:type="dxa"/>
            <w:shd w:val="clear" w:color="auto" w:fill="auto"/>
          </w:tcPr>
          <w:p w:rsidR="0091069E" w:rsidRPr="004F6499" w:rsidRDefault="0091069E" w:rsidP="0011305E">
            <w:pPr>
              <w:jc w:val="center"/>
              <w:rPr>
                <w:rFonts w:eastAsia="MS MinNew Roman"/>
                <w:bCs/>
              </w:rPr>
            </w:pPr>
            <w:r w:rsidRPr="004F6499">
              <w:rPr>
                <w:rFonts w:eastAsia="MS MinNew Roman"/>
                <w:bCs/>
              </w:rPr>
              <w:t>3</w:t>
            </w:r>
          </w:p>
        </w:tc>
      </w:tr>
      <w:tr w:rsidR="0091069E" w:rsidRPr="004F6499" w:rsidTr="0011305E">
        <w:tc>
          <w:tcPr>
            <w:tcW w:w="707" w:type="dxa"/>
            <w:shd w:val="clear" w:color="auto" w:fill="auto"/>
          </w:tcPr>
          <w:p w:rsidR="0091069E" w:rsidRPr="004F6499" w:rsidRDefault="0091069E" w:rsidP="0011305E">
            <w:pPr>
              <w:jc w:val="both"/>
              <w:rPr>
                <w:rFonts w:eastAsia="MS MinNew Roman"/>
                <w:bCs/>
              </w:rPr>
            </w:pPr>
          </w:p>
        </w:tc>
        <w:tc>
          <w:tcPr>
            <w:tcW w:w="14035" w:type="dxa"/>
            <w:gridSpan w:val="17"/>
            <w:shd w:val="clear" w:color="auto" w:fill="D9D9D9"/>
          </w:tcPr>
          <w:p w:rsidR="0091069E" w:rsidRPr="004F6499" w:rsidRDefault="0091069E" w:rsidP="0011305E">
            <w:pPr>
              <w:jc w:val="center"/>
              <w:rPr>
                <w:rFonts w:eastAsia="MS MinNew Roman"/>
                <w:bCs/>
              </w:rPr>
            </w:pPr>
            <w:r w:rsidRPr="004F6499">
              <w:t xml:space="preserve">Максимальный процент застройки </w:t>
            </w:r>
            <w:r w:rsidRPr="004F6499">
              <w:rPr>
                <w:color w:val="00000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rPr>
            </w:pPr>
          </w:p>
        </w:tc>
        <w:tc>
          <w:tcPr>
            <w:tcW w:w="5100" w:type="dxa"/>
            <w:shd w:val="clear" w:color="auto" w:fill="auto"/>
          </w:tcPr>
          <w:p w:rsidR="0091069E" w:rsidRPr="00E63D2E" w:rsidRDefault="0091069E" w:rsidP="0011305E">
            <w:pPr>
              <w:jc w:val="both"/>
            </w:pPr>
            <w:r w:rsidRPr="00FE33E8">
              <w:rPr>
                <w:rFonts w:eastAsia="MS MinNew Roman"/>
              </w:rPr>
              <w:t>Максимальный процент застройки в границах земельного участка при застройке земельных участков для ведения огородничества и садоводства, %</w:t>
            </w:r>
          </w:p>
        </w:tc>
        <w:tc>
          <w:tcPr>
            <w:tcW w:w="1559" w:type="dxa"/>
            <w:shd w:val="clear" w:color="auto" w:fill="auto"/>
            <w:vAlign w:val="center"/>
          </w:tcPr>
          <w:p w:rsidR="0091069E" w:rsidRPr="004F6499" w:rsidRDefault="0091069E" w:rsidP="0011305E">
            <w:pPr>
              <w:jc w:val="center"/>
              <w:rPr>
                <w:rFonts w:eastAsia="MS MinNew Roman"/>
                <w:bCs/>
              </w:rPr>
            </w:pPr>
            <w:r w:rsidRPr="00EB743D">
              <w:rPr>
                <w:rFonts w:eastAsia="MS MinNew Roman"/>
                <w:bCs/>
              </w:rPr>
              <w:t>-</w:t>
            </w:r>
          </w:p>
        </w:tc>
        <w:tc>
          <w:tcPr>
            <w:tcW w:w="1418"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w:t>
            </w:r>
          </w:p>
        </w:tc>
        <w:tc>
          <w:tcPr>
            <w:tcW w:w="1404" w:type="dxa"/>
            <w:gridSpan w:val="6"/>
            <w:shd w:val="clear" w:color="auto" w:fill="auto"/>
            <w:vAlign w:val="center"/>
          </w:tcPr>
          <w:p w:rsidR="0091069E" w:rsidRPr="004F6499" w:rsidRDefault="0091069E" w:rsidP="0011305E">
            <w:pPr>
              <w:jc w:val="center"/>
              <w:rPr>
                <w:rFonts w:eastAsia="MS MinNew Roman"/>
                <w:bCs/>
              </w:rPr>
            </w:pPr>
            <w:r>
              <w:rPr>
                <w:rFonts w:eastAsia="MS MinNew Roman"/>
                <w:bCs/>
              </w:rPr>
              <w:t>-</w:t>
            </w:r>
          </w:p>
        </w:tc>
        <w:tc>
          <w:tcPr>
            <w:tcW w:w="1404" w:type="dxa"/>
            <w:gridSpan w:val="5"/>
            <w:shd w:val="clear" w:color="auto" w:fill="auto"/>
            <w:vAlign w:val="center"/>
          </w:tcPr>
          <w:p w:rsidR="0091069E" w:rsidRPr="004F6499" w:rsidRDefault="0091069E" w:rsidP="0011305E">
            <w:pPr>
              <w:jc w:val="center"/>
              <w:rPr>
                <w:rFonts w:eastAsia="MS MinNew Roman"/>
                <w:bCs/>
              </w:rPr>
            </w:pPr>
            <w:r>
              <w:rPr>
                <w:rFonts w:eastAsia="MS MinNew Roman"/>
                <w:bCs/>
              </w:rPr>
              <w:t>-</w:t>
            </w:r>
          </w:p>
        </w:tc>
        <w:tc>
          <w:tcPr>
            <w:tcW w:w="1307" w:type="dxa"/>
            <w:gridSpan w:val="2"/>
            <w:shd w:val="clear" w:color="auto" w:fill="auto"/>
            <w:vAlign w:val="center"/>
          </w:tcPr>
          <w:p w:rsidR="0091069E" w:rsidRPr="004F6499" w:rsidRDefault="0091069E" w:rsidP="0011305E">
            <w:pPr>
              <w:jc w:val="center"/>
              <w:rPr>
                <w:rFonts w:eastAsia="MS MinNew Roman"/>
                <w:bCs/>
              </w:rPr>
            </w:pPr>
            <w:r>
              <w:rPr>
                <w:rFonts w:eastAsia="MS MinNew Roman"/>
                <w:bCs/>
              </w:rPr>
              <w:t>-</w:t>
            </w:r>
          </w:p>
        </w:tc>
        <w:tc>
          <w:tcPr>
            <w:tcW w:w="1843"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40</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E63D2E" w:rsidRDefault="0091069E" w:rsidP="0011305E">
            <w:pPr>
              <w:jc w:val="both"/>
              <w:rPr>
                <w:rFonts w:eastAsia="MS MinNew Roman"/>
                <w:bCs/>
              </w:rPr>
            </w:pPr>
            <w:r w:rsidRPr="00E63D2E">
              <w:rPr>
                <w:rFonts w:eastAsia="MS MinNew Roman"/>
                <w:bCs/>
              </w:rPr>
              <w:t>Максимальный процент застройки в границах земельного участка при размещении производственных объектов, %</w:t>
            </w:r>
          </w:p>
        </w:tc>
        <w:tc>
          <w:tcPr>
            <w:tcW w:w="1559"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0</w:t>
            </w:r>
          </w:p>
        </w:tc>
        <w:tc>
          <w:tcPr>
            <w:tcW w:w="1418"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80</w:t>
            </w:r>
          </w:p>
        </w:tc>
        <w:tc>
          <w:tcPr>
            <w:tcW w:w="1404" w:type="dxa"/>
            <w:gridSpan w:val="6"/>
            <w:shd w:val="clear" w:color="auto" w:fill="auto"/>
            <w:vAlign w:val="center"/>
          </w:tcPr>
          <w:p w:rsidR="0091069E" w:rsidRPr="004F6499" w:rsidRDefault="0091069E" w:rsidP="0011305E">
            <w:pPr>
              <w:jc w:val="center"/>
              <w:rPr>
                <w:rFonts w:eastAsia="MS MinNew Roman"/>
                <w:bCs/>
              </w:rPr>
            </w:pPr>
            <w:r>
              <w:rPr>
                <w:rFonts w:eastAsia="MS MinNew Roman"/>
                <w:bCs/>
              </w:rPr>
              <w:t>80</w:t>
            </w:r>
          </w:p>
        </w:tc>
        <w:tc>
          <w:tcPr>
            <w:tcW w:w="1387" w:type="dxa"/>
            <w:gridSpan w:val="4"/>
            <w:shd w:val="clear" w:color="auto" w:fill="auto"/>
            <w:vAlign w:val="center"/>
          </w:tcPr>
          <w:p w:rsidR="0091069E" w:rsidRPr="004F6499" w:rsidRDefault="0091069E" w:rsidP="0011305E">
            <w:pPr>
              <w:jc w:val="center"/>
              <w:rPr>
                <w:rFonts w:eastAsia="MS MinNew Roman"/>
                <w:bCs/>
              </w:rPr>
            </w:pPr>
            <w:r>
              <w:rPr>
                <w:rFonts w:eastAsia="MS MinNew Roman"/>
                <w:bCs/>
              </w:rPr>
              <w:t>80</w:t>
            </w:r>
          </w:p>
        </w:tc>
        <w:tc>
          <w:tcPr>
            <w:tcW w:w="1324" w:type="dxa"/>
            <w:gridSpan w:val="3"/>
            <w:shd w:val="clear" w:color="auto" w:fill="auto"/>
            <w:vAlign w:val="center"/>
          </w:tcPr>
          <w:p w:rsidR="0091069E" w:rsidRPr="004F6499" w:rsidRDefault="0091069E" w:rsidP="0011305E">
            <w:pPr>
              <w:jc w:val="center"/>
              <w:rPr>
                <w:rFonts w:eastAsia="MS MinNew Roman"/>
                <w:bCs/>
              </w:rPr>
            </w:pPr>
            <w:r>
              <w:rPr>
                <w:rFonts w:eastAsia="MS MinNew Roman"/>
                <w:bCs/>
              </w:rPr>
              <w:t>80</w:t>
            </w:r>
          </w:p>
        </w:tc>
        <w:tc>
          <w:tcPr>
            <w:tcW w:w="1843"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E63D2E" w:rsidRDefault="0091069E" w:rsidP="0011305E">
            <w:pPr>
              <w:jc w:val="both"/>
              <w:rPr>
                <w:rFonts w:eastAsia="MS MinNew Roman"/>
                <w:bCs/>
              </w:rPr>
            </w:pPr>
            <w:r w:rsidRPr="00E63D2E">
              <w:rPr>
                <w:rFonts w:eastAsia="MS MinNew Roman"/>
                <w:bCs/>
              </w:rPr>
              <w:t>Максимальный процент застройки в границах земельного участка при размещении коммунально-складских объектов, %</w:t>
            </w:r>
          </w:p>
        </w:tc>
        <w:tc>
          <w:tcPr>
            <w:tcW w:w="1559"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0</w:t>
            </w:r>
          </w:p>
        </w:tc>
        <w:tc>
          <w:tcPr>
            <w:tcW w:w="1418"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60</w:t>
            </w:r>
          </w:p>
        </w:tc>
        <w:tc>
          <w:tcPr>
            <w:tcW w:w="1404" w:type="dxa"/>
            <w:gridSpan w:val="6"/>
            <w:shd w:val="clear" w:color="auto" w:fill="auto"/>
            <w:vAlign w:val="center"/>
          </w:tcPr>
          <w:p w:rsidR="0091069E" w:rsidRPr="004F6499" w:rsidRDefault="0091069E" w:rsidP="0011305E">
            <w:pPr>
              <w:jc w:val="center"/>
              <w:rPr>
                <w:rFonts w:eastAsia="MS MinNew Roman"/>
                <w:bCs/>
              </w:rPr>
            </w:pPr>
            <w:r>
              <w:rPr>
                <w:rFonts w:eastAsia="MS MinNew Roman"/>
                <w:bCs/>
              </w:rPr>
              <w:t>60</w:t>
            </w:r>
          </w:p>
        </w:tc>
        <w:tc>
          <w:tcPr>
            <w:tcW w:w="1387" w:type="dxa"/>
            <w:gridSpan w:val="4"/>
            <w:shd w:val="clear" w:color="auto" w:fill="auto"/>
            <w:vAlign w:val="center"/>
          </w:tcPr>
          <w:p w:rsidR="0091069E" w:rsidRPr="004F6499" w:rsidRDefault="0091069E" w:rsidP="0011305E">
            <w:pPr>
              <w:jc w:val="center"/>
              <w:rPr>
                <w:rFonts w:eastAsia="MS MinNew Roman"/>
                <w:bCs/>
              </w:rPr>
            </w:pPr>
            <w:r>
              <w:rPr>
                <w:rFonts w:eastAsia="MS MinNew Roman"/>
                <w:bCs/>
              </w:rPr>
              <w:t>60</w:t>
            </w:r>
          </w:p>
        </w:tc>
        <w:tc>
          <w:tcPr>
            <w:tcW w:w="1324" w:type="dxa"/>
            <w:gridSpan w:val="3"/>
            <w:shd w:val="clear" w:color="auto" w:fill="auto"/>
            <w:vAlign w:val="center"/>
          </w:tcPr>
          <w:p w:rsidR="0091069E" w:rsidRPr="004F6499" w:rsidRDefault="0091069E" w:rsidP="0011305E">
            <w:pPr>
              <w:jc w:val="center"/>
              <w:rPr>
                <w:rFonts w:eastAsia="MS MinNew Roman"/>
                <w:bCs/>
              </w:rPr>
            </w:pPr>
            <w:r>
              <w:rPr>
                <w:rFonts w:eastAsia="MS MinNew Roman"/>
                <w:bCs/>
              </w:rPr>
              <w:t>60</w:t>
            </w:r>
          </w:p>
        </w:tc>
        <w:tc>
          <w:tcPr>
            <w:tcW w:w="1843"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4F6499" w:rsidRDefault="0091069E" w:rsidP="0011305E">
            <w:pPr>
              <w:jc w:val="both"/>
              <w:rPr>
                <w:rFonts w:eastAsia="MS MinNew Roman"/>
                <w:bCs/>
              </w:rPr>
            </w:pPr>
            <w:r w:rsidRPr="004F6499">
              <w:rPr>
                <w:rFonts w:eastAsia="MS MinNew Roman"/>
                <w:bCs/>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1559"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0</w:t>
            </w:r>
          </w:p>
        </w:tc>
        <w:tc>
          <w:tcPr>
            <w:tcW w:w="1418" w:type="dxa"/>
            <w:shd w:val="clear" w:color="auto" w:fill="auto"/>
            <w:vAlign w:val="center"/>
          </w:tcPr>
          <w:p w:rsidR="0091069E" w:rsidRPr="004F6499" w:rsidRDefault="0091069E" w:rsidP="0011305E">
            <w:pPr>
              <w:jc w:val="center"/>
              <w:rPr>
                <w:rFonts w:eastAsia="MS MinNew Roman"/>
                <w:bCs/>
              </w:rPr>
            </w:pPr>
            <w:r w:rsidRPr="004F6499">
              <w:rPr>
                <w:rFonts w:eastAsia="MS MinNew Roman"/>
                <w:bCs/>
              </w:rPr>
              <w:t>-</w:t>
            </w:r>
          </w:p>
        </w:tc>
        <w:tc>
          <w:tcPr>
            <w:tcW w:w="1404" w:type="dxa"/>
            <w:gridSpan w:val="6"/>
            <w:shd w:val="clear" w:color="auto" w:fill="auto"/>
            <w:vAlign w:val="center"/>
          </w:tcPr>
          <w:p w:rsidR="0091069E" w:rsidRPr="004F6499" w:rsidRDefault="0091069E" w:rsidP="0011305E">
            <w:pPr>
              <w:jc w:val="center"/>
              <w:rPr>
                <w:rFonts w:eastAsia="MS MinNew Roman"/>
                <w:bCs/>
              </w:rPr>
            </w:pPr>
            <w:r>
              <w:rPr>
                <w:rFonts w:eastAsia="MS MinNew Roman"/>
                <w:bCs/>
              </w:rPr>
              <w:t>-</w:t>
            </w:r>
          </w:p>
        </w:tc>
        <w:tc>
          <w:tcPr>
            <w:tcW w:w="1387" w:type="dxa"/>
            <w:gridSpan w:val="4"/>
            <w:shd w:val="clear" w:color="auto" w:fill="auto"/>
            <w:vAlign w:val="center"/>
          </w:tcPr>
          <w:p w:rsidR="0091069E" w:rsidRPr="004F6499" w:rsidRDefault="0091069E" w:rsidP="0011305E">
            <w:pPr>
              <w:jc w:val="center"/>
              <w:rPr>
                <w:rFonts w:eastAsia="MS MinNew Roman"/>
                <w:bCs/>
              </w:rPr>
            </w:pPr>
            <w:r>
              <w:rPr>
                <w:rFonts w:eastAsia="MS MinNew Roman"/>
                <w:bCs/>
              </w:rPr>
              <w:t>-</w:t>
            </w:r>
          </w:p>
        </w:tc>
        <w:tc>
          <w:tcPr>
            <w:tcW w:w="1324" w:type="dxa"/>
            <w:gridSpan w:val="3"/>
            <w:shd w:val="clear" w:color="auto" w:fill="auto"/>
            <w:vAlign w:val="center"/>
          </w:tcPr>
          <w:p w:rsidR="0091069E" w:rsidRPr="004F6499" w:rsidRDefault="0091069E" w:rsidP="0011305E">
            <w:pPr>
              <w:jc w:val="center"/>
              <w:rPr>
                <w:rFonts w:eastAsia="MS MinNew Roman"/>
                <w:bCs/>
              </w:rPr>
            </w:pPr>
            <w:r>
              <w:rPr>
                <w:rFonts w:eastAsia="MS MinNew Roman"/>
                <w:bCs/>
              </w:rPr>
              <w:t>-</w:t>
            </w:r>
          </w:p>
        </w:tc>
        <w:tc>
          <w:tcPr>
            <w:tcW w:w="1843" w:type="dxa"/>
            <w:shd w:val="clear" w:color="auto" w:fill="auto"/>
            <w:vAlign w:val="center"/>
          </w:tcPr>
          <w:p w:rsidR="0091069E" w:rsidRPr="004F6499" w:rsidRDefault="0091069E" w:rsidP="0011305E">
            <w:pPr>
              <w:jc w:val="center"/>
              <w:rPr>
                <w:rFonts w:eastAsia="MS MinNew Roman"/>
                <w:bCs/>
              </w:rPr>
            </w:pPr>
            <w:r>
              <w:rPr>
                <w:rFonts w:eastAsia="MS MinNew Roman"/>
                <w:bCs/>
              </w:rPr>
              <w:t>40</w:t>
            </w:r>
          </w:p>
        </w:tc>
      </w:tr>
      <w:tr w:rsidR="0091069E" w:rsidRPr="004F6499" w:rsidTr="0011305E">
        <w:tc>
          <w:tcPr>
            <w:tcW w:w="707" w:type="dxa"/>
            <w:shd w:val="clear" w:color="auto" w:fill="auto"/>
          </w:tcPr>
          <w:p w:rsidR="0091069E" w:rsidRPr="004F6499" w:rsidRDefault="0091069E" w:rsidP="0011305E">
            <w:pPr>
              <w:jc w:val="both"/>
              <w:rPr>
                <w:rFonts w:eastAsia="MS MinNew Roman"/>
                <w:bCs/>
              </w:rPr>
            </w:pPr>
          </w:p>
        </w:tc>
        <w:tc>
          <w:tcPr>
            <w:tcW w:w="14035" w:type="dxa"/>
            <w:gridSpan w:val="17"/>
            <w:shd w:val="clear" w:color="auto" w:fill="D9D9D9"/>
          </w:tcPr>
          <w:p w:rsidR="0091069E" w:rsidRPr="004F6499" w:rsidRDefault="0091069E" w:rsidP="0011305E">
            <w:pPr>
              <w:jc w:val="center"/>
              <w:rPr>
                <w:rFonts w:eastAsia="MS MinNew Roman"/>
                <w:bCs/>
              </w:rPr>
            </w:pPr>
            <w:r w:rsidRPr="004F6499">
              <w:t>Иные показатели</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4F6499" w:rsidRDefault="0091069E" w:rsidP="0011305E">
            <w:pPr>
              <w:jc w:val="both"/>
              <w:rPr>
                <w:rFonts w:eastAsia="MS MinNew Roman"/>
                <w:bCs/>
              </w:rPr>
            </w:pPr>
            <w:r w:rsidRPr="004F6499">
              <w:rPr>
                <w:rFonts w:eastAsia="MS MinNew Roman"/>
                <w:bCs/>
              </w:rPr>
              <w:t>Максимальный размер санитарно-защитной зоны, м</w:t>
            </w:r>
          </w:p>
        </w:tc>
        <w:tc>
          <w:tcPr>
            <w:tcW w:w="1559" w:type="dxa"/>
            <w:shd w:val="clear" w:color="auto" w:fill="auto"/>
          </w:tcPr>
          <w:p w:rsidR="0091069E" w:rsidRPr="004F6499" w:rsidRDefault="0091069E" w:rsidP="0011305E">
            <w:pPr>
              <w:jc w:val="center"/>
              <w:rPr>
                <w:rFonts w:eastAsia="MS MinNew Roman"/>
                <w:bCs/>
              </w:rPr>
            </w:pPr>
            <w:r w:rsidRPr="004F6499">
              <w:rPr>
                <w:rFonts w:eastAsia="MS MinNew Roman"/>
                <w:bCs/>
              </w:rPr>
              <w:t>0</w:t>
            </w:r>
          </w:p>
        </w:tc>
        <w:tc>
          <w:tcPr>
            <w:tcW w:w="1418" w:type="dxa"/>
            <w:shd w:val="clear" w:color="auto" w:fill="auto"/>
          </w:tcPr>
          <w:p w:rsidR="0091069E" w:rsidRPr="004F6499" w:rsidRDefault="0091069E" w:rsidP="0011305E">
            <w:pPr>
              <w:jc w:val="center"/>
              <w:rPr>
                <w:rFonts w:eastAsia="MS MinNew Roman"/>
                <w:bCs/>
              </w:rPr>
            </w:pPr>
            <w:r w:rsidRPr="004F6499">
              <w:rPr>
                <w:rFonts w:eastAsia="MS MinNew Roman"/>
                <w:bCs/>
              </w:rPr>
              <w:t>0</w:t>
            </w:r>
          </w:p>
        </w:tc>
        <w:tc>
          <w:tcPr>
            <w:tcW w:w="1387" w:type="dxa"/>
            <w:gridSpan w:val="5"/>
            <w:shd w:val="clear" w:color="auto" w:fill="auto"/>
          </w:tcPr>
          <w:p w:rsidR="0091069E" w:rsidRPr="004F6499" w:rsidRDefault="0091069E" w:rsidP="0011305E">
            <w:pPr>
              <w:jc w:val="center"/>
              <w:rPr>
                <w:rFonts w:eastAsia="MS MinNew Roman"/>
                <w:bCs/>
              </w:rPr>
            </w:pPr>
            <w:r>
              <w:rPr>
                <w:rFonts w:eastAsia="MS MinNew Roman"/>
                <w:bCs/>
              </w:rPr>
              <w:t>0</w:t>
            </w:r>
          </w:p>
        </w:tc>
        <w:tc>
          <w:tcPr>
            <w:tcW w:w="1404" w:type="dxa"/>
            <w:gridSpan w:val="5"/>
            <w:shd w:val="clear" w:color="auto" w:fill="auto"/>
          </w:tcPr>
          <w:p w:rsidR="0091069E" w:rsidRPr="004F6499" w:rsidRDefault="0091069E" w:rsidP="0011305E">
            <w:pPr>
              <w:jc w:val="center"/>
              <w:rPr>
                <w:rFonts w:eastAsia="MS MinNew Roman"/>
                <w:bCs/>
              </w:rPr>
            </w:pPr>
            <w:r>
              <w:rPr>
                <w:rFonts w:eastAsia="MS MinNew Roman"/>
                <w:bCs/>
              </w:rPr>
              <w:t>0</w:t>
            </w:r>
          </w:p>
        </w:tc>
        <w:tc>
          <w:tcPr>
            <w:tcW w:w="1324" w:type="dxa"/>
            <w:gridSpan w:val="3"/>
            <w:shd w:val="clear" w:color="auto" w:fill="auto"/>
          </w:tcPr>
          <w:p w:rsidR="0091069E" w:rsidRPr="004F6499" w:rsidRDefault="0091069E" w:rsidP="0011305E">
            <w:pPr>
              <w:jc w:val="center"/>
              <w:rPr>
                <w:rFonts w:eastAsia="MS MinNew Roman"/>
                <w:bCs/>
              </w:rPr>
            </w:pPr>
            <w:r>
              <w:rPr>
                <w:rFonts w:eastAsia="MS MinNew Roman"/>
                <w:bCs/>
              </w:rPr>
              <w:t>0</w:t>
            </w:r>
          </w:p>
        </w:tc>
        <w:tc>
          <w:tcPr>
            <w:tcW w:w="1843" w:type="dxa"/>
            <w:shd w:val="clear" w:color="auto" w:fill="auto"/>
          </w:tcPr>
          <w:p w:rsidR="0091069E" w:rsidRPr="004F6499" w:rsidRDefault="0091069E" w:rsidP="0011305E">
            <w:pPr>
              <w:jc w:val="center"/>
              <w:rPr>
                <w:rFonts w:eastAsia="MS MinNew Roman"/>
                <w:bCs/>
              </w:rPr>
            </w:pPr>
            <w:r w:rsidRPr="004F6499">
              <w:rPr>
                <w:rFonts w:eastAsia="MS MinNew Roman"/>
                <w:bCs/>
              </w:rPr>
              <w:t>0</w:t>
            </w:r>
          </w:p>
        </w:tc>
      </w:tr>
      <w:tr w:rsidR="0091069E" w:rsidRPr="004F6499" w:rsidTr="0011305E">
        <w:tc>
          <w:tcPr>
            <w:tcW w:w="707" w:type="dxa"/>
            <w:shd w:val="clear" w:color="auto" w:fill="auto"/>
          </w:tcPr>
          <w:p w:rsidR="0091069E" w:rsidRPr="004F6499" w:rsidRDefault="0091069E" w:rsidP="0011305E">
            <w:pPr>
              <w:pStyle w:val="afd"/>
              <w:numPr>
                <w:ilvl w:val="0"/>
                <w:numId w:val="36"/>
              </w:numPr>
              <w:spacing w:after="0" w:line="240" w:lineRule="auto"/>
              <w:jc w:val="both"/>
              <w:rPr>
                <w:rFonts w:eastAsia="MS MinNew Roman"/>
                <w:bCs/>
                <w:sz w:val="24"/>
                <w:szCs w:val="24"/>
              </w:rPr>
            </w:pPr>
          </w:p>
        </w:tc>
        <w:tc>
          <w:tcPr>
            <w:tcW w:w="5100" w:type="dxa"/>
            <w:shd w:val="clear" w:color="auto" w:fill="auto"/>
          </w:tcPr>
          <w:p w:rsidR="0091069E" w:rsidRPr="004F6499" w:rsidRDefault="0091069E" w:rsidP="0011305E">
            <w:pPr>
              <w:jc w:val="both"/>
              <w:rPr>
                <w:rFonts w:eastAsia="MS MinNew Roman"/>
                <w:bCs/>
              </w:rPr>
            </w:pPr>
            <w:r w:rsidRPr="004F6499">
              <w:rPr>
                <w:rFonts w:eastAsia="MS MinNew Roman"/>
                <w:bCs/>
              </w:rPr>
              <w:t>Максимальная высота капитальных ограждений земельных участков, м</w:t>
            </w:r>
          </w:p>
        </w:tc>
        <w:tc>
          <w:tcPr>
            <w:tcW w:w="1559" w:type="dxa"/>
            <w:shd w:val="clear" w:color="auto" w:fill="auto"/>
          </w:tcPr>
          <w:p w:rsidR="0091069E" w:rsidRPr="004F6499" w:rsidRDefault="0091069E" w:rsidP="0011305E">
            <w:pPr>
              <w:jc w:val="center"/>
              <w:rPr>
                <w:rFonts w:eastAsia="MS MinNew Roman"/>
                <w:bCs/>
              </w:rPr>
            </w:pPr>
            <w:r w:rsidRPr="004F6499">
              <w:rPr>
                <w:rFonts w:eastAsia="MS MinNew Roman"/>
                <w:bCs/>
              </w:rPr>
              <w:t>0</w:t>
            </w:r>
          </w:p>
        </w:tc>
        <w:tc>
          <w:tcPr>
            <w:tcW w:w="1418" w:type="dxa"/>
            <w:shd w:val="clear" w:color="auto" w:fill="auto"/>
          </w:tcPr>
          <w:p w:rsidR="0091069E" w:rsidRPr="004F6499" w:rsidRDefault="0091069E" w:rsidP="0011305E">
            <w:pPr>
              <w:jc w:val="center"/>
              <w:rPr>
                <w:rFonts w:eastAsia="MS MinNew Roman"/>
                <w:bCs/>
              </w:rPr>
            </w:pPr>
            <w:r w:rsidRPr="004F6499">
              <w:rPr>
                <w:rFonts w:eastAsia="MS MinNew Roman"/>
                <w:bCs/>
              </w:rPr>
              <w:t>2</w:t>
            </w:r>
          </w:p>
        </w:tc>
        <w:tc>
          <w:tcPr>
            <w:tcW w:w="1387" w:type="dxa"/>
            <w:gridSpan w:val="5"/>
            <w:shd w:val="clear" w:color="auto" w:fill="auto"/>
          </w:tcPr>
          <w:p w:rsidR="0091069E" w:rsidRPr="004F6499" w:rsidRDefault="0091069E" w:rsidP="0011305E">
            <w:pPr>
              <w:jc w:val="center"/>
              <w:rPr>
                <w:rFonts w:eastAsia="MS MinNew Roman"/>
                <w:bCs/>
              </w:rPr>
            </w:pPr>
            <w:r>
              <w:rPr>
                <w:rFonts w:eastAsia="MS MinNew Roman"/>
                <w:bCs/>
              </w:rPr>
              <w:t>2</w:t>
            </w:r>
          </w:p>
        </w:tc>
        <w:tc>
          <w:tcPr>
            <w:tcW w:w="1404" w:type="dxa"/>
            <w:gridSpan w:val="5"/>
            <w:shd w:val="clear" w:color="auto" w:fill="auto"/>
          </w:tcPr>
          <w:p w:rsidR="0091069E" w:rsidRPr="004F6499" w:rsidRDefault="0091069E" w:rsidP="0011305E">
            <w:pPr>
              <w:jc w:val="center"/>
              <w:rPr>
                <w:rFonts w:eastAsia="MS MinNew Roman"/>
                <w:bCs/>
              </w:rPr>
            </w:pPr>
            <w:r>
              <w:rPr>
                <w:rFonts w:eastAsia="MS MinNew Roman"/>
                <w:bCs/>
              </w:rPr>
              <w:t>2</w:t>
            </w:r>
          </w:p>
        </w:tc>
        <w:tc>
          <w:tcPr>
            <w:tcW w:w="1324" w:type="dxa"/>
            <w:gridSpan w:val="3"/>
            <w:shd w:val="clear" w:color="auto" w:fill="auto"/>
          </w:tcPr>
          <w:p w:rsidR="0091069E" w:rsidRPr="004F6499" w:rsidRDefault="0091069E" w:rsidP="0011305E">
            <w:pPr>
              <w:jc w:val="center"/>
              <w:rPr>
                <w:rFonts w:eastAsia="MS MinNew Roman"/>
                <w:bCs/>
              </w:rPr>
            </w:pPr>
            <w:r>
              <w:rPr>
                <w:rFonts w:eastAsia="MS MinNew Roman"/>
                <w:bCs/>
              </w:rPr>
              <w:t>2</w:t>
            </w:r>
          </w:p>
        </w:tc>
        <w:tc>
          <w:tcPr>
            <w:tcW w:w="1843" w:type="dxa"/>
            <w:shd w:val="clear" w:color="auto" w:fill="auto"/>
          </w:tcPr>
          <w:p w:rsidR="0091069E" w:rsidRPr="004F6499" w:rsidRDefault="0091069E" w:rsidP="0011305E">
            <w:pPr>
              <w:jc w:val="center"/>
              <w:rPr>
                <w:rFonts w:eastAsia="MS MinNew Roman"/>
                <w:bCs/>
              </w:rPr>
            </w:pPr>
            <w:r>
              <w:rPr>
                <w:rFonts w:eastAsia="MS MinNew Roman"/>
                <w:bCs/>
              </w:rPr>
              <w:t>1,5</w:t>
            </w:r>
          </w:p>
        </w:tc>
      </w:tr>
    </w:tbl>
    <w:p w:rsidR="0091069E" w:rsidRPr="00DC2B71" w:rsidRDefault="0091069E" w:rsidP="0091069E">
      <w:pPr>
        <w:ind w:firstLine="700"/>
        <w:jc w:val="both"/>
        <w:rPr>
          <w:sz w:val="28"/>
          <w:szCs w:val="28"/>
        </w:rPr>
      </w:pPr>
    </w:p>
    <w:p w:rsidR="0091069E" w:rsidRPr="00DC2B71" w:rsidRDefault="0091069E" w:rsidP="0091069E">
      <w:pPr>
        <w:ind w:firstLine="700"/>
        <w:jc w:val="both"/>
        <w:rPr>
          <w:sz w:val="28"/>
          <w:szCs w:val="28"/>
        </w:rPr>
      </w:pPr>
      <w:r w:rsidRPr="00DC2B71">
        <w:rPr>
          <w:sz w:val="28"/>
          <w:szCs w:val="28"/>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91069E" w:rsidRDefault="0091069E" w:rsidP="0091069E">
      <w:pPr>
        <w:pStyle w:val="afd"/>
        <w:ind w:left="0" w:firstLine="700"/>
        <w:jc w:val="both"/>
        <w:rPr>
          <w:sz w:val="28"/>
          <w:szCs w:val="28"/>
        </w:rPr>
      </w:pPr>
      <w:r w:rsidRPr="006512A5">
        <w:rPr>
          <w:sz w:val="28"/>
          <w:szCs w:val="28"/>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91069E" w:rsidRPr="0073243D" w:rsidRDefault="0091069E" w:rsidP="0091069E">
      <w:pPr>
        <w:pStyle w:val="afd"/>
        <w:ind w:left="0" w:firstLine="700"/>
        <w:jc w:val="both"/>
        <w:rPr>
          <w:sz w:val="28"/>
          <w:szCs w:val="28"/>
        </w:rPr>
      </w:pPr>
    </w:p>
    <w:p w:rsidR="0091069E" w:rsidRPr="00DC2B71" w:rsidRDefault="0091069E" w:rsidP="0091069E">
      <w:pPr>
        <w:ind w:firstLine="700"/>
        <w:jc w:val="both"/>
        <w:rPr>
          <w:b/>
          <w:sz w:val="28"/>
          <w:szCs w:val="28"/>
        </w:rPr>
      </w:pPr>
      <w:r w:rsidRPr="00DC2B71">
        <w:rPr>
          <w:b/>
          <w:sz w:val="28"/>
          <w:szCs w:val="28"/>
        </w:rPr>
        <w:t xml:space="preserve">Статья </w:t>
      </w:r>
      <w:r>
        <w:rPr>
          <w:b/>
          <w:sz w:val="28"/>
          <w:szCs w:val="28"/>
        </w:rPr>
        <w:t>64</w:t>
      </w:r>
      <w:r w:rsidRPr="00DC2B71">
        <w:rPr>
          <w:b/>
          <w:sz w:val="28"/>
          <w:szCs w:val="28"/>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p w:rsidR="0091069E" w:rsidRPr="00DC2B71" w:rsidRDefault="0091069E" w:rsidP="0091069E">
      <w:pPr>
        <w:spacing w:line="360" w:lineRule="auto"/>
        <w:ind w:firstLine="700"/>
        <w:jc w:val="both"/>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513"/>
        <w:gridCol w:w="1842"/>
        <w:gridCol w:w="1560"/>
        <w:gridCol w:w="1559"/>
        <w:gridCol w:w="1559"/>
      </w:tblGrid>
      <w:tr w:rsidR="0091069E" w:rsidRPr="00DC2B71" w:rsidTr="0011305E">
        <w:tc>
          <w:tcPr>
            <w:tcW w:w="959" w:type="dxa"/>
            <w:shd w:val="clear" w:color="auto" w:fill="auto"/>
          </w:tcPr>
          <w:p w:rsidR="0091069E" w:rsidRPr="00DC2B71" w:rsidRDefault="0091069E" w:rsidP="0011305E">
            <w:pPr>
              <w:jc w:val="center"/>
              <w:rPr>
                <w:rFonts w:eastAsia="MS MinNew Roman"/>
                <w:b/>
                <w:bCs/>
              </w:rPr>
            </w:pPr>
            <w:r w:rsidRPr="00DC2B71">
              <w:rPr>
                <w:b/>
              </w:rPr>
              <w:t>№ п/п</w:t>
            </w:r>
          </w:p>
        </w:tc>
        <w:tc>
          <w:tcPr>
            <w:tcW w:w="7513" w:type="dxa"/>
            <w:shd w:val="clear" w:color="auto" w:fill="auto"/>
          </w:tcPr>
          <w:p w:rsidR="0091069E" w:rsidRPr="00DC2B71" w:rsidRDefault="0091069E" w:rsidP="0011305E">
            <w:pPr>
              <w:jc w:val="center"/>
              <w:rPr>
                <w:rFonts w:eastAsia="MS MinNew Roman"/>
                <w:b/>
                <w:bCs/>
              </w:rPr>
            </w:pPr>
            <w:r w:rsidRPr="00DC2B71">
              <w:rPr>
                <w:b/>
              </w:rPr>
              <w:t>Наименование параметра</w:t>
            </w:r>
          </w:p>
        </w:tc>
        <w:tc>
          <w:tcPr>
            <w:tcW w:w="6520" w:type="dxa"/>
            <w:gridSpan w:val="4"/>
            <w:shd w:val="clear" w:color="auto" w:fill="auto"/>
          </w:tcPr>
          <w:p w:rsidR="0091069E" w:rsidRPr="00DC2B71" w:rsidRDefault="0091069E" w:rsidP="0011305E">
            <w:pPr>
              <w:jc w:val="center"/>
              <w:rPr>
                <w:rFonts w:eastAsia="MS MinNew Roman"/>
                <w:b/>
                <w:bCs/>
              </w:rPr>
            </w:pPr>
            <w:r w:rsidRPr="00DC2B71">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1069E" w:rsidRPr="00DC2B71" w:rsidTr="0011305E">
        <w:trPr>
          <w:trHeight w:val="551"/>
        </w:trPr>
        <w:tc>
          <w:tcPr>
            <w:tcW w:w="959" w:type="dxa"/>
            <w:shd w:val="clear" w:color="auto" w:fill="auto"/>
          </w:tcPr>
          <w:p w:rsidR="0091069E" w:rsidRPr="00DC2B71" w:rsidRDefault="0091069E" w:rsidP="0011305E">
            <w:pPr>
              <w:spacing w:line="360" w:lineRule="auto"/>
              <w:jc w:val="both"/>
              <w:rPr>
                <w:rFonts w:eastAsia="MS MinNew Roman"/>
                <w:bCs/>
              </w:rPr>
            </w:pPr>
            <w:r w:rsidRPr="00DC2B71">
              <w:rPr>
                <w:rFonts w:eastAsia="MS MinNew Roman"/>
                <w:bCs/>
              </w:rPr>
              <w:tab/>
            </w:r>
          </w:p>
        </w:tc>
        <w:tc>
          <w:tcPr>
            <w:tcW w:w="7513" w:type="dxa"/>
            <w:shd w:val="clear" w:color="auto" w:fill="auto"/>
          </w:tcPr>
          <w:p w:rsidR="0091069E" w:rsidRPr="00DC2B71" w:rsidRDefault="0091069E" w:rsidP="0011305E">
            <w:pPr>
              <w:spacing w:line="360" w:lineRule="auto"/>
              <w:jc w:val="both"/>
              <w:rPr>
                <w:rFonts w:eastAsia="MS MinNew Roman"/>
                <w:bCs/>
              </w:rPr>
            </w:pPr>
          </w:p>
        </w:tc>
        <w:tc>
          <w:tcPr>
            <w:tcW w:w="1842" w:type="dxa"/>
            <w:shd w:val="clear" w:color="auto" w:fill="auto"/>
          </w:tcPr>
          <w:p w:rsidR="0091069E" w:rsidRPr="00DC2B71" w:rsidRDefault="0091069E" w:rsidP="0011305E">
            <w:pPr>
              <w:spacing w:line="360" w:lineRule="auto"/>
              <w:jc w:val="center"/>
              <w:rPr>
                <w:rFonts w:eastAsia="MS MinNew Roman"/>
                <w:b/>
                <w:bCs/>
              </w:rPr>
            </w:pPr>
            <w:r w:rsidRPr="00DC2B71">
              <w:rPr>
                <w:rFonts w:eastAsia="MS MinNew Roman"/>
                <w:b/>
                <w:bCs/>
              </w:rPr>
              <w:t>Р1</w:t>
            </w:r>
          </w:p>
        </w:tc>
        <w:tc>
          <w:tcPr>
            <w:tcW w:w="1560" w:type="dxa"/>
            <w:shd w:val="clear" w:color="auto" w:fill="auto"/>
          </w:tcPr>
          <w:p w:rsidR="0091069E" w:rsidRPr="00DC2B71" w:rsidRDefault="0091069E" w:rsidP="0011305E">
            <w:pPr>
              <w:spacing w:line="360" w:lineRule="auto"/>
              <w:jc w:val="center"/>
              <w:rPr>
                <w:rFonts w:eastAsia="MS MinNew Roman"/>
                <w:b/>
                <w:bCs/>
              </w:rPr>
            </w:pPr>
            <w:r w:rsidRPr="00DC2B71">
              <w:rPr>
                <w:rFonts w:eastAsia="MS MinNew Roman"/>
                <w:b/>
                <w:bCs/>
              </w:rPr>
              <w:t>Р2</w:t>
            </w:r>
          </w:p>
        </w:tc>
        <w:tc>
          <w:tcPr>
            <w:tcW w:w="1559" w:type="dxa"/>
            <w:shd w:val="clear" w:color="auto" w:fill="auto"/>
          </w:tcPr>
          <w:p w:rsidR="0091069E" w:rsidRPr="00DC2B71" w:rsidRDefault="0091069E" w:rsidP="0011305E">
            <w:pPr>
              <w:spacing w:line="360" w:lineRule="auto"/>
              <w:jc w:val="center"/>
              <w:rPr>
                <w:rFonts w:eastAsia="MS MinNew Roman"/>
                <w:b/>
                <w:bCs/>
              </w:rPr>
            </w:pPr>
            <w:r w:rsidRPr="00DC2B71">
              <w:rPr>
                <w:rFonts w:eastAsia="MS MinNew Roman"/>
                <w:b/>
                <w:bCs/>
              </w:rPr>
              <w:t>Р3</w:t>
            </w:r>
          </w:p>
        </w:tc>
        <w:tc>
          <w:tcPr>
            <w:tcW w:w="1559" w:type="dxa"/>
            <w:shd w:val="clear" w:color="auto" w:fill="auto"/>
          </w:tcPr>
          <w:p w:rsidR="0091069E" w:rsidRPr="00DC2B71" w:rsidRDefault="0091069E" w:rsidP="0011305E">
            <w:pPr>
              <w:spacing w:line="360" w:lineRule="auto"/>
              <w:jc w:val="center"/>
              <w:rPr>
                <w:rFonts w:eastAsia="MS MinNew Roman"/>
                <w:b/>
                <w:bCs/>
              </w:rPr>
            </w:pPr>
            <w:r w:rsidRPr="00DC2B71">
              <w:rPr>
                <w:rFonts w:eastAsia="MS MinNew Roman"/>
                <w:b/>
                <w:bCs/>
              </w:rPr>
              <w:t>Р4</w:t>
            </w:r>
          </w:p>
        </w:tc>
      </w:tr>
      <w:tr w:rsidR="0091069E" w:rsidRPr="00DC2B71" w:rsidTr="0011305E">
        <w:tc>
          <w:tcPr>
            <w:tcW w:w="959" w:type="dxa"/>
            <w:shd w:val="clear" w:color="auto" w:fill="auto"/>
          </w:tcPr>
          <w:p w:rsidR="0091069E" w:rsidRPr="00DC2B71" w:rsidRDefault="0091069E" w:rsidP="0011305E">
            <w:pPr>
              <w:jc w:val="both"/>
              <w:rPr>
                <w:rFonts w:eastAsia="MS MinNew Roman"/>
                <w:bCs/>
              </w:rPr>
            </w:pPr>
          </w:p>
        </w:tc>
        <w:tc>
          <w:tcPr>
            <w:tcW w:w="14033" w:type="dxa"/>
            <w:gridSpan w:val="5"/>
            <w:shd w:val="clear" w:color="auto" w:fill="D9D9D9"/>
          </w:tcPr>
          <w:p w:rsidR="0091069E" w:rsidRPr="00DC2B71" w:rsidRDefault="0091069E" w:rsidP="0011305E">
            <w:pPr>
              <w:jc w:val="center"/>
              <w:rPr>
                <w:rFonts w:eastAsia="MS MinNew Roman"/>
                <w:bCs/>
              </w:rPr>
            </w:pPr>
            <w:r w:rsidRPr="00DC2B71">
              <w:rPr>
                <w:color w:val="000000"/>
              </w:rPr>
              <w:t>Предельные (минимальные и (или) максимальные) размеры земельных участков, в том числе их площадь</w:t>
            </w:r>
          </w:p>
        </w:tc>
      </w:tr>
      <w:tr w:rsidR="0091069E" w:rsidRPr="00DC2B71" w:rsidTr="0011305E">
        <w:tc>
          <w:tcPr>
            <w:tcW w:w="959" w:type="dxa"/>
            <w:shd w:val="clear" w:color="auto" w:fill="auto"/>
          </w:tcPr>
          <w:p w:rsidR="0091069E" w:rsidRPr="00DC2B71" w:rsidRDefault="0091069E" w:rsidP="0011305E">
            <w:pPr>
              <w:pStyle w:val="afd"/>
              <w:numPr>
                <w:ilvl w:val="0"/>
                <w:numId w:val="34"/>
              </w:numPr>
              <w:spacing w:after="0" w:line="240" w:lineRule="auto"/>
              <w:ind w:left="720"/>
              <w:jc w:val="both"/>
              <w:rPr>
                <w:rFonts w:eastAsia="MS MinNew Roman"/>
                <w:bCs/>
                <w:sz w:val="24"/>
                <w:szCs w:val="24"/>
              </w:rPr>
            </w:pPr>
          </w:p>
        </w:tc>
        <w:tc>
          <w:tcPr>
            <w:tcW w:w="7513" w:type="dxa"/>
            <w:shd w:val="clear" w:color="auto" w:fill="auto"/>
          </w:tcPr>
          <w:p w:rsidR="0091069E" w:rsidRPr="00DC2B71" w:rsidRDefault="0091069E" w:rsidP="0011305E">
            <w:pPr>
              <w:jc w:val="both"/>
              <w:rPr>
                <w:rFonts w:eastAsia="MS MinNew Roman"/>
                <w:bCs/>
              </w:rPr>
            </w:pPr>
            <w:r w:rsidRPr="00DC2B71">
              <w:t>Минимальная площадь земельного участка, кв.м</w:t>
            </w:r>
          </w:p>
        </w:tc>
        <w:tc>
          <w:tcPr>
            <w:tcW w:w="1842" w:type="dxa"/>
            <w:shd w:val="clear" w:color="auto" w:fill="auto"/>
          </w:tcPr>
          <w:p w:rsidR="0091069E" w:rsidRPr="00DC2B71" w:rsidRDefault="0091069E" w:rsidP="0011305E">
            <w:pPr>
              <w:jc w:val="center"/>
              <w:rPr>
                <w:rFonts w:eastAsia="MS MinNew Roman"/>
                <w:bCs/>
              </w:rPr>
            </w:pPr>
            <w:r w:rsidRPr="00DC2B71">
              <w:rPr>
                <w:rFonts w:eastAsia="MS MinNew Roman"/>
                <w:bCs/>
              </w:rPr>
              <w:t>300</w:t>
            </w:r>
          </w:p>
        </w:tc>
        <w:tc>
          <w:tcPr>
            <w:tcW w:w="1560" w:type="dxa"/>
            <w:shd w:val="clear" w:color="auto" w:fill="auto"/>
          </w:tcPr>
          <w:p w:rsidR="0091069E" w:rsidRPr="00DC2B71" w:rsidRDefault="0091069E" w:rsidP="0011305E">
            <w:pPr>
              <w:jc w:val="center"/>
              <w:rPr>
                <w:rFonts w:eastAsia="MS MinNew Roman"/>
                <w:bCs/>
              </w:rPr>
            </w:pPr>
            <w:r w:rsidRPr="00DC2B71">
              <w:rPr>
                <w:rFonts w:eastAsia="MS MinNew Roman"/>
                <w:bCs/>
              </w:rPr>
              <w:t>300</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300</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20</w:t>
            </w:r>
          </w:p>
        </w:tc>
      </w:tr>
      <w:tr w:rsidR="0091069E" w:rsidRPr="00DC2B71" w:rsidTr="0011305E">
        <w:tc>
          <w:tcPr>
            <w:tcW w:w="959" w:type="dxa"/>
            <w:shd w:val="clear" w:color="auto" w:fill="auto"/>
          </w:tcPr>
          <w:p w:rsidR="0091069E" w:rsidRPr="00DC2B71" w:rsidRDefault="0091069E" w:rsidP="0011305E">
            <w:pPr>
              <w:pStyle w:val="afd"/>
              <w:numPr>
                <w:ilvl w:val="0"/>
                <w:numId w:val="34"/>
              </w:numPr>
              <w:spacing w:after="0" w:line="240" w:lineRule="auto"/>
              <w:ind w:left="720"/>
              <w:jc w:val="both"/>
              <w:rPr>
                <w:rFonts w:eastAsia="MS MinNew Roman"/>
                <w:bCs/>
                <w:sz w:val="24"/>
                <w:szCs w:val="24"/>
              </w:rPr>
            </w:pPr>
          </w:p>
        </w:tc>
        <w:tc>
          <w:tcPr>
            <w:tcW w:w="7513" w:type="dxa"/>
            <w:shd w:val="clear" w:color="auto" w:fill="auto"/>
          </w:tcPr>
          <w:p w:rsidR="0091069E" w:rsidRPr="00DC2B71" w:rsidRDefault="0091069E" w:rsidP="0011305E">
            <w:pPr>
              <w:jc w:val="both"/>
              <w:rPr>
                <w:rFonts w:eastAsia="MS MinNew Roman"/>
                <w:bCs/>
              </w:rPr>
            </w:pPr>
            <w:r w:rsidRPr="00DC2B71">
              <w:t>Максимальная площадь земельного участка, кв.м</w:t>
            </w:r>
          </w:p>
        </w:tc>
        <w:tc>
          <w:tcPr>
            <w:tcW w:w="1842" w:type="dxa"/>
            <w:shd w:val="clear" w:color="auto" w:fill="auto"/>
          </w:tcPr>
          <w:p w:rsidR="0091069E" w:rsidRPr="00DC2B71" w:rsidRDefault="0091069E" w:rsidP="0011305E">
            <w:pPr>
              <w:jc w:val="center"/>
              <w:rPr>
                <w:rFonts w:eastAsia="MS MinNew Roman"/>
                <w:bCs/>
              </w:rPr>
            </w:pPr>
            <w:r w:rsidRPr="00DC2B71">
              <w:rPr>
                <w:rFonts w:eastAsia="MS MinNew Roman"/>
                <w:bCs/>
              </w:rPr>
              <w:t>-</w:t>
            </w:r>
          </w:p>
        </w:tc>
        <w:tc>
          <w:tcPr>
            <w:tcW w:w="1560" w:type="dxa"/>
            <w:shd w:val="clear" w:color="auto" w:fill="auto"/>
          </w:tcPr>
          <w:p w:rsidR="0091069E" w:rsidRPr="00DC2B71" w:rsidRDefault="0091069E" w:rsidP="0011305E">
            <w:pPr>
              <w:jc w:val="center"/>
              <w:rPr>
                <w:rFonts w:eastAsia="MS MinNew Roman"/>
                <w:bCs/>
              </w:rPr>
            </w:pPr>
            <w:r w:rsidRPr="00DC2B71">
              <w:rPr>
                <w:rFonts w:eastAsia="MS MinNew Roman"/>
                <w:bCs/>
              </w:rPr>
              <w:t>-</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3000</w:t>
            </w:r>
          </w:p>
        </w:tc>
      </w:tr>
      <w:tr w:rsidR="0091069E" w:rsidRPr="00DC2B71" w:rsidTr="0011305E">
        <w:tc>
          <w:tcPr>
            <w:tcW w:w="959" w:type="dxa"/>
            <w:shd w:val="clear" w:color="auto" w:fill="auto"/>
          </w:tcPr>
          <w:p w:rsidR="0091069E" w:rsidRPr="00DC2B71" w:rsidRDefault="0091069E" w:rsidP="0011305E">
            <w:pPr>
              <w:jc w:val="both"/>
              <w:rPr>
                <w:rFonts w:eastAsia="MS MinNew Roman"/>
                <w:bCs/>
              </w:rPr>
            </w:pPr>
          </w:p>
        </w:tc>
        <w:tc>
          <w:tcPr>
            <w:tcW w:w="14033" w:type="dxa"/>
            <w:gridSpan w:val="5"/>
            <w:shd w:val="clear" w:color="auto" w:fill="D9D9D9"/>
          </w:tcPr>
          <w:p w:rsidR="0091069E" w:rsidRPr="00DC2B71" w:rsidRDefault="0091069E" w:rsidP="0011305E">
            <w:pPr>
              <w:jc w:val="center"/>
              <w:rPr>
                <w:rFonts w:eastAsia="MS MinNew Roman"/>
                <w:bCs/>
              </w:rPr>
            </w:pPr>
            <w:r w:rsidRPr="00DC2B71">
              <w:t>Предельное количество этажей или предельная высота зданий, строений, сооружений</w:t>
            </w:r>
          </w:p>
        </w:tc>
      </w:tr>
      <w:tr w:rsidR="0091069E" w:rsidRPr="00DC2B71" w:rsidTr="0011305E">
        <w:tc>
          <w:tcPr>
            <w:tcW w:w="959" w:type="dxa"/>
            <w:shd w:val="clear" w:color="auto" w:fill="auto"/>
          </w:tcPr>
          <w:p w:rsidR="0091069E" w:rsidRPr="00DC2B71" w:rsidRDefault="0091069E" w:rsidP="0011305E">
            <w:pPr>
              <w:pStyle w:val="afd"/>
              <w:numPr>
                <w:ilvl w:val="0"/>
                <w:numId w:val="34"/>
              </w:numPr>
              <w:spacing w:after="0" w:line="240" w:lineRule="auto"/>
              <w:ind w:left="720"/>
              <w:jc w:val="both"/>
              <w:rPr>
                <w:rFonts w:eastAsia="MS MinNew Roman"/>
                <w:bCs/>
                <w:sz w:val="24"/>
                <w:szCs w:val="24"/>
              </w:rPr>
            </w:pPr>
          </w:p>
        </w:tc>
        <w:tc>
          <w:tcPr>
            <w:tcW w:w="7513" w:type="dxa"/>
            <w:shd w:val="clear" w:color="auto" w:fill="auto"/>
          </w:tcPr>
          <w:p w:rsidR="0091069E" w:rsidRPr="00DC2B71" w:rsidRDefault="0091069E" w:rsidP="0011305E">
            <w:pPr>
              <w:jc w:val="both"/>
              <w:rPr>
                <w:rFonts w:eastAsia="MS MinNew Roman"/>
                <w:bCs/>
              </w:rPr>
            </w:pPr>
            <w:r w:rsidRPr="00DC2B71">
              <w:rPr>
                <w:rFonts w:eastAsia="MS MinNew Roman"/>
                <w:bCs/>
              </w:rPr>
              <w:t>Предельная высота зданий, строений, сооружений, м</w:t>
            </w:r>
          </w:p>
        </w:tc>
        <w:tc>
          <w:tcPr>
            <w:tcW w:w="1842" w:type="dxa"/>
            <w:shd w:val="clear" w:color="auto" w:fill="auto"/>
          </w:tcPr>
          <w:p w:rsidR="0091069E" w:rsidRPr="00DC2B71" w:rsidRDefault="0091069E" w:rsidP="0011305E">
            <w:pPr>
              <w:jc w:val="center"/>
              <w:rPr>
                <w:rFonts w:eastAsia="MS MinNew Roman"/>
                <w:bCs/>
              </w:rPr>
            </w:pPr>
            <w:r w:rsidRPr="00DC2B71">
              <w:rPr>
                <w:rFonts w:eastAsia="MS MinNew Roman"/>
                <w:bCs/>
              </w:rPr>
              <w:t>15</w:t>
            </w:r>
          </w:p>
        </w:tc>
        <w:tc>
          <w:tcPr>
            <w:tcW w:w="1560" w:type="dxa"/>
            <w:shd w:val="clear" w:color="auto" w:fill="auto"/>
          </w:tcPr>
          <w:p w:rsidR="0091069E" w:rsidRPr="00DC2B71" w:rsidRDefault="0091069E" w:rsidP="0011305E">
            <w:pPr>
              <w:jc w:val="center"/>
              <w:rPr>
                <w:rFonts w:eastAsia="MS MinNew Roman"/>
                <w:bCs/>
              </w:rPr>
            </w:pPr>
            <w:r w:rsidRPr="00DC2B71">
              <w:rPr>
                <w:rFonts w:eastAsia="MS MinNew Roman"/>
                <w:bCs/>
              </w:rPr>
              <w:t>15</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15</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15</w:t>
            </w:r>
          </w:p>
        </w:tc>
      </w:tr>
      <w:tr w:rsidR="0091069E" w:rsidRPr="00DC2B71" w:rsidTr="0011305E">
        <w:tc>
          <w:tcPr>
            <w:tcW w:w="959" w:type="dxa"/>
            <w:shd w:val="clear" w:color="auto" w:fill="auto"/>
          </w:tcPr>
          <w:p w:rsidR="0091069E" w:rsidRPr="00DC2B71" w:rsidRDefault="0091069E" w:rsidP="0011305E">
            <w:pPr>
              <w:jc w:val="both"/>
              <w:rPr>
                <w:rFonts w:eastAsia="MS MinNew Roman"/>
                <w:bCs/>
              </w:rPr>
            </w:pPr>
          </w:p>
        </w:tc>
        <w:tc>
          <w:tcPr>
            <w:tcW w:w="14033" w:type="dxa"/>
            <w:gridSpan w:val="5"/>
            <w:shd w:val="clear" w:color="auto" w:fill="D9D9D9"/>
          </w:tcPr>
          <w:p w:rsidR="0091069E" w:rsidRPr="00DC2B71" w:rsidRDefault="0091069E" w:rsidP="0011305E">
            <w:pPr>
              <w:jc w:val="center"/>
              <w:rPr>
                <w:rFonts w:eastAsia="MS MinNew Roman"/>
                <w:bCs/>
              </w:rPr>
            </w:pPr>
            <w:r w:rsidRPr="00DC2B71">
              <w:t xml:space="preserve">Минимальные отступы от границ земельных участков </w:t>
            </w:r>
            <w:r w:rsidRPr="00DC2B71">
              <w:rPr>
                <w:color w:val="00000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1069E" w:rsidRPr="00DC2B71" w:rsidTr="0011305E">
        <w:tc>
          <w:tcPr>
            <w:tcW w:w="959" w:type="dxa"/>
            <w:shd w:val="clear" w:color="auto" w:fill="auto"/>
          </w:tcPr>
          <w:p w:rsidR="0091069E" w:rsidRPr="00DC2B71" w:rsidRDefault="0091069E" w:rsidP="0011305E">
            <w:pPr>
              <w:pStyle w:val="afd"/>
              <w:numPr>
                <w:ilvl w:val="0"/>
                <w:numId w:val="34"/>
              </w:numPr>
              <w:spacing w:after="0" w:line="240" w:lineRule="auto"/>
              <w:ind w:left="720"/>
              <w:jc w:val="both"/>
              <w:rPr>
                <w:rFonts w:eastAsia="MS MinNew Roman"/>
                <w:bCs/>
                <w:sz w:val="24"/>
                <w:szCs w:val="24"/>
              </w:rPr>
            </w:pPr>
          </w:p>
        </w:tc>
        <w:tc>
          <w:tcPr>
            <w:tcW w:w="7513" w:type="dxa"/>
            <w:shd w:val="clear" w:color="auto" w:fill="auto"/>
          </w:tcPr>
          <w:p w:rsidR="0091069E" w:rsidRPr="00DC2B71" w:rsidRDefault="0091069E" w:rsidP="0011305E">
            <w:pPr>
              <w:jc w:val="both"/>
              <w:rPr>
                <w:rFonts w:eastAsia="MS MinNew Roman"/>
                <w:bCs/>
              </w:rPr>
            </w:pPr>
            <w:r w:rsidRPr="00DC2B71">
              <w:rPr>
                <w:rFonts w:eastAsia="MS MinNew Roman"/>
                <w:bCs/>
              </w:rPr>
              <w:t>Минимальный отступ от границ земельных участков до зданий, строений, сооружений, м</w:t>
            </w:r>
          </w:p>
        </w:tc>
        <w:tc>
          <w:tcPr>
            <w:tcW w:w="1842" w:type="dxa"/>
            <w:shd w:val="clear" w:color="auto" w:fill="auto"/>
          </w:tcPr>
          <w:p w:rsidR="0091069E" w:rsidRPr="00DC2B71" w:rsidRDefault="0091069E" w:rsidP="0011305E">
            <w:pPr>
              <w:jc w:val="center"/>
              <w:rPr>
                <w:rFonts w:eastAsia="MS MinNew Roman"/>
                <w:bCs/>
              </w:rPr>
            </w:pPr>
            <w:r w:rsidRPr="00DC2B71">
              <w:rPr>
                <w:rFonts w:eastAsia="MS MinNew Roman"/>
                <w:bCs/>
              </w:rPr>
              <w:t>1</w:t>
            </w:r>
          </w:p>
        </w:tc>
        <w:tc>
          <w:tcPr>
            <w:tcW w:w="1560" w:type="dxa"/>
            <w:shd w:val="clear" w:color="auto" w:fill="auto"/>
          </w:tcPr>
          <w:p w:rsidR="0091069E" w:rsidRPr="00DC2B71" w:rsidRDefault="0091069E" w:rsidP="0011305E">
            <w:pPr>
              <w:jc w:val="center"/>
              <w:rPr>
                <w:rFonts w:eastAsia="MS MinNew Roman"/>
                <w:bCs/>
              </w:rPr>
            </w:pPr>
            <w:r w:rsidRPr="00DC2B71">
              <w:rPr>
                <w:rFonts w:eastAsia="MS MinNew Roman"/>
                <w:bCs/>
              </w:rPr>
              <w:t>-</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1</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1</w:t>
            </w:r>
          </w:p>
        </w:tc>
      </w:tr>
      <w:tr w:rsidR="0091069E" w:rsidRPr="00DC2B71" w:rsidTr="0011305E">
        <w:tc>
          <w:tcPr>
            <w:tcW w:w="959" w:type="dxa"/>
            <w:shd w:val="clear" w:color="auto" w:fill="auto"/>
          </w:tcPr>
          <w:p w:rsidR="0091069E" w:rsidRPr="00DC2B71" w:rsidRDefault="0091069E" w:rsidP="0011305E">
            <w:pPr>
              <w:jc w:val="both"/>
              <w:rPr>
                <w:rFonts w:eastAsia="MS MinNew Roman"/>
                <w:bCs/>
              </w:rPr>
            </w:pPr>
          </w:p>
        </w:tc>
        <w:tc>
          <w:tcPr>
            <w:tcW w:w="14033" w:type="dxa"/>
            <w:gridSpan w:val="5"/>
            <w:shd w:val="clear" w:color="auto" w:fill="D9D9D9"/>
          </w:tcPr>
          <w:p w:rsidR="0091069E" w:rsidRPr="00DC2B71" w:rsidRDefault="0091069E" w:rsidP="0011305E">
            <w:pPr>
              <w:jc w:val="center"/>
              <w:rPr>
                <w:rFonts w:eastAsia="MS MinNew Roman"/>
                <w:bCs/>
              </w:rPr>
            </w:pPr>
            <w:r w:rsidRPr="00DC2B71">
              <w:t xml:space="preserve">Максимальный процент застройки </w:t>
            </w:r>
            <w:r w:rsidRPr="00DC2B71">
              <w:rPr>
                <w:color w:val="000000"/>
              </w:rPr>
              <w:t xml:space="preserve"> в границах земельного участка, определяемый как отношение суммарной площади земельного </w:t>
            </w:r>
            <w:r w:rsidRPr="00DC2B71">
              <w:rPr>
                <w:color w:val="000000"/>
              </w:rPr>
              <w:lastRenderedPageBreak/>
              <w:t>участка, которая может быть застроена, ко всей площади земельного участка</w:t>
            </w:r>
          </w:p>
        </w:tc>
      </w:tr>
      <w:tr w:rsidR="0091069E" w:rsidRPr="00DC2B71" w:rsidTr="0011305E">
        <w:tc>
          <w:tcPr>
            <w:tcW w:w="959" w:type="dxa"/>
            <w:shd w:val="clear" w:color="auto" w:fill="auto"/>
          </w:tcPr>
          <w:p w:rsidR="0091069E" w:rsidRPr="00DC2B71" w:rsidRDefault="0091069E" w:rsidP="0011305E">
            <w:pPr>
              <w:pStyle w:val="afd"/>
              <w:numPr>
                <w:ilvl w:val="0"/>
                <w:numId w:val="34"/>
              </w:numPr>
              <w:spacing w:after="0" w:line="240" w:lineRule="auto"/>
              <w:ind w:left="720"/>
              <w:jc w:val="both"/>
              <w:rPr>
                <w:rFonts w:eastAsia="MS MinNew Roman"/>
                <w:bCs/>
                <w:sz w:val="24"/>
                <w:szCs w:val="24"/>
              </w:rPr>
            </w:pPr>
          </w:p>
        </w:tc>
        <w:tc>
          <w:tcPr>
            <w:tcW w:w="7513" w:type="dxa"/>
            <w:shd w:val="clear" w:color="auto" w:fill="auto"/>
          </w:tcPr>
          <w:p w:rsidR="0091069E" w:rsidRPr="00DC2B71" w:rsidRDefault="0091069E" w:rsidP="0011305E">
            <w:pPr>
              <w:jc w:val="both"/>
              <w:rPr>
                <w:rFonts w:eastAsia="MS MinNew Roman"/>
                <w:bCs/>
              </w:rPr>
            </w:pPr>
            <w:r w:rsidRPr="00DC2B71">
              <w:rPr>
                <w:rFonts w:eastAsia="MS MinNew Roman"/>
                <w:bCs/>
              </w:rPr>
              <w:t>Максимальный процент застройки в границах земельного участка, %</w:t>
            </w:r>
          </w:p>
        </w:tc>
        <w:tc>
          <w:tcPr>
            <w:tcW w:w="1842" w:type="dxa"/>
            <w:shd w:val="clear" w:color="auto" w:fill="auto"/>
          </w:tcPr>
          <w:p w:rsidR="0091069E" w:rsidRPr="00DC2B71" w:rsidRDefault="0091069E" w:rsidP="0011305E">
            <w:pPr>
              <w:jc w:val="center"/>
              <w:rPr>
                <w:rFonts w:eastAsia="MS MinNew Roman"/>
                <w:bCs/>
              </w:rPr>
            </w:pPr>
            <w:r w:rsidRPr="00DC2B71">
              <w:rPr>
                <w:rFonts w:eastAsia="MS MinNew Roman"/>
                <w:bCs/>
              </w:rPr>
              <w:t>10</w:t>
            </w:r>
          </w:p>
        </w:tc>
        <w:tc>
          <w:tcPr>
            <w:tcW w:w="1560" w:type="dxa"/>
            <w:shd w:val="clear" w:color="auto" w:fill="auto"/>
          </w:tcPr>
          <w:p w:rsidR="0091069E" w:rsidRPr="00DC2B71" w:rsidRDefault="0091069E" w:rsidP="0011305E">
            <w:pPr>
              <w:jc w:val="center"/>
              <w:rPr>
                <w:rFonts w:eastAsia="MS MinNew Roman"/>
                <w:bCs/>
              </w:rPr>
            </w:pPr>
            <w:r w:rsidRPr="00DC2B71">
              <w:rPr>
                <w:rFonts w:eastAsia="MS MinNew Roman"/>
                <w:bCs/>
              </w:rPr>
              <w:t>5</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80</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30</w:t>
            </w:r>
          </w:p>
        </w:tc>
      </w:tr>
      <w:tr w:rsidR="0091069E" w:rsidRPr="00DC2B71" w:rsidTr="0011305E">
        <w:tc>
          <w:tcPr>
            <w:tcW w:w="959" w:type="dxa"/>
            <w:shd w:val="clear" w:color="auto" w:fill="auto"/>
          </w:tcPr>
          <w:p w:rsidR="0091069E" w:rsidRPr="00DC2B71" w:rsidRDefault="0091069E" w:rsidP="0011305E">
            <w:pPr>
              <w:jc w:val="both"/>
              <w:rPr>
                <w:rFonts w:eastAsia="MS MinNew Roman"/>
                <w:bCs/>
              </w:rPr>
            </w:pPr>
          </w:p>
        </w:tc>
        <w:tc>
          <w:tcPr>
            <w:tcW w:w="14033" w:type="dxa"/>
            <w:gridSpan w:val="5"/>
            <w:shd w:val="clear" w:color="auto" w:fill="D9D9D9"/>
          </w:tcPr>
          <w:p w:rsidR="0091069E" w:rsidRPr="00DC2B71" w:rsidRDefault="0091069E" w:rsidP="0011305E">
            <w:pPr>
              <w:jc w:val="center"/>
              <w:rPr>
                <w:rFonts w:eastAsia="MS MinNew Roman"/>
                <w:bCs/>
              </w:rPr>
            </w:pPr>
            <w:r w:rsidRPr="00DC2B71">
              <w:t>Иные показатели</w:t>
            </w:r>
          </w:p>
        </w:tc>
      </w:tr>
      <w:tr w:rsidR="0091069E" w:rsidRPr="00DC2B71" w:rsidTr="0011305E">
        <w:tc>
          <w:tcPr>
            <w:tcW w:w="959" w:type="dxa"/>
            <w:shd w:val="clear" w:color="auto" w:fill="auto"/>
          </w:tcPr>
          <w:p w:rsidR="0091069E" w:rsidRPr="00DC2B71" w:rsidRDefault="0091069E" w:rsidP="0011305E">
            <w:pPr>
              <w:pStyle w:val="afd"/>
              <w:numPr>
                <w:ilvl w:val="0"/>
                <w:numId w:val="34"/>
              </w:numPr>
              <w:spacing w:after="0" w:line="240" w:lineRule="auto"/>
              <w:ind w:left="720"/>
              <w:jc w:val="both"/>
              <w:rPr>
                <w:rFonts w:eastAsia="MS MinNew Roman"/>
                <w:bCs/>
                <w:sz w:val="24"/>
                <w:szCs w:val="24"/>
              </w:rPr>
            </w:pPr>
          </w:p>
        </w:tc>
        <w:tc>
          <w:tcPr>
            <w:tcW w:w="7513" w:type="dxa"/>
            <w:shd w:val="clear" w:color="auto" w:fill="auto"/>
          </w:tcPr>
          <w:p w:rsidR="0091069E" w:rsidRPr="00DC2B71" w:rsidRDefault="0091069E" w:rsidP="0011305E">
            <w:pPr>
              <w:jc w:val="both"/>
              <w:rPr>
                <w:rFonts w:eastAsia="MS MinNew Roman"/>
                <w:bCs/>
              </w:rPr>
            </w:pPr>
            <w:r w:rsidRPr="006512A5">
              <w:rPr>
                <w:rFonts w:eastAsia="MS MinNew Roman"/>
                <w:bCs/>
              </w:rPr>
              <w:t>Максимальная площадь площадок для занятия спортом, кв.м</w:t>
            </w:r>
          </w:p>
        </w:tc>
        <w:tc>
          <w:tcPr>
            <w:tcW w:w="1842" w:type="dxa"/>
            <w:shd w:val="clear" w:color="auto" w:fill="auto"/>
          </w:tcPr>
          <w:p w:rsidR="0091069E" w:rsidRPr="00DC2B71" w:rsidRDefault="0091069E" w:rsidP="0011305E">
            <w:pPr>
              <w:jc w:val="center"/>
              <w:rPr>
                <w:rFonts w:eastAsia="MS MinNew Roman"/>
                <w:bCs/>
              </w:rPr>
            </w:pPr>
            <w:r w:rsidRPr="00DC2B71">
              <w:rPr>
                <w:rFonts w:eastAsia="MS MinNew Roman"/>
                <w:bCs/>
              </w:rPr>
              <w:t>3000</w:t>
            </w:r>
          </w:p>
        </w:tc>
        <w:tc>
          <w:tcPr>
            <w:tcW w:w="1560" w:type="dxa"/>
            <w:shd w:val="clear" w:color="auto" w:fill="auto"/>
          </w:tcPr>
          <w:p w:rsidR="0091069E" w:rsidRPr="00DC2B71" w:rsidRDefault="0091069E" w:rsidP="0011305E">
            <w:pPr>
              <w:jc w:val="center"/>
              <w:rPr>
                <w:rFonts w:eastAsia="MS MinNew Roman"/>
                <w:bCs/>
              </w:rPr>
            </w:pPr>
            <w:r w:rsidRPr="00DC2B71">
              <w:rPr>
                <w:rFonts w:eastAsia="MS MinNew Roman"/>
                <w:bCs/>
              </w:rPr>
              <w:t>-</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12000</w:t>
            </w:r>
          </w:p>
        </w:tc>
        <w:tc>
          <w:tcPr>
            <w:tcW w:w="1559" w:type="dxa"/>
            <w:shd w:val="clear" w:color="auto" w:fill="auto"/>
          </w:tcPr>
          <w:p w:rsidR="0091069E" w:rsidRPr="00DC2B71" w:rsidRDefault="0091069E" w:rsidP="0011305E">
            <w:pPr>
              <w:jc w:val="center"/>
              <w:rPr>
                <w:rFonts w:eastAsia="MS MinNew Roman"/>
                <w:bCs/>
              </w:rPr>
            </w:pPr>
            <w:r w:rsidRPr="00DC2B71">
              <w:rPr>
                <w:rFonts w:eastAsia="MS MinNew Roman"/>
                <w:bCs/>
              </w:rPr>
              <w:t>12000</w:t>
            </w:r>
          </w:p>
        </w:tc>
      </w:tr>
    </w:tbl>
    <w:p w:rsidR="0091069E" w:rsidRPr="00DC2B71" w:rsidRDefault="0091069E" w:rsidP="0091069E">
      <w:pPr>
        <w:ind w:firstLine="700"/>
        <w:jc w:val="both"/>
        <w:rPr>
          <w:sz w:val="28"/>
          <w:szCs w:val="28"/>
        </w:rPr>
      </w:pPr>
    </w:p>
    <w:p w:rsidR="0091069E" w:rsidRPr="00DC2B71" w:rsidRDefault="0091069E" w:rsidP="0091069E">
      <w:pPr>
        <w:ind w:firstLine="700"/>
        <w:jc w:val="both"/>
        <w:rPr>
          <w:sz w:val="28"/>
          <w:szCs w:val="28"/>
        </w:rPr>
      </w:pPr>
      <w:r w:rsidRPr="00DC2B71">
        <w:rPr>
          <w:sz w:val="28"/>
          <w:szCs w:val="28"/>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91069E" w:rsidRPr="00DC2B71" w:rsidRDefault="0091069E" w:rsidP="0091069E">
      <w:pPr>
        <w:ind w:firstLine="700"/>
        <w:jc w:val="both"/>
        <w:rPr>
          <w:b/>
        </w:rPr>
      </w:pPr>
    </w:p>
    <w:p w:rsidR="0091069E" w:rsidRPr="00DC2B71" w:rsidRDefault="0091069E" w:rsidP="0091069E">
      <w:pPr>
        <w:ind w:firstLine="700"/>
        <w:jc w:val="both"/>
        <w:rPr>
          <w:b/>
          <w:sz w:val="28"/>
          <w:szCs w:val="28"/>
        </w:rPr>
      </w:pPr>
    </w:p>
    <w:p w:rsidR="0091069E" w:rsidRPr="00DC2B71" w:rsidRDefault="0091069E" w:rsidP="0091069E">
      <w:pPr>
        <w:ind w:firstLine="700"/>
        <w:jc w:val="both"/>
        <w:rPr>
          <w:b/>
          <w:sz w:val="28"/>
          <w:szCs w:val="28"/>
        </w:rPr>
      </w:pPr>
    </w:p>
    <w:p w:rsidR="0091069E" w:rsidRPr="00DC2B71" w:rsidRDefault="0091069E" w:rsidP="0091069E">
      <w:pPr>
        <w:ind w:firstLine="700"/>
        <w:jc w:val="both"/>
        <w:rPr>
          <w:b/>
          <w:sz w:val="28"/>
          <w:szCs w:val="28"/>
        </w:rPr>
      </w:pPr>
    </w:p>
    <w:p w:rsidR="0091069E" w:rsidRPr="00DC2B71" w:rsidRDefault="0091069E" w:rsidP="0091069E">
      <w:pPr>
        <w:ind w:firstLine="700"/>
        <w:jc w:val="both"/>
        <w:rPr>
          <w:b/>
          <w:sz w:val="28"/>
          <w:szCs w:val="28"/>
        </w:rPr>
      </w:pPr>
      <w:r w:rsidRPr="00DC2B71">
        <w:rPr>
          <w:b/>
          <w:sz w:val="28"/>
          <w:szCs w:val="28"/>
        </w:rPr>
        <w:t xml:space="preserve">Статья </w:t>
      </w:r>
      <w:r>
        <w:rPr>
          <w:b/>
          <w:sz w:val="28"/>
          <w:szCs w:val="28"/>
        </w:rPr>
        <w:t>65</w:t>
      </w:r>
      <w:r w:rsidRPr="00DC2B71">
        <w:rPr>
          <w:b/>
          <w:sz w:val="28"/>
          <w:szCs w:val="28"/>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 </w:t>
      </w:r>
    </w:p>
    <w:p w:rsidR="0091069E" w:rsidRPr="00DC2B71" w:rsidRDefault="0091069E" w:rsidP="0091069E">
      <w:pPr>
        <w:rPr>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7349"/>
        <w:gridCol w:w="3317"/>
        <w:gridCol w:w="3402"/>
      </w:tblGrid>
      <w:tr w:rsidR="0091069E" w:rsidRPr="00DC2B71" w:rsidTr="0011305E">
        <w:tc>
          <w:tcPr>
            <w:tcW w:w="924" w:type="dxa"/>
            <w:shd w:val="clear" w:color="auto" w:fill="auto"/>
          </w:tcPr>
          <w:p w:rsidR="0091069E" w:rsidRPr="00DC2B71" w:rsidRDefault="0091069E" w:rsidP="0011305E">
            <w:pPr>
              <w:jc w:val="center"/>
              <w:rPr>
                <w:rFonts w:eastAsia="MS MinNew Roman"/>
                <w:b/>
                <w:bCs/>
              </w:rPr>
            </w:pPr>
            <w:r w:rsidRPr="00DC2B71">
              <w:rPr>
                <w:b/>
              </w:rPr>
              <w:t>№ п/п</w:t>
            </w:r>
          </w:p>
        </w:tc>
        <w:tc>
          <w:tcPr>
            <w:tcW w:w="7349" w:type="dxa"/>
            <w:shd w:val="clear" w:color="auto" w:fill="auto"/>
          </w:tcPr>
          <w:p w:rsidR="0091069E" w:rsidRPr="00DC2B71" w:rsidRDefault="0091069E" w:rsidP="0011305E">
            <w:pPr>
              <w:jc w:val="center"/>
              <w:rPr>
                <w:rFonts w:eastAsia="MS MinNew Roman"/>
                <w:b/>
                <w:bCs/>
              </w:rPr>
            </w:pPr>
            <w:r w:rsidRPr="00DC2B71">
              <w:rPr>
                <w:b/>
              </w:rPr>
              <w:t>Наименование параметра</w:t>
            </w:r>
          </w:p>
        </w:tc>
        <w:tc>
          <w:tcPr>
            <w:tcW w:w="6719" w:type="dxa"/>
            <w:gridSpan w:val="2"/>
            <w:shd w:val="clear" w:color="auto" w:fill="auto"/>
          </w:tcPr>
          <w:p w:rsidR="0091069E" w:rsidRPr="00DC2B71" w:rsidRDefault="0091069E" w:rsidP="0011305E">
            <w:pPr>
              <w:jc w:val="center"/>
              <w:rPr>
                <w:rFonts w:eastAsia="MS MinNew Roman"/>
                <w:b/>
                <w:bCs/>
              </w:rPr>
            </w:pPr>
            <w:r w:rsidRPr="00DC2B71">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91069E" w:rsidRPr="00DC2B71" w:rsidTr="0011305E">
        <w:tc>
          <w:tcPr>
            <w:tcW w:w="924" w:type="dxa"/>
            <w:shd w:val="clear" w:color="auto" w:fill="auto"/>
          </w:tcPr>
          <w:p w:rsidR="0091069E" w:rsidRPr="00DC2B71" w:rsidRDefault="0091069E" w:rsidP="0011305E">
            <w:pPr>
              <w:spacing w:line="360" w:lineRule="auto"/>
              <w:jc w:val="both"/>
              <w:rPr>
                <w:rFonts w:eastAsia="MS MinNew Roman"/>
                <w:bCs/>
              </w:rPr>
            </w:pPr>
            <w:r w:rsidRPr="00DC2B71">
              <w:rPr>
                <w:rFonts w:eastAsia="MS MinNew Roman"/>
                <w:bCs/>
              </w:rPr>
              <w:tab/>
            </w:r>
          </w:p>
        </w:tc>
        <w:tc>
          <w:tcPr>
            <w:tcW w:w="7349" w:type="dxa"/>
            <w:shd w:val="clear" w:color="auto" w:fill="auto"/>
          </w:tcPr>
          <w:p w:rsidR="0091069E" w:rsidRPr="00DC2B71" w:rsidRDefault="0091069E" w:rsidP="0011305E">
            <w:pPr>
              <w:spacing w:line="360" w:lineRule="auto"/>
              <w:jc w:val="both"/>
              <w:rPr>
                <w:rFonts w:eastAsia="MS MinNew Roman"/>
                <w:bCs/>
              </w:rPr>
            </w:pPr>
          </w:p>
        </w:tc>
        <w:tc>
          <w:tcPr>
            <w:tcW w:w="3317" w:type="dxa"/>
            <w:shd w:val="clear" w:color="auto" w:fill="auto"/>
          </w:tcPr>
          <w:p w:rsidR="0091069E" w:rsidRPr="00DC2B71" w:rsidRDefault="0091069E" w:rsidP="0011305E">
            <w:pPr>
              <w:spacing w:line="360" w:lineRule="auto"/>
              <w:jc w:val="center"/>
              <w:rPr>
                <w:rFonts w:eastAsia="MS MinNew Roman"/>
                <w:b/>
                <w:bCs/>
              </w:rPr>
            </w:pPr>
            <w:r w:rsidRPr="00DC2B71">
              <w:rPr>
                <w:rFonts w:eastAsia="MS MinNew Roman"/>
                <w:b/>
                <w:bCs/>
              </w:rPr>
              <w:t>Сп1</w:t>
            </w:r>
            <w:r>
              <w:rPr>
                <w:rFonts w:eastAsia="MS MinNew Roman"/>
                <w:b/>
                <w:bCs/>
              </w:rPr>
              <w:t>, Сп1/</w:t>
            </w:r>
            <w:r w:rsidRPr="00DC2B71">
              <w:rPr>
                <w:rFonts w:eastAsia="MS MinNew Roman"/>
                <w:b/>
                <w:bCs/>
              </w:rPr>
              <w:t>1</w:t>
            </w:r>
          </w:p>
        </w:tc>
        <w:tc>
          <w:tcPr>
            <w:tcW w:w="3402" w:type="dxa"/>
            <w:shd w:val="clear" w:color="auto" w:fill="auto"/>
          </w:tcPr>
          <w:p w:rsidR="0091069E" w:rsidRPr="00DC2B71" w:rsidRDefault="0091069E" w:rsidP="0011305E">
            <w:pPr>
              <w:spacing w:line="360" w:lineRule="auto"/>
              <w:jc w:val="center"/>
              <w:rPr>
                <w:rFonts w:eastAsia="MS MinNew Roman"/>
                <w:b/>
                <w:bCs/>
              </w:rPr>
            </w:pPr>
            <w:r w:rsidRPr="00DC2B71">
              <w:rPr>
                <w:rFonts w:eastAsia="MS MinNew Roman"/>
                <w:b/>
                <w:bCs/>
              </w:rPr>
              <w:t>Сп4</w:t>
            </w:r>
          </w:p>
        </w:tc>
      </w:tr>
      <w:tr w:rsidR="0091069E" w:rsidRPr="00DC2B71" w:rsidTr="0011305E">
        <w:tc>
          <w:tcPr>
            <w:tcW w:w="924" w:type="dxa"/>
            <w:shd w:val="clear" w:color="auto" w:fill="auto"/>
          </w:tcPr>
          <w:p w:rsidR="0091069E" w:rsidRPr="00DC2B71" w:rsidRDefault="0091069E" w:rsidP="0011305E">
            <w:pPr>
              <w:jc w:val="both"/>
              <w:rPr>
                <w:rFonts w:eastAsia="MS MinNew Roman"/>
                <w:bCs/>
              </w:rPr>
            </w:pPr>
          </w:p>
        </w:tc>
        <w:tc>
          <w:tcPr>
            <w:tcW w:w="14068" w:type="dxa"/>
            <w:gridSpan w:val="3"/>
            <w:shd w:val="clear" w:color="auto" w:fill="D9D9D9"/>
          </w:tcPr>
          <w:p w:rsidR="0091069E" w:rsidRPr="00DC2B71" w:rsidRDefault="0091069E" w:rsidP="0011305E">
            <w:pPr>
              <w:jc w:val="center"/>
              <w:rPr>
                <w:rFonts w:eastAsia="MS MinNew Roman"/>
                <w:bCs/>
              </w:rPr>
            </w:pPr>
            <w:r w:rsidRPr="00DC2B71">
              <w:rPr>
                <w:color w:val="000000"/>
              </w:rPr>
              <w:t>Предельные (минимальные и (или) максимальные) размеры земельных участков, в том числе их площадь</w:t>
            </w:r>
          </w:p>
        </w:tc>
      </w:tr>
      <w:tr w:rsidR="0091069E" w:rsidRPr="00DC2B71" w:rsidTr="0011305E">
        <w:tc>
          <w:tcPr>
            <w:tcW w:w="924" w:type="dxa"/>
            <w:shd w:val="clear" w:color="auto" w:fill="auto"/>
          </w:tcPr>
          <w:p w:rsidR="0091069E" w:rsidRPr="00DC2B71" w:rsidRDefault="0091069E" w:rsidP="0011305E">
            <w:pPr>
              <w:pStyle w:val="afd"/>
              <w:numPr>
                <w:ilvl w:val="0"/>
                <w:numId w:val="35"/>
              </w:numPr>
              <w:spacing w:after="0" w:line="240" w:lineRule="auto"/>
              <w:jc w:val="both"/>
              <w:rPr>
                <w:rFonts w:eastAsia="MS MinNew Roman"/>
                <w:bCs/>
                <w:sz w:val="24"/>
                <w:szCs w:val="24"/>
              </w:rPr>
            </w:pPr>
          </w:p>
        </w:tc>
        <w:tc>
          <w:tcPr>
            <w:tcW w:w="7349" w:type="dxa"/>
            <w:shd w:val="clear" w:color="auto" w:fill="auto"/>
          </w:tcPr>
          <w:p w:rsidR="0091069E" w:rsidRPr="00DC2B71" w:rsidRDefault="0091069E" w:rsidP="0011305E">
            <w:pPr>
              <w:jc w:val="both"/>
              <w:rPr>
                <w:rFonts w:eastAsia="MS MinNew Roman"/>
                <w:bCs/>
              </w:rPr>
            </w:pPr>
            <w:r w:rsidRPr="00DC2B71">
              <w:t>Минимальная площадь земельного участка, кв.м</w:t>
            </w:r>
          </w:p>
        </w:tc>
        <w:tc>
          <w:tcPr>
            <w:tcW w:w="3317" w:type="dxa"/>
            <w:shd w:val="clear" w:color="auto" w:fill="auto"/>
          </w:tcPr>
          <w:p w:rsidR="0091069E" w:rsidRPr="00DC2B71" w:rsidRDefault="0091069E" w:rsidP="0011305E">
            <w:pPr>
              <w:jc w:val="center"/>
              <w:rPr>
                <w:rFonts w:eastAsia="MS MinNew Roman"/>
                <w:bCs/>
              </w:rPr>
            </w:pPr>
            <w:r w:rsidRPr="00DC2B71">
              <w:rPr>
                <w:rFonts w:eastAsia="MS MinNew Roman"/>
                <w:bCs/>
              </w:rPr>
              <w:t>-</w:t>
            </w:r>
          </w:p>
        </w:tc>
        <w:tc>
          <w:tcPr>
            <w:tcW w:w="3402" w:type="dxa"/>
            <w:shd w:val="clear" w:color="auto" w:fill="auto"/>
          </w:tcPr>
          <w:p w:rsidR="0091069E" w:rsidRPr="00DC2B71" w:rsidRDefault="0091069E" w:rsidP="0011305E">
            <w:pPr>
              <w:jc w:val="center"/>
              <w:rPr>
                <w:rFonts w:eastAsia="MS MinNew Roman"/>
                <w:bCs/>
              </w:rPr>
            </w:pPr>
            <w:r w:rsidRPr="00DC2B71">
              <w:rPr>
                <w:rFonts w:eastAsia="MS MinNew Roman"/>
                <w:bCs/>
              </w:rPr>
              <w:t>400</w:t>
            </w:r>
          </w:p>
        </w:tc>
      </w:tr>
      <w:tr w:rsidR="0091069E" w:rsidRPr="00DC2B71" w:rsidTr="0011305E">
        <w:tc>
          <w:tcPr>
            <w:tcW w:w="924" w:type="dxa"/>
            <w:shd w:val="clear" w:color="auto" w:fill="auto"/>
          </w:tcPr>
          <w:p w:rsidR="0091069E" w:rsidRPr="00DC2B71" w:rsidRDefault="0091069E" w:rsidP="0011305E">
            <w:pPr>
              <w:pStyle w:val="afd"/>
              <w:numPr>
                <w:ilvl w:val="0"/>
                <w:numId w:val="35"/>
              </w:numPr>
              <w:spacing w:after="0" w:line="240" w:lineRule="auto"/>
              <w:jc w:val="both"/>
              <w:rPr>
                <w:rFonts w:eastAsia="MS MinNew Roman"/>
                <w:bCs/>
                <w:sz w:val="24"/>
                <w:szCs w:val="24"/>
              </w:rPr>
            </w:pPr>
          </w:p>
        </w:tc>
        <w:tc>
          <w:tcPr>
            <w:tcW w:w="7349" w:type="dxa"/>
            <w:shd w:val="clear" w:color="auto" w:fill="auto"/>
          </w:tcPr>
          <w:p w:rsidR="0091069E" w:rsidRPr="00DC2B71" w:rsidRDefault="0091069E" w:rsidP="0011305E">
            <w:pPr>
              <w:jc w:val="both"/>
              <w:rPr>
                <w:rFonts w:eastAsia="MS MinNew Roman"/>
                <w:bCs/>
              </w:rPr>
            </w:pPr>
            <w:r w:rsidRPr="00DC2B71">
              <w:t>Максимальная площадь земельного участка, кв.м</w:t>
            </w:r>
          </w:p>
        </w:tc>
        <w:tc>
          <w:tcPr>
            <w:tcW w:w="3317" w:type="dxa"/>
            <w:shd w:val="clear" w:color="auto" w:fill="auto"/>
          </w:tcPr>
          <w:p w:rsidR="0091069E" w:rsidRPr="00DC2B71" w:rsidRDefault="0091069E" w:rsidP="0011305E">
            <w:pPr>
              <w:jc w:val="center"/>
              <w:rPr>
                <w:rFonts w:eastAsia="MS MinNew Roman"/>
                <w:bCs/>
              </w:rPr>
            </w:pPr>
            <w:r w:rsidRPr="00DC2B71">
              <w:rPr>
                <w:rFonts w:eastAsia="MS MinNew Roman"/>
                <w:bCs/>
              </w:rPr>
              <w:t>400000</w:t>
            </w:r>
          </w:p>
        </w:tc>
        <w:tc>
          <w:tcPr>
            <w:tcW w:w="3402" w:type="dxa"/>
            <w:shd w:val="clear" w:color="auto" w:fill="auto"/>
          </w:tcPr>
          <w:p w:rsidR="0091069E" w:rsidRPr="00DC2B71" w:rsidRDefault="0091069E" w:rsidP="0011305E">
            <w:pPr>
              <w:jc w:val="center"/>
              <w:rPr>
                <w:rFonts w:eastAsia="MS MinNew Roman"/>
                <w:bCs/>
              </w:rPr>
            </w:pPr>
            <w:r w:rsidRPr="00DC2B71">
              <w:rPr>
                <w:rFonts w:eastAsia="MS MinNew Roman"/>
                <w:bCs/>
              </w:rPr>
              <w:t>-</w:t>
            </w:r>
          </w:p>
        </w:tc>
      </w:tr>
      <w:tr w:rsidR="0091069E" w:rsidRPr="00DC2B71" w:rsidTr="0011305E">
        <w:tc>
          <w:tcPr>
            <w:tcW w:w="924" w:type="dxa"/>
            <w:shd w:val="clear" w:color="auto" w:fill="auto"/>
          </w:tcPr>
          <w:p w:rsidR="0091069E" w:rsidRPr="00DC2B71" w:rsidRDefault="0091069E" w:rsidP="0011305E">
            <w:pPr>
              <w:jc w:val="both"/>
              <w:rPr>
                <w:rFonts w:eastAsia="MS MinNew Roman"/>
                <w:bCs/>
              </w:rPr>
            </w:pPr>
          </w:p>
        </w:tc>
        <w:tc>
          <w:tcPr>
            <w:tcW w:w="14068" w:type="dxa"/>
            <w:gridSpan w:val="3"/>
            <w:shd w:val="clear" w:color="auto" w:fill="D9D9D9"/>
          </w:tcPr>
          <w:p w:rsidR="0091069E" w:rsidRPr="00DC2B71" w:rsidRDefault="0091069E" w:rsidP="0011305E">
            <w:pPr>
              <w:jc w:val="center"/>
              <w:rPr>
                <w:rFonts w:eastAsia="MS MinNew Roman"/>
                <w:bCs/>
              </w:rPr>
            </w:pPr>
            <w:r w:rsidRPr="00DC2B71">
              <w:t>Предельное количество этажей или предельная высота зданий, строений, сооружений</w:t>
            </w:r>
          </w:p>
        </w:tc>
      </w:tr>
      <w:tr w:rsidR="0091069E" w:rsidRPr="00DC2B71" w:rsidTr="0011305E">
        <w:tc>
          <w:tcPr>
            <w:tcW w:w="924" w:type="dxa"/>
            <w:shd w:val="clear" w:color="auto" w:fill="auto"/>
          </w:tcPr>
          <w:p w:rsidR="0091069E" w:rsidRPr="00DC2B71" w:rsidRDefault="0091069E" w:rsidP="0011305E">
            <w:pPr>
              <w:pStyle w:val="afd"/>
              <w:numPr>
                <w:ilvl w:val="0"/>
                <w:numId w:val="35"/>
              </w:numPr>
              <w:spacing w:after="0" w:line="240" w:lineRule="auto"/>
              <w:jc w:val="both"/>
              <w:rPr>
                <w:rFonts w:eastAsia="MS MinNew Roman"/>
                <w:bCs/>
                <w:sz w:val="24"/>
                <w:szCs w:val="24"/>
              </w:rPr>
            </w:pPr>
          </w:p>
        </w:tc>
        <w:tc>
          <w:tcPr>
            <w:tcW w:w="7349" w:type="dxa"/>
            <w:shd w:val="clear" w:color="auto" w:fill="auto"/>
          </w:tcPr>
          <w:p w:rsidR="0091069E" w:rsidRPr="00DC2B71" w:rsidRDefault="0091069E" w:rsidP="0011305E">
            <w:pPr>
              <w:jc w:val="both"/>
              <w:rPr>
                <w:rFonts w:eastAsia="MS MinNew Roman"/>
                <w:bCs/>
              </w:rPr>
            </w:pPr>
            <w:r w:rsidRPr="00DC2B71">
              <w:rPr>
                <w:rFonts w:eastAsia="MS MinNew Roman"/>
                <w:bCs/>
              </w:rPr>
              <w:t>Предельная высота зданий, строений, сооружений, м</w:t>
            </w:r>
          </w:p>
        </w:tc>
        <w:tc>
          <w:tcPr>
            <w:tcW w:w="3317" w:type="dxa"/>
            <w:shd w:val="clear" w:color="auto" w:fill="auto"/>
          </w:tcPr>
          <w:p w:rsidR="0091069E" w:rsidRPr="00DC2B71" w:rsidRDefault="0091069E" w:rsidP="0011305E">
            <w:pPr>
              <w:jc w:val="center"/>
              <w:rPr>
                <w:rFonts w:eastAsia="MS MinNew Roman"/>
                <w:bCs/>
              </w:rPr>
            </w:pPr>
            <w:r w:rsidRPr="00DC2B71">
              <w:rPr>
                <w:rFonts w:eastAsia="MS MinNew Roman"/>
                <w:bCs/>
              </w:rPr>
              <w:t>10</w:t>
            </w:r>
          </w:p>
        </w:tc>
        <w:tc>
          <w:tcPr>
            <w:tcW w:w="3402" w:type="dxa"/>
            <w:shd w:val="clear" w:color="auto" w:fill="auto"/>
          </w:tcPr>
          <w:p w:rsidR="0091069E" w:rsidRPr="00DC2B71" w:rsidRDefault="0091069E" w:rsidP="0011305E">
            <w:pPr>
              <w:jc w:val="center"/>
              <w:rPr>
                <w:rFonts w:eastAsia="MS MinNew Roman"/>
                <w:bCs/>
              </w:rPr>
            </w:pPr>
            <w:r w:rsidRPr="00DC2B71">
              <w:rPr>
                <w:rFonts w:eastAsia="MS MinNew Roman"/>
                <w:bCs/>
              </w:rPr>
              <w:t>22,5</w:t>
            </w:r>
          </w:p>
        </w:tc>
      </w:tr>
      <w:tr w:rsidR="0091069E" w:rsidRPr="00DC2B71" w:rsidTr="0011305E">
        <w:tc>
          <w:tcPr>
            <w:tcW w:w="924" w:type="dxa"/>
            <w:shd w:val="clear" w:color="auto" w:fill="auto"/>
          </w:tcPr>
          <w:p w:rsidR="0091069E" w:rsidRPr="00DC2B71" w:rsidRDefault="0091069E" w:rsidP="0011305E">
            <w:pPr>
              <w:jc w:val="both"/>
              <w:rPr>
                <w:rFonts w:eastAsia="MS MinNew Roman"/>
                <w:bCs/>
              </w:rPr>
            </w:pPr>
          </w:p>
        </w:tc>
        <w:tc>
          <w:tcPr>
            <w:tcW w:w="14068" w:type="dxa"/>
            <w:gridSpan w:val="3"/>
            <w:shd w:val="clear" w:color="auto" w:fill="D9D9D9"/>
          </w:tcPr>
          <w:p w:rsidR="0091069E" w:rsidRPr="00DC2B71" w:rsidRDefault="0091069E" w:rsidP="0011305E">
            <w:pPr>
              <w:jc w:val="center"/>
              <w:rPr>
                <w:rFonts w:eastAsia="MS MinNew Roman"/>
                <w:bCs/>
              </w:rPr>
            </w:pPr>
            <w:r w:rsidRPr="00DC2B71">
              <w:t xml:space="preserve">Минимальные отступы от границ земельных участков </w:t>
            </w:r>
            <w:r w:rsidRPr="00DC2B71">
              <w:rPr>
                <w:color w:val="00000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1069E" w:rsidRPr="00DC2B71" w:rsidTr="0011305E">
        <w:tc>
          <w:tcPr>
            <w:tcW w:w="924" w:type="dxa"/>
            <w:shd w:val="clear" w:color="auto" w:fill="auto"/>
          </w:tcPr>
          <w:p w:rsidR="0091069E" w:rsidRPr="00DC2B71" w:rsidRDefault="0091069E" w:rsidP="0011305E">
            <w:pPr>
              <w:pStyle w:val="afd"/>
              <w:numPr>
                <w:ilvl w:val="0"/>
                <w:numId w:val="35"/>
              </w:numPr>
              <w:spacing w:after="0" w:line="240" w:lineRule="auto"/>
              <w:jc w:val="both"/>
              <w:rPr>
                <w:rFonts w:eastAsia="MS MinNew Roman"/>
                <w:bCs/>
                <w:sz w:val="24"/>
                <w:szCs w:val="24"/>
              </w:rPr>
            </w:pPr>
          </w:p>
        </w:tc>
        <w:tc>
          <w:tcPr>
            <w:tcW w:w="7349" w:type="dxa"/>
            <w:shd w:val="clear" w:color="auto" w:fill="auto"/>
          </w:tcPr>
          <w:p w:rsidR="0091069E" w:rsidRPr="00DC2B71" w:rsidRDefault="0091069E" w:rsidP="0011305E">
            <w:pPr>
              <w:jc w:val="both"/>
              <w:rPr>
                <w:rFonts w:eastAsia="MS MinNew Roman"/>
                <w:bCs/>
              </w:rPr>
            </w:pPr>
            <w:r w:rsidRPr="00DC2B71">
              <w:rPr>
                <w:rFonts w:eastAsia="MS MinNew Roman"/>
                <w:bCs/>
              </w:rPr>
              <w:t>Минимальный отступ от границ земельных участков до зданий, строений, сооружений м</w:t>
            </w:r>
          </w:p>
        </w:tc>
        <w:tc>
          <w:tcPr>
            <w:tcW w:w="3317" w:type="dxa"/>
            <w:shd w:val="clear" w:color="auto" w:fill="auto"/>
          </w:tcPr>
          <w:p w:rsidR="0091069E" w:rsidRPr="00DC2B71" w:rsidRDefault="0091069E" w:rsidP="0011305E">
            <w:pPr>
              <w:jc w:val="center"/>
              <w:rPr>
                <w:rFonts w:eastAsia="MS MinNew Roman"/>
                <w:bCs/>
              </w:rPr>
            </w:pPr>
            <w:r w:rsidRPr="00DC2B71">
              <w:rPr>
                <w:rFonts w:eastAsia="MS MinNew Roman"/>
                <w:bCs/>
              </w:rPr>
              <w:t>3</w:t>
            </w:r>
          </w:p>
        </w:tc>
        <w:tc>
          <w:tcPr>
            <w:tcW w:w="3402" w:type="dxa"/>
            <w:shd w:val="clear" w:color="auto" w:fill="auto"/>
          </w:tcPr>
          <w:p w:rsidR="0091069E" w:rsidRPr="00DC2B71" w:rsidRDefault="0091069E" w:rsidP="0011305E">
            <w:pPr>
              <w:jc w:val="center"/>
              <w:rPr>
                <w:rFonts w:eastAsia="MS MinNew Roman"/>
                <w:bCs/>
              </w:rPr>
            </w:pPr>
            <w:r w:rsidRPr="00DC2B71">
              <w:rPr>
                <w:rFonts w:eastAsia="MS MinNew Roman"/>
                <w:bCs/>
              </w:rPr>
              <w:t>1</w:t>
            </w:r>
          </w:p>
        </w:tc>
      </w:tr>
      <w:tr w:rsidR="0091069E" w:rsidRPr="00DC2B71" w:rsidTr="0011305E">
        <w:tc>
          <w:tcPr>
            <w:tcW w:w="924" w:type="dxa"/>
            <w:shd w:val="clear" w:color="auto" w:fill="auto"/>
          </w:tcPr>
          <w:p w:rsidR="0091069E" w:rsidRPr="00DC2B71" w:rsidRDefault="0091069E" w:rsidP="0011305E">
            <w:pPr>
              <w:jc w:val="both"/>
              <w:rPr>
                <w:rFonts w:eastAsia="MS MinNew Roman"/>
                <w:bCs/>
              </w:rPr>
            </w:pPr>
          </w:p>
        </w:tc>
        <w:tc>
          <w:tcPr>
            <w:tcW w:w="14068" w:type="dxa"/>
            <w:gridSpan w:val="3"/>
            <w:shd w:val="clear" w:color="auto" w:fill="D9D9D9"/>
          </w:tcPr>
          <w:p w:rsidR="0091069E" w:rsidRPr="00DC2B71" w:rsidRDefault="0091069E" w:rsidP="0011305E">
            <w:pPr>
              <w:jc w:val="center"/>
              <w:rPr>
                <w:rFonts w:eastAsia="MS MinNew Roman"/>
                <w:bCs/>
              </w:rPr>
            </w:pPr>
            <w:r w:rsidRPr="00DC2B71">
              <w:t xml:space="preserve">Максимальный процент застройки </w:t>
            </w:r>
            <w:r w:rsidRPr="00DC2B71">
              <w:rPr>
                <w:color w:val="00000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1069E" w:rsidRPr="00DC2B71" w:rsidTr="0011305E">
        <w:trPr>
          <w:trHeight w:val="88"/>
        </w:trPr>
        <w:tc>
          <w:tcPr>
            <w:tcW w:w="924" w:type="dxa"/>
            <w:shd w:val="clear" w:color="auto" w:fill="auto"/>
          </w:tcPr>
          <w:p w:rsidR="0091069E" w:rsidRPr="00DC2B71" w:rsidRDefault="0091069E" w:rsidP="0011305E">
            <w:pPr>
              <w:pStyle w:val="afd"/>
              <w:numPr>
                <w:ilvl w:val="0"/>
                <w:numId w:val="35"/>
              </w:numPr>
              <w:spacing w:after="0" w:line="240" w:lineRule="auto"/>
              <w:jc w:val="both"/>
              <w:rPr>
                <w:rFonts w:eastAsia="MS MinNew Roman"/>
                <w:bCs/>
                <w:sz w:val="24"/>
                <w:szCs w:val="24"/>
              </w:rPr>
            </w:pPr>
          </w:p>
        </w:tc>
        <w:tc>
          <w:tcPr>
            <w:tcW w:w="7349" w:type="dxa"/>
            <w:shd w:val="clear" w:color="auto" w:fill="auto"/>
          </w:tcPr>
          <w:p w:rsidR="0091069E" w:rsidRPr="00DC2B71" w:rsidRDefault="0091069E" w:rsidP="0011305E">
            <w:pPr>
              <w:jc w:val="both"/>
              <w:rPr>
                <w:rFonts w:eastAsia="MS MinNew Roman"/>
                <w:bCs/>
              </w:rPr>
            </w:pPr>
            <w:r w:rsidRPr="00DC2B71">
              <w:rPr>
                <w:rFonts w:eastAsia="MS MinNew Roman"/>
                <w:bCs/>
              </w:rPr>
              <w:t>Максимальный процент застройки в границах земельного участка, %</w:t>
            </w:r>
          </w:p>
        </w:tc>
        <w:tc>
          <w:tcPr>
            <w:tcW w:w="3317" w:type="dxa"/>
            <w:shd w:val="clear" w:color="auto" w:fill="auto"/>
          </w:tcPr>
          <w:p w:rsidR="0091069E" w:rsidRPr="00DC2B71" w:rsidRDefault="0091069E" w:rsidP="0011305E">
            <w:pPr>
              <w:jc w:val="center"/>
              <w:rPr>
                <w:rFonts w:eastAsia="MS MinNew Roman"/>
                <w:bCs/>
              </w:rPr>
            </w:pPr>
            <w:r w:rsidRPr="00DC2B71">
              <w:rPr>
                <w:rFonts w:eastAsia="MS MinNew Roman"/>
                <w:bCs/>
              </w:rPr>
              <w:t>50</w:t>
            </w:r>
          </w:p>
        </w:tc>
        <w:tc>
          <w:tcPr>
            <w:tcW w:w="3402" w:type="dxa"/>
            <w:shd w:val="clear" w:color="auto" w:fill="auto"/>
          </w:tcPr>
          <w:p w:rsidR="0091069E" w:rsidRPr="00DC2B71" w:rsidRDefault="0091069E" w:rsidP="0011305E">
            <w:pPr>
              <w:jc w:val="center"/>
              <w:rPr>
                <w:rFonts w:eastAsia="MS MinNew Roman"/>
                <w:bCs/>
              </w:rPr>
            </w:pPr>
            <w:r w:rsidRPr="00DC2B71">
              <w:rPr>
                <w:rFonts w:eastAsia="MS MinNew Roman"/>
                <w:bCs/>
              </w:rPr>
              <w:t>90</w:t>
            </w:r>
          </w:p>
        </w:tc>
      </w:tr>
      <w:tr w:rsidR="0091069E" w:rsidRPr="00DC2B71" w:rsidTr="0011305E">
        <w:trPr>
          <w:trHeight w:val="88"/>
        </w:trPr>
        <w:tc>
          <w:tcPr>
            <w:tcW w:w="924" w:type="dxa"/>
            <w:shd w:val="clear" w:color="auto" w:fill="auto"/>
          </w:tcPr>
          <w:p w:rsidR="0091069E" w:rsidRPr="00DC2B71" w:rsidRDefault="0091069E" w:rsidP="0011305E">
            <w:pPr>
              <w:pStyle w:val="afd"/>
              <w:spacing w:after="0" w:line="240" w:lineRule="auto"/>
              <w:jc w:val="both"/>
              <w:rPr>
                <w:rFonts w:eastAsia="MS MinNew Roman"/>
                <w:bCs/>
                <w:sz w:val="24"/>
                <w:szCs w:val="24"/>
              </w:rPr>
            </w:pPr>
          </w:p>
        </w:tc>
        <w:tc>
          <w:tcPr>
            <w:tcW w:w="14068" w:type="dxa"/>
            <w:gridSpan w:val="3"/>
            <w:shd w:val="clear" w:color="auto" w:fill="D0CECE"/>
          </w:tcPr>
          <w:p w:rsidR="0091069E" w:rsidRPr="00DC2B71" w:rsidRDefault="0091069E" w:rsidP="0011305E">
            <w:pPr>
              <w:jc w:val="center"/>
              <w:rPr>
                <w:rFonts w:eastAsia="MS MinNew Roman"/>
                <w:bCs/>
              </w:rPr>
            </w:pPr>
            <w:r w:rsidRPr="0040356F">
              <w:t>Иные показатели</w:t>
            </w:r>
          </w:p>
        </w:tc>
      </w:tr>
      <w:tr w:rsidR="0091069E" w:rsidRPr="00DC2B71" w:rsidTr="0011305E">
        <w:trPr>
          <w:trHeight w:val="88"/>
        </w:trPr>
        <w:tc>
          <w:tcPr>
            <w:tcW w:w="924" w:type="dxa"/>
            <w:shd w:val="clear" w:color="auto" w:fill="auto"/>
          </w:tcPr>
          <w:p w:rsidR="0091069E" w:rsidRPr="008E0636" w:rsidRDefault="0091069E" w:rsidP="0011305E">
            <w:pPr>
              <w:pStyle w:val="afd"/>
              <w:numPr>
                <w:ilvl w:val="0"/>
                <w:numId w:val="35"/>
              </w:numPr>
              <w:spacing w:after="0" w:line="240" w:lineRule="auto"/>
              <w:jc w:val="both"/>
              <w:rPr>
                <w:rFonts w:eastAsia="MS MinNew Roman"/>
                <w:bCs/>
                <w:sz w:val="24"/>
                <w:szCs w:val="24"/>
              </w:rPr>
            </w:pPr>
          </w:p>
        </w:tc>
        <w:tc>
          <w:tcPr>
            <w:tcW w:w="7349" w:type="dxa"/>
            <w:shd w:val="clear" w:color="auto" w:fill="auto"/>
          </w:tcPr>
          <w:p w:rsidR="0091069E" w:rsidRPr="008E0636" w:rsidRDefault="0091069E" w:rsidP="0011305E">
            <w:pPr>
              <w:jc w:val="both"/>
              <w:rPr>
                <w:rFonts w:eastAsia="MS MinNew Roman"/>
                <w:bCs/>
              </w:rPr>
            </w:pPr>
            <w:r w:rsidRPr="008E0636">
              <w:rPr>
                <w:rFonts w:eastAsia="MS MinNew Roman"/>
                <w:bCs/>
              </w:rPr>
              <w:t>Максимальный размер санитарно-защитной зоны, м</w:t>
            </w:r>
          </w:p>
        </w:tc>
        <w:tc>
          <w:tcPr>
            <w:tcW w:w="3317" w:type="dxa"/>
            <w:shd w:val="clear" w:color="auto" w:fill="auto"/>
          </w:tcPr>
          <w:p w:rsidR="0091069E" w:rsidRPr="008E0636" w:rsidRDefault="0091069E" w:rsidP="0011305E">
            <w:pPr>
              <w:jc w:val="center"/>
              <w:rPr>
                <w:rFonts w:eastAsia="MS MinNew Roman"/>
                <w:bCs/>
              </w:rPr>
            </w:pPr>
            <w:r w:rsidRPr="008E0636">
              <w:rPr>
                <w:rFonts w:eastAsia="MS MinNew Roman"/>
                <w:bCs/>
              </w:rPr>
              <w:t>50</w:t>
            </w:r>
          </w:p>
        </w:tc>
        <w:tc>
          <w:tcPr>
            <w:tcW w:w="3402" w:type="dxa"/>
            <w:shd w:val="clear" w:color="auto" w:fill="auto"/>
          </w:tcPr>
          <w:p w:rsidR="0091069E" w:rsidRPr="008E0636" w:rsidRDefault="0091069E" w:rsidP="0011305E">
            <w:pPr>
              <w:jc w:val="center"/>
              <w:rPr>
                <w:rFonts w:eastAsia="MS MinNew Roman"/>
                <w:bCs/>
              </w:rPr>
            </w:pPr>
            <w:r w:rsidRPr="008E0636">
              <w:rPr>
                <w:rFonts w:eastAsia="MS MinNew Roman"/>
                <w:bCs/>
              </w:rPr>
              <w:t>100</w:t>
            </w:r>
          </w:p>
        </w:tc>
      </w:tr>
    </w:tbl>
    <w:p w:rsidR="0091069E" w:rsidRPr="00DC2B71" w:rsidRDefault="0091069E" w:rsidP="0091069E"/>
    <w:p w:rsidR="0091069E" w:rsidRDefault="0091069E" w:rsidP="0091069E">
      <w:pPr>
        <w:ind w:firstLine="700"/>
        <w:jc w:val="both"/>
        <w:rPr>
          <w:sz w:val="28"/>
          <w:szCs w:val="28"/>
        </w:rPr>
        <w:sectPr w:rsidR="0091069E" w:rsidSect="003F1081">
          <w:pgSz w:w="16838" w:h="11906" w:orient="landscape"/>
          <w:pgMar w:top="1843" w:right="1134" w:bottom="851" w:left="1134" w:header="709" w:footer="709" w:gutter="0"/>
          <w:cols w:space="708"/>
          <w:titlePg/>
          <w:docGrid w:linePitch="360"/>
        </w:sectPr>
      </w:pPr>
      <w:r w:rsidRPr="00DC2B71">
        <w:rPr>
          <w:sz w:val="28"/>
          <w:szCs w:val="28"/>
        </w:rP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91069E" w:rsidRDefault="0091069E" w:rsidP="0091069E">
      <w:pPr>
        <w:spacing w:line="276" w:lineRule="auto"/>
        <w:jc w:val="center"/>
        <w:rPr>
          <w:b/>
          <w:sz w:val="28"/>
          <w:szCs w:val="28"/>
        </w:rPr>
      </w:pPr>
      <w:r w:rsidRPr="00DC2B71">
        <w:rPr>
          <w:b/>
          <w:sz w:val="28"/>
          <w:szCs w:val="28"/>
        </w:rPr>
        <w:lastRenderedPageBreak/>
        <w:t>Глава Х</w:t>
      </w:r>
      <w:r>
        <w:rPr>
          <w:b/>
          <w:sz w:val="28"/>
          <w:szCs w:val="28"/>
          <w:lang w:val="en-US"/>
        </w:rPr>
        <w:t>I</w:t>
      </w:r>
      <w:r w:rsidRPr="00DC2B71">
        <w:rPr>
          <w:b/>
          <w:sz w:val="28"/>
          <w:szCs w:val="28"/>
        </w:rPr>
        <w:t xml:space="preserve">. </w:t>
      </w:r>
      <w:r>
        <w:rPr>
          <w:b/>
          <w:sz w:val="28"/>
          <w:szCs w:val="28"/>
        </w:rPr>
        <w:t xml:space="preserve">Ограничения использования земельных участков </w:t>
      </w:r>
      <w:r>
        <w:rPr>
          <w:b/>
          <w:sz w:val="28"/>
          <w:szCs w:val="28"/>
        </w:rPr>
        <w:br/>
        <w:t>и объектов капитального строительства</w:t>
      </w:r>
    </w:p>
    <w:p w:rsidR="0091069E" w:rsidRPr="00CC1009" w:rsidRDefault="0091069E" w:rsidP="0091069E">
      <w:pPr>
        <w:spacing w:line="276" w:lineRule="auto"/>
        <w:ind w:firstLine="709"/>
        <w:jc w:val="both"/>
        <w:rPr>
          <w:b/>
          <w:bCs/>
          <w:sz w:val="28"/>
          <w:szCs w:val="28"/>
        </w:rPr>
      </w:pPr>
      <w:r w:rsidRPr="00CC1009">
        <w:rPr>
          <w:b/>
          <w:bCs/>
          <w:sz w:val="28"/>
          <w:szCs w:val="28"/>
        </w:rPr>
        <w:t xml:space="preserve">Статья </w:t>
      </w:r>
      <w:r>
        <w:rPr>
          <w:b/>
          <w:bCs/>
          <w:sz w:val="28"/>
          <w:szCs w:val="28"/>
        </w:rPr>
        <w:t>66</w:t>
      </w:r>
      <w:r w:rsidRPr="00CC1009">
        <w:rPr>
          <w:b/>
          <w:bCs/>
          <w:sz w:val="28"/>
          <w:szCs w:val="28"/>
        </w:rPr>
        <w:t>. Ограничение применения предельных размеров земельных участков</w:t>
      </w:r>
    </w:p>
    <w:p w:rsidR="0091069E" w:rsidRPr="00CC1009" w:rsidRDefault="0091069E" w:rsidP="0091069E">
      <w:pPr>
        <w:spacing w:line="360" w:lineRule="auto"/>
        <w:ind w:firstLine="709"/>
        <w:jc w:val="both"/>
        <w:rPr>
          <w:b/>
          <w:bCs/>
          <w:sz w:val="28"/>
          <w:szCs w:val="28"/>
        </w:rPr>
      </w:pPr>
    </w:p>
    <w:p w:rsidR="0091069E" w:rsidRPr="00CC1009" w:rsidRDefault="0091069E" w:rsidP="0091069E">
      <w:pPr>
        <w:spacing w:line="360" w:lineRule="auto"/>
        <w:ind w:firstLine="709"/>
        <w:jc w:val="both"/>
        <w:rPr>
          <w:bCs/>
          <w:sz w:val="28"/>
          <w:szCs w:val="28"/>
        </w:rPr>
      </w:pPr>
      <w:r w:rsidRPr="00CC1009">
        <w:rPr>
          <w:bCs/>
          <w:sz w:val="28"/>
          <w:szCs w:val="28"/>
        </w:rPr>
        <w:t>Предельные (минимальные и (или) максимальные) размеры земельных участков, установленные Правилами, не применяются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фактической площади.</w:t>
      </w:r>
    </w:p>
    <w:p w:rsidR="0091069E" w:rsidRPr="00CC1009" w:rsidRDefault="0091069E" w:rsidP="0091069E">
      <w:pPr>
        <w:ind w:firstLine="709"/>
        <w:jc w:val="both"/>
        <w:rPr>
          <w:b/>
          <w:bCs/>
          <w:sz w:val="28"/>
          <w:szCs w:val="28"/>
        </w:rPr>
      </w:pPr>
    </w:p>
    <w:p w:rsidR="0091069E" w:rsidRPr="00CC1009" w:rsidRDefault="0091069E" w:rsidP="0091069E">
      <w:pPr>
        <w:spacing w:line="276" w:lineRule="auto"/>
        <w:ind w:firstLine="709"/>
        <w:jc w:val="both"/>
        <w:rPr>
          <w:b/>
          <w:bCs/>
          <w:sz w:val="28"/>
          <w:szCs w:val="28"/>
        </w:rPr>
      </w:pPr>
      <w:r w:rsidRPr="00CC1009">
        <w:rPr>
          <w:b/>
          <w:bCs/>
          <w:sz w:val="28"/>
          <w:szCs w:val="28"/>
        </w:rPr>
        <w:t xml:space="preserve">Статья </w:t>
      </w:r>
      <w:r>
        <w:rPr>
          <w:b/>
          <w:bCs/>
          <w:sz w:val="28"/>
          <w:szCs w:val="28"/>
        </w:rPr>
        <w:t>67</w:t>
      </w:r>
      <w:r w:rsidRPr="00CC1009">
        <w:rPr>
          <w:b/>
          <w:bCs/>
          <w:sz w:val="28"/>
          <w:szCs w:val="2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1069E" w:rsidRPr="00CC1009" w:rsidRDefault="0091069E" w:rsidP="0091069E">
      <w:pPr>
        <w:spacing w:line="360" w:lineRule="auto"/>
        <w:ind w:firstLine="709"/>
        <w:jc w:val="both"/>
        <w:rPr>
          <w:b/>
          <w:bCs/>
          <w:sz w:val="28"/>
          <w:szCs w:val="28"/>
        </w:rPr>
      </w:pPr>
    </w:p>
    <w:p w:rsidR="0091069E" w:rsidRDefault="0091069E" w:rsidP="0091069E">
      <w:pPr>
        <w:spacing w:line="360" w:lineRule="auto"/>
        <w:ind w:firstLine="709"/>
        <w:jc w:val="both"/>
        <w:rPr>
          <w:bCs/>
          <w:sz w:val="28"/>
          <w:szCs w:val="28"/>
        </w:rPr>
      </w:pPr>
      <w:r w:rsidRPr="00CC1009">
        <w:rPr>
          <w:bCs/>
          <w:sz w:val="28"/>
          <w:szCs w:val="28"/>
        </w:rPr>
        <w:t>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w:t>
      </w:r>
      <w:r>
        <w:rPr>
          <w:bCs/>
          <w:sz w:val="28"/>
          <w:szCs w:val="28"/>
        </w:rPr>
        <w:t xml:space="preserve"> кодекса Российской Федерации. </w:t>
      </w:r>
    </w:p>
    <w:p w:rsidR="0091069E" w:rsidRPr="004F4092" w:rsidRDefault="0091069E" w:rsidP="0091069E">
      <w:pPr>
        <w:spacing w:line="360" w:lineRule="auto"/>
        <w:ind w:firstLine="709"/>
        <w:jc w:val="both"/>
        <w:rPr>
          <w:bCs/>
          <w:sz w:val="28"/>
          <w:szCs w:val="28"/>
        </w:rPr>
      </w:pPr>
      <w:r w:rsidRPr="00CC1009">
        <w:rPr>
          <w:bCs/>
          <w:sz w:val="28"/>
          <w:szCs w:val="28"/>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w:t>
      </w:r>
    </w:p>
    <w:p w:rsidR="0091069E" w:rsidRDefault="0091069E" w:rsidP="0091069E">
      <w:pPr>
        <w:ind w:firstLine="680"/>
        <w:jc w:val="both"/>
        <w:rPr>
          <w:b/>
          <w:sz w:val="28"/>
          <w:szCs w:val="28"/>
        </w:rPr>
      </w:pPr>
      <w:bookmarkStart w:id="10" w:name="_Toc259101860"/>
      <w:bookmarkStart w:id="11" w:name="_Toc234175918"/>
      <w:bookmarkStart w:id="12" w:name="_Toc234176086"/>
      <w:bookmarkStart w:id="13" w:name="_Toc234209086"/>
    </w:p>
    <w:p w:rsidR="0091069E" w:rsidRPr="00DC2B71" w:rsidRDefault="0091069E" w:rsidP="0091069E">
      <w:pPr>
        <w:ind w:firstLine="680"/>
        <w:jc w:val="both"/>
        <w:rPr>
          <w:b/>
          <w:sz w:val="28"/>
          <w:szCs w:val="28"/>
        </w:rPr>
      </w:pPr>
      <w:r w:rsidRPr="00DC2B71">
        <w:rPr>
          <w:b/>
          <w:sz w:val="28"/>
          <w:szCs w:val="28"/>
        </w:rPr>
        <w:t xml:space="preserve">Статья </w:t>
      </w:r>
      <w:r>
        <w:rPr>
          <w:b/>
          <w:sz w:val="28"/>
          <w:szCs w:val="28"/>
        </w:rPr>
        <w:t>68</w:t>
      </w:r>
      <w:r w:rsidRPr="00DC2B71">
        <w:rPr>
          <w:b/>
          <w:sz w:val="28"/>
          <w:szCs w:val="28"/>
        </w:rPr>
        <w:t>. Определение этажности объектов капитального строительства</w:t>
      </w:r>
      <w:bookmarkEnd w:id="10"/>
      <w:bookmarkEnd w:id="11"/>
      <w:bookmarkEnd w:id="12"/>
      <w:bookmarkEnd w:id="13"/>
    </w:p>
    <w:p w:rsidR="0091069E" w:rsidRPr="00DC2B71" w:rsidRDefault="0091069E" w:rsidP="0091069E">
      <w:pPr>
        <w:autoSpaceDE w:val="0"/>
        <w:autoSpaceDN w:val="0"/>
        <w:adjustRightInd w:val="0"/>
        <w:spacing w:before="200" w:line="360" w:lineRule="auto"/>
        <w:ind w:firstLine="680"/>
        <w:jc w:val="both"/>
        <w:rPr>
          <w:sz w:val="28"/>
          <w:szCs w:val="28"/>
          <w:u w:color="FFFFFF"/>
        </w:rPr>
      </w:pPr>
      <w:r w:rsidRPr="00DC2B71">
        <w:rPr>
          <w:sz w:val="28"/>
          <w:szCs w:val="28"/>
          <w:u w:color="FFFFFF"/>
        </w:rPr>
        <w:lastRenderedPageBreak/>
        <w:t xml:space="preserve">1. При определении этажности объектов капитального строительства в целях применения Правил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2. При определении этажности объектов капитального строительства в соответствии с пунктом 1 настоящей статьи применяются следующие понятия:</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 xml:space="preserve">1) этаж надземный – этаж с отметкой пола помещений не ниже </w:t>
      </w:r>
      <w:r w:rsidRPr="00DC2B71">
        <w:rPr>
          <w:sz w:val="28"/>
          <w:szCs w:val="28"/>
          <w:u w:color="FFFFFF"/>
        </w:rPr>
        <w:br/>
        <w:t>планировочной отметки земли;</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 xml:space="preserve">2) этаж подземный – этаж с отметкой пола помещений ниже    </w:t>
      </w:r>
      <w:r w:rsidRPr="00DC2B71">
        <w:rPr>
          <w:sz w:val="28"/>
          <w:szCs w:val="28"/>
          <w:u w:color="FFFFFF"/>
        </w:rPr>
        <w:br/>
        <w:t xml:space="preserve">планировочной отметки земли на всю высоту помещений; </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 xml:space="preserve">3) этаж первый – нижний надземный этаж здания; </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 xml:space="preserve">4) этаж цокольный – этаж с отметкой пола помещений ниже    </w:t>
      </w:r>
      <w:r w:rsidRPr="00DC2B71">
        <w:rPr>
          <w:sz w:val="28"/>
          <w:szCs w:val="28"/>
          <w:u w:color="FFFFFF"/>
        </w:rPr>
        <w:br/>
        <w:t xml:space="preserve">планировочной отметки земли на высоту не более половины высоты помещений; </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 xml:space="preserve">5) этаж подвальный – этаж с отметкой пола помещений ниже    </w:t>
      </w:r>
      <w:r w:rsidRPr="00DC2B71">
        <w:rPr>
          <w:sz w:val="28"/>
          <w:szCs w:val="28"/>
          <w:u w:color="FFFFFF"/>
        </w:rPr>
        <w:br/>
        <w:t>планировочной отметки земли более чем наполовину высоты помещений или первый подземный этаж;</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 xml:space="preserve">6) 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 </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7) 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Междуэтажное пространство высотой 1,8 м и менее, используемое только для прокладки коммуникаций, этажом не является;</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 xml:space="preserve">8) планировочная отметка земли – уровень земли на границе земли и отмостки здания.                        </w:t>
      </w:r>
    </w:p>
    <w:p w:rsidR="0091069E" w:rsidRPr="00DC2B71" w:rsidRDefault="0091069E" w:rsidP="0091069E">
      <w:pPr>
        <w:autoSpaceDE w:val="0"/>
        <w:autoSpaceDN w:val="0"/>
        <w:adjustRightInd w:val="0"/>
        <w:spacing w:line="360" w:lineRule="auto"/>
        <w:ind w:firstLine="680"/>
        <w:jc w:val="both"/>
        <w:rPr>
          <w:sz w:val="28"/>
          <w:szCs w:val="28"/>
          <w:u w:color="FFFFFF"/>
        </w:rPr>
      </w:pPr>
      <w:r w:rsidRPr="00DC2B71">
        <w:rPr>
          <w:sz w:val="28"/>
          <w:szCs w:val="28"/>
          <w:u w:color="FFFFFF"/>
        </w:rPr>
        <w:t xml:space="preserve">3. Подполье под объектом капитального строительства независимо от </w:t>
      </w:r>
      <w:r w:rsidRPr="00DC2B71">
        <w:rPr>
          <w:sz w:val="28"/>
          <w:szCs w:val="28"/>
          <w:u w:color="FFFFFF"/>
        </w:rPr>
        <w:lastRenderedPageBreak/>
        <w:t>его высоты, а также междуэтажное пространство с высотой менее 1,8 м в число надземных этажей не включаются.</w:t>
      </w:r>
    </w:p>
    <w:p w:rsidR="0091069E" w:rsidRPr="00DC2B71" w:rsidRDefault="0091069E" w:rsidP="0091069E">
      <w:pPr>
        <w:pStyle w:val="1"/>
        <w:tabs>
          <w:tab w:val="num" w:pos="2340"/>
        </w:tabs>
        <w:spacing w:before="200" w:after="200"/>
        <w:ind w:firstLine="720"/>
        <w:jc w:val="both"/>
        <w:rPr>
          <w:rFonts w:ascii="Times New Roman" w:hAnsi="Times New Roman"/>
          <w:sz w:val="28"/>
          <w:szCs w:val="28"/>
        </w:rPr>
      </w:pPr>
      <w:r w:rsidRPr="00DC2B71">
        <w:rPr>
          <w:rFonts w:ascii="Times New Roman" w:hAnsi="Times New Roman"/>
          <w:sz w:val="28"/>
          <w:szCs w:val="28"/>
        </w:rPr>
        <w:t xml:space="preserve">Статья </w:t>
      </w:r>
      <w:r>
        <w:rPr>
          <w:rFonts w:ascii="Times New Roman" w:hAnsi="Times New Roman"/>
          <w:sz w:val="28"/>
          <w:szCs w:val="28"/>
          <w:lang w:val="ru-RU"/>
        </w:rPr>
        <w:t>69</w:t>
      </w:r>
      <w:r w:rsidRPr="00DC2B71">
        <w:rPr>
          <w:rFonts w:ascii="Times New Roman" w:hAnsi="Times New Roman"/>
          <w:sz w:val="28"/>
          <w:szCs w:val="28"/>
        </w:rPr>
        <w:t>. Ограничения использования территорий в границах санитарно-защитных зон</w:t>
      </w:r>
    </w:p>
    <w:p w:rsidR="0091069E" w:rsidRPr="00DC2B71" w:rsidRDefault="0091069E" w:rsidP="0091069E">
      <w:pPr>
        <w:spacing w:line="360" w:lineRule="auto"/>
        <w:ind w:firstLine="709"/>
        <w:jc w:val="both"/>
        <w:rPr>
          <w:sz w:val="28"/>
          <w:szCs w:val="28"/>
        </w:rPr>
      </w:pPr>
      <w:r w:rsidRPr="00DC2B71">
        <w:rPr>
          <w:sz w:val="28"/>
          <w:szCs w:val="28"/>
        </w:rPr>
        <w:t xml:space="preserve">1. На территории санитарно-защитных зон в соответствии с Федеральным </w:t>
      </w:r>
      <w:hyperlink r:id="rId13" w:history="1">
        <w:r w:rsidRPr="00DC2B71">
          <w:rPr>
            <w:rStyle w:val="a7"/>
            <w:sz w:val="28"/>
            <w:szCs w:val="28"/>
            <w:u w:color="FFFFFF"/>
          </w:rPr>
          <w:t>законом</w:t>
        </w:r>
      </w:hyperlink>
      <w:r w:rsidRPr="00DC2B71">
        <w:t xml:space="preserve"> </w:t>
      </w:r>
      <w:r w:rsidRPr="00DC2B71">
        <w:rPr>
          <w:sz w:val="28"/>
          <w:szCs w:val="28"/>
        </w:rPr>
        <w:t>от 30 марта 1999 года№ 52-ФЗ «О санитарно-эпидемиологическом благополучии населения», Постановлением Правительства Российской Федерации от 3 августа 2018 года№ 222 «Об утверждении Правил установления санитарно-защитных зон и использования земельных участков» (далее в настоящей статье – Правила), расположенных в границах санитарно-защитных зон» устанавливается специальный режим использования земельных участков и объектов капитального строительства.</w:t>
      </w:r>
    </w:p>
    <w:p w:rsidR="0091069E" w:rsidRPr="00DC2B71" w:rsidRDefault="0091069E" w:rsidP="0091069E">
      <w:pPr>
        <w:spacing w:line="360" w:lineRule="auto"/>
        <w:ind w:firstLine="709"/>
        <w:jc w:val="both"/>
        <w:rPr>
          <w:sz w:val="28"/>
          <w:szCs w:val="28"/>
        </w:rPr>
      </w:pPr>
      <w:r w:rsidRPr="00DC2B71">
        <w:rPr>
          <w:sz w:val="28"/>
          <w:szCs w:val="28"/>
        </w:rPr>
        <w:t>2. В границах санитарно-защитной зоны не допускается использования земельных участков в целях:</w:t>
      </w:r>
    </w:p>
    <w:p w:rsidR="0091069E" w:rsidRPr="00DC2B71" w:rsidRDefault="0091069E" w:rsidP="0091069E">
      <w:pPr>
        <w:spacing w:line="360" w:lineRule="auto"/>
        <w:ind w:firstLine="709"/>
        <w:jc w:val="both"/>
        <w:rPr>
          <w:sz w:val="28"/>
          <w:szCs w:val="28"/>
        </w:rPr>
      </w:pPr>
      <w:r w:rsidRPr="00DC2B71">
        <w:rPr>
          <w:sz w:val="28"/>
          <w:szCs w:val="28"/>
        </w:rPr>
        <w:t>1)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91069E" w:rsidRPr="00DC2B71" w:rsidRDefault="0091069E" w:rsidP="0091069E">
      <w:pPr>
        <w:spacing w:line="360" w:lineRule="auto"/>
        <w:ind w:firstLine="709"/>
        <w:jc w:val="both"/>
        <w:rPr>
          <w:sz w:val="28"/>
          <w:szCs w:val="28"/>
        </w:rPr>
      </w:pPr>
      <w:r w:rsidRPr="00DC2B71">
        <w:rPr>
          <w:sz w:val="28"/>
          <w:szCs w:val="28"/>
        </w:rPr>
        <w:t>2)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91069E" w:rsidRPr="00DC2B71" w:rsidRDefault="0091069E" w:rsidP="0091069E">
      <w:pPr>
        <w:spacing w:line="360" w:lineRule="auto"/>
        <w:ind w:firstLine="709"/>
        <w:jc w:val="both"/>
        <w:rPr>
          <w:sz w:val="28"/>
          <w:szCs w:val="28"/>
        </w:rPr>
      </w:pPr>
      <w:r w:rsidRPr="00DC2B71">
        <w:rPr>
          <w:sz w:val="28"/>
          <w:szCs w:val="28"/>
        </w:rPr>
        <w:t xml:space="preserve">3. Со дня установления санитарно-защитной зоны на земельных </w:t>
      </w:r>
      <w:r w:rsidRPr="00DC2B71">
        <w:rPr>
          <w:sz w:val="28"/>
          <w:szCs w:val="28"/>
        </w:rPr>
        <w:lastRenderedPageBreak/>
        <w:t>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w:t>
      </w:r>
    </w:p>
    <w:p w:rsidR="0091069E" w:rsidRPr="00DC2B71" w:rsidRDefault="0091069E" w:rsidP="0091069E">
      <w:pPr>
        <w:spacing w:line="360" w:lineRule="auto"/>
        <w:ind w:firstLine="709"/>
        <w:jc w:val="both"/>
        <w:rPr>
          <w:sz w:val="28"/>
          <w:szCs w:val="28"/>
        </w:rPr>
      </w:pPr>
      <w:r w:rsidRPr="00DC2B71">
        <w:rPr>
          <w:sz w:val="28"/>
          <w:szCs w:val="28"/>
        </w:rPr>
        <w:t>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91069E" w:rsidRPr="00DC2B71" w:rsidRDefault="0091069E" w:rsidP="0091069E">
      <w:pPr>
        <w:spacing w:line="360" w:lineRule="auto"/>
        <w:ind w:firstLine="709"/>
        <w:jc w:val="both"/>
        <w:rPr>
          <w:sz w:val="28"/>
          <w:szCs w:val="28"/>
        </w:rPr>
      </w:pPr>
      <w:r w:rsidRPr="00DC2B71">
        <w:rPr>
          <w:sz w:val="28"/>
          <w:szCs w:val="28"/>
        </w:rPr>
        <w:t>4. Со дня установления или изменения санитарно-защитной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 предусмотренных решением об установлении или изменении санитарно-защитной зоны, допускается использование земельных участков в границах такой зоны для целей, не связанных со строительством, реконструкцией объектов капитального строительства, за исключением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указанной зоны, а также допускается использование зданий и сооружений, расположенных в границах зоны.</w:t>
      </w:r>
    </w:p>
    <w:p w:rsidR="0091069E" w:rsidRPr="00DC2B71" w:rsidRDefault="0091069E" w:rsidP="0091069E">
      <w:pPr>
        <w:pStyle w:val="1"/>
        <w:tabs>
          <w:tab w:val="num" w:pos="2340"/>
        </w:tabs>
        <w:spacing w:before="200" w:after="200"/>
        <w:ind w:firstLine="709"/>
        <w:jc w:val="both"/>
        <w:rPr>
          <w:rFonts w:ascii="Times New Roman" w:hAnsi="Times New Roman"/>
          <w:sz w:val="28"/>
          <w:szCs w:val="28"/>
        </w:rPr>
      </w:pPr>
      <w:r w:rsidRPr="00DC2B71">
        <w:rPr>
          <w:rFonts w:ascii="Times New Roman" w:hAnsi="Times New Roman"/>
          <w:sz w:val="28"/>
          <w:szCs w:val="28"/>
        </w:rPr>
        <w:t xml:space="preserve">Статья </w:t>
      </w:r>
      <w:r>
        <w:rPr>
          <w:rFonts w:ascii="Times New Roman" w:hAnsi="Times New Roman"/>
          <w:sz w:val="28"/>
          <w:szCs w:val="28"/>
          <w:lang w:val="ru-RU"/>
        </w:rPr>
        <w:t>70</w:t>
      </w:r>
      <w:r w:rsidRPr="00DC2B71">
        <w:rPr>
          <w:rFonts w:ascii="Times New Roman" w:hAnsi="Times New Roman"/>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91069E" w:rsidRPr="00DC2B71" w:rsidRDefault="0091069E" w:rsidP="0091069E">
      <w:pPr>
        <w:spacing w:line="360" w:lineRule="auto"/>
        <w:ind w:firstLine="709"/>
        <w:jc w:val="both"/>
        <w:rPr>
          <w:sz w:val="28"/>
          <w:szCs w:val="28"/>
        </w:rPr>
      </w:pPr>
      <w:r w:rsidRPr="00DC2B71">
        <w:rPr>
          <w:sz w:val="28"/>
          <w:szCs w:val="28"/>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91069E" w:rsidRPr="00DC2B71" w:rsidRDefault="0091069E" w:rsidP="0091069E">
      <w:pPr>
        <w:spacing w:line="360" w:lineRule="auto"/>
        <w:ind w:firstLine="709"/>
        <w:jc w:val="both"/>
        <w:rPr>
          <w:sz w:val="28"/>
          <w:szCs w:val="28"/>
        </w:rPr>
      </w:pPr>
      <w:r w:rsidRPr="00DC2B71">
        <w:rPr>
          <w:sz w:val="28"/>
          <w:szCs w:val="28"/>
        </w:rPr>
        <w:t xml:space="preserve">2. Режим водоохранных зон устанавливается в соответствии с Водным кодексом Российской Федерации в целях предотвращения загрязнения, </w:t>
      </w:r>
      <w:r w:rsidRPr="00DC2B71">
        <w:rPr>
          <w:sz w:val="28"/>
          <w:szCs w:val="28"/>
        </w:rPr>
        <w:lastRenderedPageBreak/>
        <w:t>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1069E" w:rsidRPr="00DC2B71" w:rsidRDefault="0091069E" w:rsidP="0091069E">
      <w:pPr>
        <w:spacing w:line="360" w:lineRule="auto"/>
        <w:ind w:firstLine="709"/>
        <w:jc w:val="both"/>
        <w:rPr>
          <w:sz w:val="28"/>
          <w:szCs w:val="28"/>
        </w:rPr>
      </w:pPr>
      <w:r w:rsidRPr="00DC2B71">
        <w:rPr>
          <w:sz w:val="28"/>
          <w:szCs w:val="28"/>
        </w:rPr>
        <w:t>3. На территории водоохранных зон запрещается:</w:t>
      </w:r>
    </w:p>
    <w:p w:rsidR="0091069E" w:rsidRPr="00DC2B71" w:rsidRDefault="0091069E" w:rsidP="0091069E">
      <w:pPr>
        <w:spacing w:line="360" w:lineRule="auto"/>
        <w:ind w:firstLine="709"/>
        <w:jc w:val="both"/>
        <w:rPr>
          <w:sz w:val="28"/>
          <w:szCs w:val="28"/>
        </w:rPr>
      </w:pPr>
      <w:r w:rsidRPr="00DC2B71">
        <w:rPr>
          <w:sz w:val="28"/>
          <w:szCs w:val="28"/>
        </w:rPr>
        <w:t>1) использование сточных вод для удобрения почв;</w:t>
      </w:r>
    </w:p>
    <w:p w:rsidR="0091069E" w:rsidRPr="00DC2B71" w:rsidRDefault="0091069E" w:rsidP="0091069E">
      <w:pPr>
        <w:spacing w:line="360" w:lineRule="auto"/>
        <w:ind w:firstLine="709"/>
        <w:jc w:val="both"/>
        <w:rPr>
          <w:sz w:val="28"/>
          <w:szCs w:val="28"/>
        </w:rPr>
      </w:pPr>
      <w:r w:rsidRPr="00DC2B71">
        <w:rPr>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1069E" w:rsidRPr="00DC2B71" w:rsidRDefault="0091069E" w:rsidP="0091069E">
      <w:pPr>
        <w:spacing w:line="360" w:lineRule="auto"/>
        <w:ind w:firstLine="709"/>
        <w:jc w:val="both"/>
        <w:rPr>
          <w:sz w:val="28"/>
          <w:szCs w:val="28"/>
        </w:rPr>
      </w:pPr>
      <w:r w:rsidRPr="00DC2B71">
        <w:rPr>
          <w:sz w:val="28"/>
          <w:szCs w:val="28"/>
        </w:rPr>
        <w:t>3) осуществление авиационных мер по борьбе с вредителями и болезнями растений;</w:t>
      </w:r>
    </w:p>
    <w:p w:rsidR="0091069E" w:rsidRPr="00DC2B71" w:rsidRDefault="0091069E" w:rsidP="0091069E">
      <w:pPr>
        <w:spacing w:line="360" w:lineRule="auto"/>
        <w:ind w:firstLine="709"/>
        <w:jc w:val="both"/>
        <w:rPr>
          <w:sz w:val="28"/>
          <w:szCs w:val="28"/>
        </w:rPr>
      </w:pPr>
      <w:r w:rsidRPr="00DC2B71">
        <w:rPr>
          <w:sz w:val="28"/>
          <w:szCs w:val="28"/>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1069E" w:rsidRPr="00DC2B71" w:rsidRDefault="0091069E" w:rsidP="0091069E">
      <w:pPr>
        <w:spacing w:line="360" w:lineRule="auto"/>
        <w:ind w:firstLine="709"/>
        <w:jc w:val="both"/>
        <w:rPr>
          <w:sz w:val="28"/>
          <w:szCs w:val="28"/>
        </w:rPr>
      </w:pPr>
      <w:r w:rsidRPr="00DC2B71">
        <w:rPr>
          <w:rFonts w:eastAsia="MS Mincho"/>
          <w:sz w:val="28"/>
          <w:szCs w:val="28"/>
          <w:u w:color="FFFFF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1069E" w:rsidRPr="00DC2B71" w:rsidRDefault="0091069E" w:rsidP="0091069E">
      <w:pPr>
        <w:spacing w:line="360" w:lineRule="auto"/>
        <w:ind w:firstLine="709"/>
        <w:jc w:val="both"/>
        <w:rPr>
          <w:sz w:val="28"/>
          <w:szCs w:val="28"/>
        </w:rPr>
      </w:pPr>
      <w:r w:rsidRPr="00DC2B71">
        <w:rPr>
          <w:sz w:val="28"/>
          <w:szCs w:val="28"/>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1069E" w:rsidRPr="00DC2B71" w:rsidRDefault="0091069E" w:rsidP="0091069E">
      <w:pPr>
        <w:spacing w:line="360" w:lineRule="auto"/>
        <w:ind w:firstLine="709"/>
        <w:jc w:val="both"/>
        <w:rPr>
          <w:sz w:val="28"/>
          <w:szCs w:val="28"/>
        </w:rPr>
      </w:pPr>
      <w:r w:rsidRPr="00DC2B71">
        <w:rPr>
          <w:sz w:val="28"/>
          <w:szCs w:val="28"/>
        </w:rPr>
        <w:t>В границах прибрежных защитных полос, наряду с вышеперечисленными ограничениями, запрещается:</w:t>
      </w:r>
    </w:p>
    <w:p w:rsidR="0091069E" w:rsidRPr="00DC2B71" w:rsidRDefault="0091069E" w:rsidP="0091069E">
      <w:pPr>
        <w:spacing w:line="360" w:lineRule="auto"/>
        <w:ind w:firstLine="709"/>
        <w:jc w:val="both"/>
        <w:rPr>
          <w:sz w:val="28"/>
          <w:szCs w:val="28"/>
        </w:rPr>
      </w:pPr>
      <w:r w:rsidRPr="00DC2B71">
        <w:rPr>
          <w:sz w:val="28"/>
          <w:szCs w:val="28"/>
        </w:rPr>
        <w:t>1) распашка земель;</w:t>
      </w:r>
    </w:p>
    <w:p w:rsidR="0091069E" w:rsidRPr="00DC2B71" w:rsidRDefault="0091069E" w:rsidP="0091069E">
      <w:pPr>
        <w:spacing w:line="360" w:lineRule="auto"/>
        <w:ind w:firstLine="709"/>
        <w:jc w:val="both"/>
        <w:rPr>
          <w:sz w:val="28"/>
          <w:szCs w:val="28"/>
        </w:rPr>
      </w:pPr>
      <w:r w:rsidRPr="00DC2B71">
        <w:rPr>
          <w:sz w:val="28"/>
          <w:szCs w:val="28"/>
        </w:rPr>
        <w:t>2) размещение отвалов размываемых грунтов;</w:t>
      </w:r>
    </w:p>
    <w:p w:rsidR="0091069E" w:rsidRPr="00DC2B71" w:rsidRDefault="0091069E" w:rsidP="0091069E">
      <w:pPr>
        <w:spacing w:line="360" w:lineRule="auto"/>
        <w:ind w:firstLine="709"/>
        <w:jc w:val="both"/>
        <w:rPr>
          <w:sz w:val="28"/>
          <w:szCs w:val="28"/>
        </w:rPr>
      </w:pPr>
      <w:r w:rsidRPr="00DC2B71">
        <w:rPr>
          <w:sz w:val="28"/>
          <w:szCs w:val="28"/>
        </w:rPr>
        <w:lastRenderedPageBreak/>
        <w:t>3) выпас сельскохозяйственных животных и организация для них летних лагерей, ванн.</w:t>
      </w:r>
    </w:p>
    <w:p w:rsidR="0091069E" w:rsidRPr="00DC2B71" w:rsidRDefault="0091069E" w:rsidP="0091069E">
      <w:pPr>
        <w:spacing w:line="360" w:lineRule="auto"/>
        <w:ind w:firstLine="709"/>
        <w:jc w:val="both"/>
        <w:rPr>
          <w:sz w:val="28"/>
          <w:szCs w:val="28"/>
        </w:rPr>
      </w:pPr>
      <w:r w:rsidRPr="00DC2B71">
        <w:rPr>
          <w:sz w:val="28"/>
          <w:szCs w:val="28"/>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91069E" w:rsidRPr="00DC2B71" w:rsidRDefault="0091069E" w:rsidP="0091069E">
      <w:pPr>
        <w:spacing w:line="360" w:lineRule="auto"/>
        <w:ind w:firstLine="709"/>
        <w:jc w:val="both"/>
        <w:rPr>
          <w:sz w:val="28"/>
          <w:szCs w:val="28"/>
        </w:rPr>
      </w:pPr>
      <w:r w:rsidRPr="00DC2B71">
        <w:rPr>
          <w:sz w:val="28"/>
          <w:szCs w:val="28"/>
        </w:rPr>
        <w:t xml:space="preserve">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14" w:history="1">
        <w:r w:rsidRPr="00DC2B71">
          <w:rPr>
            <w:sz w:val="28"/>
            <w:szCs w:val="28"/>
          </w:rPr>
          <w:t>порядке</w:t>
        </w:r>
      </w:hyperlink>
      <w:r w:rsidRPr="00DC2B71">
        <w:rPr>
          <w:sz w:val="28"/>
          <w:szCs w:val="28"/>
        </w:rPr>
        <w:t>, установленном Правительством Российской Федерации.</w:t>
      </w:r>
    </w:p>
    <w:p w:rsidR="0091069E" w:rsidRPr="00DC2B71" w:rsidRDefault="0091069E" w:rsidP="0091069E">
      <w:pPr>
        <w:autoSpaceDE w:val="0"/>
        <w:autoSpaceDN w:val="0"/>
        <w:adjustRightInd w:val="0"/>
        <w:spacing w:before="200" w:after="200"/>
        <w:ind w:firstLine="720"/>
        <w:jc w:val="both"/>
        <w:outlineLvl w:val="3"/>
        <w:rPr>
          <w:b/>
          <w:sz w:val="28"/>
          <w:szCs w:val="28"/>
        </w:rPr>
      </w:pPr>
      <w:r w:rsidRPr="00DC2B71">
        <w:rPr>
          <w:b/>
          <w:sz w:val="28"/>
          <w:szCs w:val="28"/>
        </w:rPr>
        <w:t xml:space="preserve">Статья </w:t>
      </w:r>
      <w:r>
        <w:rPr>
          <w:b/>
          <w:sz w:val="28"/>
          <w:szCs w:val="28"/>
        </w:rPr>
        <w:t>71</w:t>
      </w:r>
      <w:r w:rsidRPr="00DC2B71">
        <w:rPr>
          <w:b/>
          <w:sz w:val="28"/>
          <w:szCs w:val="28"/>
        </w:rPr>
        <w:t>.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1. В соответствии с требованиями Федерального закона от 30.03.1999 № 52-ФЗ «О санитарно-эпидемиологическом благополучии населения», санитарных правил и нормативов «Зоны санитарной охраны источников водоснабжения и водо-проводов питьевого назначения. СанПиН 2.1.4.1110-02», утвержденных Главным государственным санитарным врачом Российской Федерации 26.02.2002, в границах зон санитарной охраны подземных источников питьевого и хозяйственно-бытового водоснабжения (далее – ЗСО) устанавливаются особые условия использования территории.</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 xml:space="preserve">2.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w:t>
      </w:r>
      <w:r w:rsidRPr="00DC2B71">
        <w:rPr>
          <w:rFonts w:eastAsia="MS Mincho"/>
          <w:sz w:val="28"/>
          <w:szCs w:val="28"/>
          <w:u w:color="FFFFFF"/>
        </w:rPr>
        <w:lastRenderedPageBreak/>
        <w:t>загрязнения воды источников водоснабжения.</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3.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4. На территории первого пояса ЗСО:</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2)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3)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4)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1069E" w:rsidRPr="00DC2B71" w:rsidRDefault="0091069E" w:rsidP="0091069E">
      <w:pPr>
        <w:spacing w:line="360" w:lineRule="auto"/>
        <w:ind w:firstLine="709"/>
        <w:jc w:val="both"/>
        <w:rPr>
          <w:sz w:val="28"/>
          <w:szCs w:val="28"/>
        </w:rPr>
      </w:pPr>
      <w:r w:rsidRPr="00DC2B71">
        <w:rPr>
          <w:rFonts w:eastAsia="MS Mincho"/>
          <w:sz w:val="28"/>
          <w:szCs w:val="28"/>
          <w:u w:color="FFFFFF"/>
        </w:rPr>
        <w:t>5. </w:t>
      </w:r>
      <w:r w:rsidRPr="00DC2B71">
        <w:rPr>
          <w:sz w:val="28"/>
          <w:szCs w:val="28"/>
        </w:rPr>
        <w:t>На территории третьего пояса ЗСО:</w:t>
      </w:r>
    </w:p>
    <w:p w:rsidR="0091069E" w:rsidRPr="00DC2B71" w:rsidRDefault="0091069E" w:rsidP="0091069E">
      <w:pPr>
        <w:spacing w:line="360" w:lineRule="auto"/>
        <w:ind w:firstLine="709"/>
        <w:jc w:val="both"/>
        <w:rPr>
          <w:sz w:val="28"/>
          <w:szCs w:val="28"/>
        </w:rPr>
      </w:pPr>
      <w:bookmarkStart w:id="14" w:name="_Hlk50718634"/>
      <w:r w:rsidRPr="00DC2B71">
        <w:rPr>
          <w:sz w:val="28"/>
          <w:szCs w:val="28"/>
        </w:rPr>
        <w:t xml:space="preserve">1) осуществляются выявление, тампонирование или восстановление </w:t>
      </w:r>
      <w:r w:rsidRPr="00DC2B71">
        <w:rPr>
          <w:sz w:val="28"/>
          <w:szCs w:val="28"/>
        </w:rPr>
        <w:lastRenderedPageBreak/>
        <w:t>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bookmarkEnd w:id="14"/>
    </w:p>
    <w:p w:rsidR="0091069E" w:rsidRPr="00DC2B71" w:rsidRDefault="0091069E" w:rsidP="0091069E">
      <w:pPr>
        <w:spacing w:line="360" w:lineRule="auto"/>
        <w:ind w:firstLine="709"/>
        <w:jc w:val="both"/>
        <w:rPr>
          <w:sz w:val="28"/>
          <w:szCs w:val="28"/>
        </w:rPr>
      </w:pPr>
      <w:r w:rsidRPr="00DC2B71">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91069E" w:rsidRPr="00DC2B71" w:rsidRDefault="0091069E" w:rsidP="0091069E">
      <w:pPr>
        <w:spacing w:line="360" w:lineRule="auto"/>
        <w:ind w:firstLine="709"/>
        <w:jc w:val="both"/>
        <w:rPr>
          <w:sz w:val="28"/>
          <w:szCs w:val="28"/>
        </w:rPr>
      </w:pPr>
      <w:r w:rsidRPr="00DC2B71">
        <w:rPr>
          <w:sz w:val="28"/>
          <w:szCs w:val="28"/>
        </w:rPr>
        <w:t>3) запрещается закачка отработанных вод в подземные горизонты, подземное складирование твердых отходов и разработка недр земли;</w:t>
      </w:r>
    </w:p>
    <w:p w:rsidR="0091069E" w:rsidRPr="00DC2B71" w:rsidRDefault="0091069E" w:rsidP="0091069E">
      <w:pPr>
        <w:spacing w:line="360" w:lineRule="auto"/>
        <w:ind w:firstLine="709"/>
        <w:jc w:val="both"/>
        <w:rPr>
          <w:rFonts w:eastAsia="MS Mincho"/>
          <w:sz w:val="28"/>
          <w:szCs w:val="28"/>
          <w:u w:color="FFFFFF"/>
        </w:rPr>
      </w:pPr>
      <w:r w:rsidRPr="00DC2B71">
        <w:rPr>
          <w:sz w:val="28"/>
          <w:szCs w:val="28"/>
        </w:rPr>
        <w:t>4) 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Pr="00DC2B71">
        <w:rPr>
          <w:rFonts w:eastAsia="MS Mincho"/>
          <w:sz w:val="28"/>
          <w:szCs w:val="28"/>
          <w:u w:color="FFFFFF"/>
        </w:rPr>
        <w:t>.</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6. На территории второго пояса ЗСО помимо ограничений, предусмотренных пунктом 5 настоящей статьи не допускается:</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1)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2) применение удобрений и ядохимикатов;</w:t>
      </w:r>
    </w:p>
    <w:p w:rsidR="0091069E" w:rsidRPr="00DC2B71" w:rsidRDefault="0091069E" w:rsidP="0091069E">
      <w:pPr>
        <w:spacing w:line="360" w:lineRule="auto"/>
        <w:ind w:firstLine="709"/>
        <w:jc w:val="both"/>
        <w:rPr>
          <w:rFonts w:eastAsia="MS Mincho"/>
          <w:sz w:val="28"/>
          <w:szCs w:val="28"/>
          <w:u w:color="FFFFFF"/>
        </w:rPr>
      </w:pPr>
      <w:r w:rsidRPr="00DC2B71">
        <w:rPr>
          <w:rFonts w:eastAsia="MS Mincho"/>
          <w:sz w:val="28"/>
          <w:szCs w:val="28"/>
          <w:u w:color="FFFFFF"/>
        </w:rPr>
        <w:t>3) рубка леса главного пользования и реконструкции.</w:t>
      </w:r>
    </w:p>
    <w:p w:rsidR="0091069E" w:rsidRPr="00DC2B71" w:rsidRDefault="0091069E" w:rsidP="0091069E">
      <w:pPr>
        <w:autoSpaceDE w:val="0"/>
        <w:autoSpaceDN w:val="0"/>
        <w:adjustRightInd w:val="0"/>
        <w:spacing w:line="360" w:lineRule="auto"/>
        <w:ind w:firstLine="720"/>
        <w:jc w:val="both"/>
        <w:outlineLvl w:val="3"/>
        <w:rPr>
          <w:rFonts w:eastAsia="MS Mincho"/>
          <w:sz w:val="28"/>
          <w:szCs w:val="28"/>
          <w:u w:color="FFFFFF"/>
        </w:rPr>
      </w:pPr>
      <w:r w:rsidRPr="00DC2B71">
        <w:rPr>
          <w:rFonts w:eastAsia="MS Mincho"/>
          <w:sz w:val="28"/>
          <w:szCs w:val="28"/>
          <w:u w:color="FFFFFF"/>
        </w:rPr>
        <w:t xml:space="preserve">7. На территории второго пояса ЗСО должно обеспечиваться выполнение мероприятий по санитарному благоустройству территории населенных пунктов и других объектов (оборудование канализацией, </w:t>
      </w:r>
      <w:r w:rsidRPr="00DC2B71">
        <w:rPr>
          <w:rFonts w:eastAsia="MS Mincho"/>
          <w:sz w:val="28"/>
          <w:szCs w:val="28"/>
          <w:u w:color="FFFFFF"/>
        </w:rPr>
        <w:lastRenderedPageBreak/>
        <w:t>устройство водонепроницаемых выгребов, организация отвода поверхностного стока и др.</w:t>
      </w:r>
    </w:p>
    <w:p w:rsidR="0091069E" w:rsidRPr="00DC2B71" w:rsidRDefault="0091069E" w:rsidP="0091069E">
      <w:pPr>
        <w:autoSpaceDE w:val="0"/>
        <w:autoSpaceDN w:val="0"/>
        <w:adjustRightInd w:val="0"/>
        <w:spacing w:before="200" w:after="200"/>
        <w:ind w:firstLine="720"/>
        <w:jc w:val="both"/>
        <w:outlineLvl w:val="3"/>
        <w:rPr>
          <w:b/>
          <w:sz w:val="28"/>
          <w:szCs w:val="28"/>
        </w:rPr>
      </w:pPr>
      <w:r w:rsidRPr="00DC2B71">
        <w:rPr>
          <w:b/>
          <w:sz w:val="28"/>
          <w:szCs w:val="28"/>
        </w:rPr>
        <w:t xml:space="preserve">Статья </w:t>
      </w:r>
      <w:r>
        <w:rPr>
          <w:b/>
          <w:sz w:val="28"/>
          <w:szCs w:val="28"/>
        </w:rPr>
        <w:t>72</w:t>
      </w:r>
      <w:r w:rsidRPr="00DC2B71">
        <w:rPr>
          <w:b/>
          <w:sz w:val="28"/>
          <w:szCs w:val="28"/>
        </w:rPr>
        <w:t>. Ограничения использования земельных участков и объектов капитального строительства в границах полос отвода автомобильных дорог</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В соответствии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В границах полосы отвода автомобильной дороги, за исключением случаев, предусмотренных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запрещаются: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4) выпас животных, а также их прогон через автомобильные дороги вне </w:t>
      </w:r>
      <w:r w:rsidRPr="00DC2B71">
        <w:rPr>
          <w:sz w:val="28"/>
          <w:szCs w:val="28"/>
        </w:rPr>
        <w:lastRenderedPageBreak/>
        <w:t>специально установленных мест, согласованных с владельцами автомобильных дорог;</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3. 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 с учетом особенностей, предусмотренных статьей 25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4.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Полномочия собственника земельных участков в границах полос отвода автомобильных дорог (за исключением частных автомобильных дорог) при заключении соглашений об установлении частных сервитутов осуществляют владельцы автомобильных дорог. Соглашения об </w:t>
      </w:r>
      <w:r w:rsidRPr="00DC2B71">
        <w:rPr>
          <w:sz w:val="28"/>
          <w:szCs w:val="28"/>
        </w:rPr>
        <w:lastRenderedPageBreak/>
        <w:t>установлении частных сервитутов в отношении земельных участков в границах полос отвода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заключаются по согласованию с органом государственной власти или Администрацией поселения. При этом прекращение права постоянного (бессрочного) пользования данными земельными участками не требуется.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5.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 При этом прекращение права постоянного (бессрочного) пользования данными земельными участками не требуется. Решения об установлении публичных сервитутов в отношении земельных участков в границах полос отвода автомобильных дорог принимаются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по заявлениям владельцев инженерных коммуникаций. Решения об установлении публичных сервитутов в отношении земельных участков в границах полос отвода автомобильных дорог общего пользования федерального значения принимаются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6. Ограничения использования земельных участков и объектов капитального строительства в границах полос отвода автомобильных дорог федерального значения определяются Приказом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Ограничения использования земельных участков и объектов </w:t>
      </w:r>
      <w:r w:rsidRPr="00DC2B71">
        <w:rPr>
          <w:sz w:val="28"/>
          <w:szCs w:val="28"/>
        </w:rPr>
        <w:lastRenderedPageBreak/>
        <w:t>капитального строительства в границах полос отвода автомобильных дорог регионального или межмуниципального значения определяются Правительством Самарской области.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Ограничения использования земельных участков и объектов капитального строительства в границах полос отвода автомобильных дорог местного значения, расположенных на территории поселения, определяются Администрацией поселения.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7. При проектировании прокладки, переноса или переустройства инженерных коммуникаций в границах полос отвода автомобильных дорог владельцами таких инженерных коммуникаций или за их счет владельцы автомобильных дорог согласовывают в письменной форме планируемое размещение таких инженерных коммуникаций.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8. Размещение объектов дорожного сервиса 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9. Обеспечение автомобильной дороги объектами дорожного сервиса не должно ухудшать видимость на автомобильной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10. Реконструкция, капитальный ремонт и ремонт примыканий объектов дорожного сервиса к автомобильным дорогам допускаются при наличии согласия в письменной форме владельцев автомобильных дорог на выполнение указанных работ.</w:t>
      </w:r>
    </w:p>
    <w:p w:rsidR="0091069E" w:rsidRPr="00DC2B71" w:rsidRDefault="0091069E" w:rsidP="0091069E">
      <w:pPr>
        <w:autoSpaceDE w:val="0"/>
        <w:autoSpaceDN w:val="0"/>
        <w:adjustRightInd w:val="0"/>
        <w:spacing w:before="200" w:after="200"/>
        <w:ind w:firstLine="720"/>
        <w:jc w:val="both"/>
        <w:outlineLvl w:val="3"/>
        <w:rPr>
          <w:b/>
          <w:sz w:val="28"/>
          <w:szCs w:val="28"/>
        </w:rPr>
      </w:pPr>
      <w:r w:rsidRPr="00DC2B71">
        <w:rPr>
          <w:b/>
          <w:sz w:val="28"/>
          <w:szCs w:val="28"/>
        </w:rPr>
        <w:t xml:space="preserve">Статья </w:t>
      </w:r>
      <w:r>
        <w:rPr>
          <w:b/>
          <w:sz w:val="28"/>
          <w:szCs w:val="28"/>
        </w:rPr>
        <w:t>73</w:t>
      </w:r>
      <w:r w:rsidRPr="00DC2B71">
        <w:rPr>
          <w:b/>
          <w:sz w:val="28"/>
          <w:szCs w:val="28"/>
        </w:rPr>
        <w:t>.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91069E" w:rsidRPr="00DC2B71" w:rsidRDefault="0091069E" w:rsidP="0091069E">
      <w:pPr>
        <w:spacing w:line="360" w:lineRule="auto"/>
        <w:ind w:firstLine="720"/>
        <w:jc w:val="both"/>
        <w:rPr>
          <w:sz w:val="28"/>
          <w:szCs w:val="28"/>
        </w:rPr>
      </w:pPr>
      <w:r w:rsidRPr="00DC2B71">
        <w:rPr>
          <w:sz w:val="28"/>
          <w:szCs w:val="28"/>
        </w:rPr>
        <w:t xml:space="preserve">1. Охранные зоны объектов электросетевого хозяйства устанавливаются в целях обеспечения безопасного и безаварийного </w:t>
      </w:r>
      <w:r w:rsidRPr="00DC2B71">
        <w:rPr>
          <w:sz w:val="28"/>
          <w:szCs w:val="28"/>
        </w:rPr>
        <w:lastRenderedPageBreak/>
        <w:t>функционирования, безопасной эксплуатации объектов электроэнергетики.</w:t>
      </w:r>
    </w:p>
    <w:p w:rsidR="0091069E" w:rsidRPr="00DC2B71" w:rsidRDefault="0091069E" w:rsidP="0091069E">
      <w:pPr>
        <w:spacing w:line="360" w:lineRule="auto"/>
        <w:ind w:firstLine="720"/>
        <w:jc w:val="both"/>
        <w:rPr>
          <w:sz w:val="28"/>
          <w:szCs w:val="28"/>
        </w:rPr>
      </w:pPr>
      <w:r w:rsidRPr="00DC2B71">
        <w:rPr>
          <w:sz w:val="28"/>
          <w:szCs w:val="28"/>
        </w:rPr>
        <w:t>2. 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1069E" w:rsidRPr="00DC2B71" w:rsidRDefault="0091069E" w:rsidP="0091069E">
      <w:pPr>
        <w:spacing w:line="360" w:lineRule="auto"/>
        <w:ind w:firstLine="720"/>
        <w:jc w:val="both"/>
        <w:rPr>
          <w:sz w:val="28"/>
          <w:szCs w:val="28"/>
        </w:rPr>
      </w:pPr>
      <w:r w:rsidRPr="00DC2B71">
        <w:rPr>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1069E" w:rsidRPr="00DC2B71" w:rsidRDefault="0091069E" w:rsidP="0091069E">
      <w:pPr>
        <w:spacing w:line="360" w:lineRule="auto"/>
        <w:ind w:firstLine="720"/>
        <w:jc w:val="both"/>
        <w:rPr>
          <w:sz w:val="28"/>
          <w:szCs w:val="28"/>
        </w:rPr>
      </w:pPr>
      <w:r w:rsidRPr="00DC2B71">
        <w:rPr>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4) размещать свалки;</w:t>
      </w:r>
    </w:p>
    <w:p w:rsidR="0091069E" w:rsidRPr="00DC2B71" w:rsidRDefault="0091069E" w:rsidP="0091069E">
      <w:pPr>
        <w:spacing w:line="360" w:lineRule="auto"/>
        <w:ind w:firstLine="720"/>
        <w:jc w:val="both"/>
        <w:rPr>
          <w:sz w:val="28"/>
          <w:szCs w:val="28"/>
        </w:rPr>
      </w:pPr>
      <w:r w:rsidRPr="00DC2B71">
        <w:rPr>
          <w:sz w:val="28"/>
          <w:szCs w:val="28"/>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w:t>
      </w:r>
      <w:r w:rsidRPr="00DC2B71">
        <w:rPr>
          <w:sz w:val="28"/>
          <w:szCs w:val="28"/>
        </w:rPr>
        <w:lastRenderedPageBreak/>
        <w:t>кабельных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91069E" w:rsidRPr="00DC2B71" w:rsidRDefault="0091069E" w:rsidP="0091069E">
      <w:pPr>
        <w:spacing w:line="360" w:lineRule="auto"/>
        <w:ind w:firstLine="720"/>
        <w:jc w:val="both"/>
        <w:rPr>
          <w:sz w:val="28"/>
          <w:szCs w:val="28"/>
        </w:rPr>
      </w:pPr>
      <w:r w:rsidRPr="00DC2B71">
        <w:rPr>
          <w:sz w:val="28"/>
          <w:szCs w:val="28"/>
        </w:rPr>
        <w:t>1) складировать или размещать хранилища любых, в том числе горюче-смазочных, материалов;</w:t>
      </w:r>
    </w:p>
    <w:p w:rsidR="0091069E" w:rsidRPr="00DC2B71" w:rsidRDefault="0091069E" w:rsidP="0091069E">
      <w:pPr>
        <w:spacing w:line="360" w:lineRule="auto"/>
        <w:ind w:firstLine="720"/>
        <w:jc w:val="both"/>
        <w:rPr>
          <w:rFonts w:eastAsia="MS Mincho"/>
          <w:sz w:val="28"/>
          <w:szCs w:val="28"/>
          <w:u w:color="FFFFFF"/>
        </w:rPr>
      </w:pPr>
      <w:r w:rsidRPr="00DC2B71">
        <w:rPr>
          <w:sz w:val="28"/>
          <w:szCs w:val="28"/>
        </w:rPr>
        <w:t xml:space="preserve">2) </w:t>
      </w:r>
      <w:r w:rsidRPr="00DC2B71">
        <w:rPr>
          <w:rFonts w:eastAsia="MS Mincho"/>
          <w:sz w:val="28"/>
          <w:szCs w:val="28"/>
          <w:u w:color="FFFFFF"/>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5) осуществлять проход судов с поднятыми стрелами кранов и других механизмов (в охранных зонах воздушных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4. 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rsidR="0091069E" w:rsidRPr="00DC2B71" w:rsidRDefault="0091069E" w:rsidP="0091069E">
      <w:pPr>
        <w:spacing w:line="360" w:lineRule="auto"/>
        <w:ind w:firstLine="720"/>
        <w:jc w:val="both"/>
        <w:rPr>
          <w:sz w:val="28"/>
          <w:szCs w:val="28"/>
        </w:rPr>
      </w:pPr>
      <w:r w:rsidRPr="00DC2B71">
        <w:rPr>
          <w:sz w:val="28"/>
          <w:szCs w:val="28"/>
        </w:rPr>
        <w:t>1) строительство, капитальный ремонт, реконструкция или снос зданий и сооружений;</w:t>
      </w:r>
    </w:p>
    <w:p w:rsidR="0091069E" w:rsidRPr="00DC2B71" w:rsidRDefault="0091069E" w:rsidP="0091069E">
      <w:pPr>
        <w:spacing w:line="360" w:lineRule="auto"/>
        <w:ind w:firstLine="720"/>
        <w:jc w:val="both"/>
        <w:rPr>
          <w:sz w:val="28"/>
          <w:szCs w:val="28"/>
        </w:rPr>
      </w:pPr>
      <w:r w:rsidRPr="00DC2B71">
        <w:rPr>
          <w:sz w:val="28"/>
          <w:szCs w:val="28"/>
        </w:rPr>
        <w:t>2) горные, взрывные, мелиоративные работы, в том числе связанные с временным затоплением земель;</w:t>
      </w:r>
    </w:p>
    <w:p w:rsidR="0091069E" w:rsidRPr="00DC2B71" w:rsidRDefault="0091069E" w:rsidP="0091069E">
      <w:pPr>
        <w:spacing w:line="360" w:lineRule="auto"/>
        <w:ind w:firstLine="720"/>
        <w:jc w:val="both"/>
        <w:rPr>
          <w:sz w:val="28"/>
          <w:szCs w:val="28"/>
        </w:rPr>
      </w:pPr>
      <w:r w:rsidRPr="00DC2B71">
        <w:rPr>
          <w:sz w:val="28"/>
          <w:szCs w:val="28"/>
        </w:rPr>
        <w:t>3) посадка и вырубка деревьев и кустарников;</w:t>
      </w:r>
    </w:p>
    <w:p w:rsidR="0091069E" w:rsidRPr="00DC2B71" w:rsidRDefault="0091069E" w:rsidP="0091069E">
      <w:pPr>
        <w:spacing w:line="360" w:lineRule="auto"/>
        <w:ind w:firstLine="720"/>
        <w:jc w:val="both"/>
        <w:rPr>
          <w:sz w:val="28"/>
          <w:szCs w:val="28"/>
        </w:rPr>
      </w:pPr>
      <w:r w:rsidRPr="00DC2B71">
        <w:rPr>
          <w:sz w:val="28"/>
          <w:szCs w:val="28"/>
        </w:rPr>
        <w:t xml:space="preserve">4) дноуглубительные, землечерпальные и погрузочно-разгрузочные работы, добыча рыбы, других водных животных и растений придонными </w:t>
      </w:r>
      <w:r w:rsidRPr="00DC2B71">
        <w:rPr>
          <w:sz w:val="28"/>
          <w:szCs w:val="28"/>
        </w:rPr>
        <w:lastRenderedPageBreak/>
        <w:t>орудиями лова, устройство водопоев, колка и заготовка льда (в охранных зонах подводных кабельных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1069E" w:rsidRPr="00DC2B71" w:rsidRDefault="0091069E" w:rsidP="0091069E">
      <w:pPr>
        <w:spacing w:line="360" w:lineRule="auto"/>
        <w:ind w:firstLine="720"/>
        <w:jc w:val="both"/>
        <w:rPr>
          <w:sz w:val="28"/>
          <w:szCs w:val="28"/>
        </w:rPr>
      </w:pPr>
      <w:r w:rsidRPr="00DC2B71">
        <w:rPr>
          <w:sz w:val="28"/>
          <w:szCs w:val="28"/>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91069E" w:rsidRPr="00DC2B71" w:rsidRDefault="0091069E" w:rsidP="0091069E">
      <w:pPr>
        <w:spacing w:line="360" w:lineRule="auto"/>
        <w:ind w:firstLine="720"/>
        <w:jc w:val="both"/>
        <w:rPr>
          <w:rFonts w:eastAsia="MS Mincho"/>
          <w:sz w:val="28"/>
          <w:szCs w:val="28"/>
          <w:u w:color="FFFFFF"/>
        </w:rPr>
      </w:pPr>
      <w:r w:rsidRPr="00DC2B71">
        <w:rPr>
          <w:sz w:val="28"/>
          <w:szCs w:val="28"/>
        </w:rPr>
        <w:t xml:space="preserve">1) </w:t>
      </w:r>
      <w:r w:rsidRPr="00DC2B71">
        <w:rPr>
          <w:rFonts w:eastAsia="MS Mincho"/>
          <w:sz w:val="28"/>
          <w:szCs w:val="28"/>
          <w:u w:color="FFFFFF"/>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w:t>
      </w:r>
      <w:r w:rsidRPr="00DC2B71">
        <w:rPr>
          <w:rFonts w:eastAsia="MS Mincho"/>
          <w:sz w:val="28"/>
          <w:szCs w:val="28"/>
          <w:u w:color="FFFFFF"/>
        </w:rPr>
        <w:lastRenderedPageBreak/>
        <w:t>жилищного строительства, в том числе индивидуального (в охранных зонах воздушных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2) складировать или размещать хранилища любых, в том числе горюче-смазочных, материалов;</w:t>
      </w:r>
    </w:p>
    <w:p w:rsidR="0091069E" w:rsidRPr="00DC2B71" w:rsidRDefault="0091069E" w:rsidP="0091069E">
      <w:pPr>
        <w:spacing w:line="360" w:lineRule="auto"/>
        <w:ind w:firstLine="720"/>
        <w:jc w:val="both"/>
        <w:rPr>
          <w:sz w:val="28"/>
          <w:szCs w:val="28"/>
        </w:rPr>
      </w:pPr>
      <w:r w:rsidRPr="00DC2B71">
        <w:rPr>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1069E" w:rsidRPr="00DC2B71" w:rsidRDefault="0091069E" w:rsidP="0091069E">
      <w:pPr>
        <w:spacing w:line="360" w:lineRule="auto"/>
        <w:ind w:firstLine="720"/>
        <w:jc w:val="both"/>
        <w:rPr>
          <w:sz w:val="28"/>
          <w:szCs w:val="28"/>
        </w:rPr>
      </w:pPr>
      <w:r w:rsidRPr="00DC2B71">
        <w:rPr>
          <w:sz w:val="28"/>
          <w:szCs w:val="28"/>
        </w:rPr>
        <w:t>6. Иные ограничения использования земельных участков, находящихся в границах охранных зон объектов электросетевого хозяйства, а также особенности использования указанных земельных участков сетевыми организациями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 160.</w:t>
      </w:r>
    </w:p>
    <w:p w:rsidR="0091069E" w:rsidRPr="00DC2B71" w:rsidRDefault="0091069E" w:rsidP="0091069E">
      <w:pPr>
        <w:autoSpaceDE w:val="0"/>
        <w:autoSpaceDN w:val="0"/>
        <w:adjustRightInd w:val="0"/>
        <w:ind w:firstLine="709"/>
        <w:jc w:val="both"/>
        <w:outlineLvl w:val="3"/>
        <w:rPr>
          <w:b/>
          <w:sz w:val="28"/>
          <w:szCs w:val="28"/>
        </w:rPr>
      </w:pPr>
      <w:r w:rsidRPr="00DC2B71">
        <w:rPr>
          <w:b/>
          <w:sz w:val="28"/>
          <w:szCs w:val="28"/>
        </w:rPr>
        <w:t xml:space="preserve">Статья </w:t>
      </w:r>
      <w:r>
        <w:rPr>
          <w:b/>
          <w:sz w:val="28"/>
          <w:szCs w:val="28"/>
        </w:rPr>
        <w:t>74</w:t>
      </w:r>
      <w:r w:rsidRPr="00DC2B71">
        <w:rPr>
          <w:b/>
          <w:sz w:val="28"/>
          <w:szCs w:val="28"/>
        </w:rPr>
        <w:t>.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91069E" w:rsidRPr="00DC2B71" w:rsidRDefault="0091069E" w:rsidP="0091069E">
      <w:pPr>
        <w:autoSpaceDE w:val="0"/>
        <w:autoSpaceDN w:val="0"/>
        <w:adjustRightInd w:val="0"/>
        <w:ind w:firstLine="709"/>
        <w:jc w:val="both"/>
        <w:outlineLvl w:val="3"/>
        <w:rPr>
          <w:b/>
          <w:sz w:val="28"/>
          <w:szCs w:val="28"/>
        </w:rPr>
      </w:pPr>
    </w:p>
    <w:p w:rsidR="0091069E" w:rsidRPr="00DC2B71" w:rsidRDefault="0091069E" w:rsidP="0091069E">
      <w:pPr>
        <w:autoSpaceDE w:val="0"/>
        <w:autoSpaceDN w:val="0"/>
        <w:adjustRightInd w:val="0"/>
        <w:spacing w:line="360" w:lineRule="auto"/>
        <w:ind w:firstLine="709"/>
        <w:jc w:val="both"/>
        <w:outlineLvl w:val="3"/>
        <w:rPr>
          <w:sz w:val="28"/>
          <w:szCs w:val="28"/>
        </w:rPr>
      </w:pPr>
      <w:r w:rsidRPr="00DC2B71">
        <w:rPr>
          <w:sz w:val="28"/>
          <w:szCs w:val="28"/>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91069E" w:rsidRPr="00DC2B71" w:rsidRDefault="0091069E" w:rsidP="0091069E">
      <w:pPr>
        <w:autoSpaceDE w:val="0"/>
        <w:autoSpaceDN w:val="0"/>
        <w:adjustRightInd w:val="0"/>
        <w:spacing w:line="360" w:lineRule="auto"/>
        <w:ind w:firstLine="709"/>
        <w:jc w:val="both"/>
        <w:outlineLvl w:val="3"/>
        <w:rPr>
          <w:sz w:val="28"/>
          <w:szCs w:val="28"/>
        </w:rPr>
      </w:pPr>
      <w:r w:rsidRPr="00DC2B71">
        <w:rPr>
          <w:sz w:val="28"/>
          <w:szCs w:val="28"/>
        </w:rPr>
        <w:t>1) охранные зоны с особыми условиями использования:</w:t>
      </w:r>
    </w:p>
    <w:p w:rsidR="0091069E" w:rsidRPr="00DC2B71" w:rsidRDefault="0091069E" w:rsidP="0091069E">
      <w:pPr>
        <w:spacing w:line="360" w:lineRule="auto"/>
        <w:ind w:firstLine="720"/>
        <w:jc w:val="both"/>
        <w:rPr>
          <w:sz w:val="28"/>
          <w:szCs w:val="28"/>
        </w:rPr>
      </w:pPr>
      <w:r w:rsidRPr="00DC2B71">
        <w:rPr>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1069E" w:rsidRPr="00DC2B71" w:rsidRDefault="0091069E" w:rsidP="0091069E">
      <w:pPr>
        <w:spacing w:line="360" w:lineRule="auto"/>
        <w:ind w:firstLine="720"/>
        <w:jc w:val="both"/>
        <w:rPr>
          <w:sz w:val="28"/>
          <w:szCs w:val="28"/>
        </w:rPr>
      </w:pPr>
      <w:r w:rsidRPr="00DC2B71">
        <w:rPr>
          <w:sz w:val="28"/>
          <w:szCs w:val="28"/>
        </w:rPr>
        <w:lastRenderedPageBreak/>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91069E" w:rsidRPr="00DC2B71" w:rsidRDefault="0091069E" w:rsidP="0091069E">
      <w:pPr>
        <w:spacing w:line="360" w:lineRule="auto"/>
        <w:ind w:firstLine="720"/>
        <w:jc w:val="both"/>
        <w:rPr>
          <w:sz w:val="28"/>
          <w:szCs w:val="28"/>
        </w:rPr>
      </w:pPr>
      <w:r w:rsidRPr="00DC2B71">
        <w:rPr>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1069E" w:rsidRPr="00DC2B71" w:rsidRDefault="0091069E" w:rsidP="0091069E">
      <w:pPr>
        <w:spacing w:line="360" w:lineRule="auto"/>
        <w:ind w:firstLine="720"/>
        <w:rPr>
          <w:sz w:val="28"/>
          <w:szCs w:val="28"/>
        </w:rPr>
      </w:pPr>
      <w:r w:rsidRPr="00DC2B71">
        <w:rPr>
          <w:sz w:val="28"/>
          <w:szCs w:val="28"/>
        </w:rPr>
        <w:t>2) создаются просеки в лесных массивах и зеленых насаждениях:</w:t>
      </w:r>
    </w:p>
    <w:p w:rsidR="0091069E" w:rsidRPr="00DC2B71" w:rsidRDefault="0091069E" w:rsidP="0091069E">
      <w:pPr>
        <w:spacing w:line="360" w:lineRule="auto"/>
        <w:ind w:firstLine="720"/>
        <w:jc w:val="both"/>
        <w:rPr>
          <w:sz w:val="28"/>
          <w:szCs w:val="28"/>
        </w:rPr>
      </w:pPr>
      <w:r w:rsidRPr="00DC2B71">
        <w:rPr>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1069E" w:rsidRPr="00DC2B71" w:rsidRDefault="0091069E" w:rsidP="0091069E">
      <w:pPr>
        <w:spacing w:line="360" w:lineRule="auto"/>
        <w:ind w:firstLine="720"/>
        <w:jc w:val="both"/>
        <w:rPr>
          <w:sz w:val="28"/>
          <w:szCs w:val="28"/>
        </w:rPr>
      </w:pPr>
      <w:r w:rsidRPr="00DC2B71">
        <w:rPr>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1069E" w:rsidRPr="00DC2B71" w:rsidRDefault="0091069E" w:rsidP="0091069E">
      <w:pPr>
        <w:spacing w:line="360" w:lineRule="auto"/>
        <w:ind w:firstLine="720"/>
        <w:rPr>
          <w:sz w:val="28"/>
          <w:szCs w:val="28"/>
        </w:rPr>
      </w:pPr>
      <w:r w:rsidRPr="00DC2B71">
        <w:rPr>
          <w:sz w:val="28"/>
          <w:szCs w:val="28"/>
        </w:rPr>
        <w:t>вдоль трассы кабеля связи - шириной не менее 6 метров (по 3 метра с каждой стороны от кабеля связи).</w:t>
      </w:r>
    </w:p>
    <w:p w:rsidR="0091069E" w:rsidRPr="00DC2B71" w:rsidRDefault="0091069E" w:rsidP="0091069E">
      <w:pPr>
        <w:spacing w:line="360" w:lineRule="auto"/>
        <w:ind w:firstLine="708"/>
        <w:jc w:val="both"/>
        <w:rPr>
          <w:sz w:val="28"/>
          <w:szCs w:val="28"/>
        </w:rPr>
      </w:pPr>
      <w:r w:rsidRPr="00DC2B71">
        <w:rPr>
          <w:sz w:val="28"/>
          <w:szCs w:val="28"/>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91069E" w:rsidRPr="00DC2B71" w:rsidRDefault="0091069E" w:rsidP="0091069E">
      <w:pPr>
        <w:spacing w:line="360" w:lineRule="auto"/>
        <w:ind w:firstLine="720"/>
        <w:jc w:val="both"/>
        <w:rPr>
          <w:sz w:val="28"/>
          <w:szCs w:val="28"/>
        </w:rPr>
      </w:pPr>
      <w:r w:rsidRPr="00DC2B71">
        <w:rPr>
          <w:sz w:val="28"/>
          <w:szCs w:val="28"/>
        </w:rPr>
        <w:t xml:space="preserve">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w:t>
      </w:r>
      <w:r w:rsidRPr="00DC2B71">
        <w:rPr>
          <w:sz w:val="28"/>
          <w:szCs w:val="28"/>
        </w:rPr>
        <w:lastRenderedPageBreak/>
        <w:t>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91069E" w:rsidRPr="00DC2B71" w:rsidRDefault="0091069E" w:rsidP="0091069E">
      <w:pPr>
        <w:spacing w:line="360" w:lineRule="auto"/>
        <w:ind w:firstLine="720"/>
        <w:jc w:val="both"/>
        <w:rPr>
          <w:sz w:val="28"/>
          <w:szCs w:val="28"/>
        </w:rPr>
      </w:pPr>
      <w:r w:rsidRPr="00DC2B71">
        <w:rPr>
          <w:sz w:val="28"/>
          <w:szCs w:val="28"/>
        </w:rPr>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91069E" w:rsidRPr="00DC2B71" w:rsidRDefault="0091069E" w:rsidP="0091069E">
      <w:pPr>
        <w:spacing w:line="360" w:lineRule="auto"/>
        <w:ind w:firstLine="720"/>
        <w:jc w:val="both"/>
        <w:rPr>
          <w:sz w:val="28"/>
          <w:szCs w:val="28"/>
        </w:rPr>
      </w:pPr>
      <w:r w:rsidRPr="00DC2B71">
        <w:rPr>
          <w:sz w:val="28"/>
          <w:szCs w:val="28"/>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91069E" w:rsidRPr="00DC2B71" w:rsidRDefault="0091069E" w:rsidP="0091069E">
      <w:pPr>
        <w:spacing w:line="360" w:lineRule="auto"/>
        <w:ind w:firstLine="720"/>
        <w:jc w:val="both"/>
        <w:rPr>
          <w:sz w:val="28"/>
          <w:szCs w:val="28"/>
        </w:rPr>
      </w:pPr>
      <w:r w:rsidRPr="00DC2B71">
        <w:rPr>
          <w:sz w:val="28"/>
          <w:szCs w:val="28"/>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91069E" w:rsidRPr="00DC2B71" w:rsidRDefault="0091069E" w:rsidP="0091069E">
      <w:pPr>
        <w:spacing w:line="360" w:lineRule="auto"/>
        <w:ind w:firstLine="720"/>
        <w:jc w:val="both"/>
        <w:rPr>
          <w:sz w:val="28"/>
          <w:szCs w:val="28"/>
        </w:rPr>
      </w:pPr>
      <w:r w:rsidRPr="00DC2B71">
        <w:rPr>
          <w:sz w:val="28"/>
          <w:szCs w:val="28"/>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91069E" w:rsidRPr="00DC2B71" w:rsidRDefault="0091069E" w:rsidP="0091069E">
      <w:pPr>
        <w:spacing w:line="360" w:lineRule="auto"/>
        <w:ind w:firstLine="720"/>
        <w:jc w:val="both"/>
        <w:rPr>
          <w:sz w:val="28"/>
          <w:szCs w:val="28"/>
        </w:rPr>
      </w:pPr>
      <w:r w:rsidRPr="00DC2B71">
        <w:rPr>
          <w:sz w:val="28"/>
          <w:szCs w:val="28"/>
        </w:rPr>
        <w:t xml:space="preserve">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w:t>
      </w:r>
      <w:r w:rsidRPr="00DC2B71">
        <w:rPr>
          <w:sz w:val="28"/>
          <w:szCs w:val="28"/>
        </w:rPr>
        <w:lastRenderedPageBreak/>
        <w:t>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91069E" w:rsidRPr="00DC2B71" w:rsidRDefault="0091069E" w:rsidP="0091069E">
      <w:pPr>
        <w:pStyle w:val="1"/>
        <w:tabs>
          <w:tab w:val="num" w:pos="2340"/>
        </w:tabs>
        <w:spacing w:before="200" w:after="200"/>
        <w:ind w:firstLine="709"/>
        <w:jc w:val="both"/>
        <w:rPr>
          <w:rFonts w:ascii="Times New Roman" w:hAnsi="Times New Roman"/>
          <w:sz w:val="28"/>
          <w:szCs w:val="28"/>
        </w:rPr>
      </w:pPr>
      <w:r w:rsidRPr="00DC2B71">
        <w:rPr>
          <w:rFonts w:ascii="Times New Roman" w:hAnsi="Times New Roman"/>
          <w:sz w:val="28"/>
          <w:szCs w:val="28"/>
        </w:rPr>
        <w:t xml:space="preserve">Статья </w:t>
      </w:r>
      <w:r>
        <w:rPr>
          <w:rFonts w:ascii="Times New Roman" w:hAnsi="Times New Roman"/>
          <w:sz w:val="28"/>
          <w:szCs w:val="28"/>
          <w:lang w:val="ru-RU"/>
        </w:rPr>
        <w:t>75</w:t>
      </w:r>
      <w:r w:rsidRPr="00DC2B71">
        <w:rPr>
          <w:rFonts w:ascii="Times New Roman" w:hAnsi="Times New Roman"/>
          <w:sz w:val="28"/>
          <w:szCs w:val="28"/>
        </w:rPr>
        <w:t>. Ограничения использования земельных участков и объектов капитального строительства в границах зон охраны объектов культурного наследия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2) ограничениями, установленными Федеральным </w:t>
      </w:r>
      <w:hyperlink r:id="rId15" w:history="1">
        <w:r w:rsidRPr="00DC2B71">
          <w:rPr>
            <w:sz w:val="28"/>
            <w:szCs w:val="28"/>
          </w:rPr>
          <w:t>законом</w:t>
        </w:r>
      </w:hyperlink>
      <w:r w:rsidRPr="00DC2B71">
        <w:rPr>
          <w:sz w:val="28"/>
          <w:szCs w:val="28"/>
        </w:rPr>
        <w:t xml:space="preserve"> от 25 июня 2002 года № 73-ФЗ «Об объектах культурного наследия (памятниках истории и культуры) народов Российской Федерации»;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w:t>
      </w:r>
      <w:hyperlink r:id="rId16" w:history="1">
        <w:r w:rsidRPr="00DC2B71">
          <w:rPr>
            <w:sz w:val="28"/>
            <w:szCs w:val="28"/>
          </w:rPr>
          <w:t>пунктом 2</w:t>
        </w:r>
      </w:hyperlink>
      <w:r w:rsidRPr="00DC2B71">
        <w:rPr>
          <w:sz w:val="28"/>
          <w:szCs w:val="28"/>
        </w:rPr>
        <w:t xml:space="preserve"> настоящей статьи.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w:t>
      </w:r>
      <w:r w:rsidRPr="00DC2B71">
        <w:rPr>
          <w:sz w:val="28"/>
          <w:szCs w:val="28"/>
        </w:rPr>
        <w:lastRenderedPageBreak/>
        <w:t>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4. В соответствии с Федеральным </w:t>
      </w:r>
      <w:hyperlink r:id="rId17" w:history="1">
        <w:r w:rsidRPr="00DC2B71">
          <w:rPr>
            <w:sz w:val="28"/>
            <w:szCs w:val="28"/>
          </w:rPr>
          <w:t>законом</w:t>
        </w:r>
      </w:hyperlink>
      <w:r w:rsidRPr="00DC2B71">
        <w:rPr>
          <w:sz w:val="28"/>
          <w:szCs w:val="28"/>
        </w:rPr>
        <w:t xml:space="preserve">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В исторической среде объекта культурного наследия и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а) охранную зону;</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б) зону регулирования застройки и хозяйственной деятельности;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в) зону охраняемого природного ландшафта.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Зона регулирования застройки и хозяйственной деятельности - территория, в пределах которой устанавливается режим использования </w:t>
      </w:r>
      <w:r w:rsidRPr="00DC2B71">
        <w:rPr>
          <w:sz w:val="28"/>
          <w:szCs w:val="28"/>
        </w:rPr>
        <w:lastRenderedPageBreak/>
        <w:t>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4) Проектирование и проведение работ по сохранению памятника или ансамбля и (или) их территорий осуществляются: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w:t>
      </w:r>
      <w:hyperlink r:id="rId18" w:history="1">
        <w:r w:rsidRPr="00DC2B71">
          <w:rPr>
            <w:sz w:val="28"/>
            <w:szCs w:val="28"/>
          </w:rPr>
          <w:t>законом</w:t>
        </w:r>
      </w:hyperlink>
      <w:r w:rsidRPr="00DC2B71">
        <w:rPr>
          <w:sz w:val="28"/>
          <w:szCs w:val="28"/>
        </w:rPr>
        <w:t xml:space="preserve"> от 25 июня 2002 года № 73-ФЗ «Об объектах культурного наследия (памятниках истории и культуры) народов Российской Федерации»;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lastRenderedPageBreak/>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под</w:t>
      </w:r>
      <w:hyperlink r:id="rId19" w:history="1">
        <w:r w:rsidRPr="00DC2B71">
          <w:rPr>
            <w:sz w:val="28"/>
            <w:szCs w:val="28"/>
          </w:rPr>
          <w:t>пункте 8 пункта 4</w:t>
        </w:r>
      </w:hyperlink>
      <w:r w:rsidRPr="00DC2B71">
        <w:rPr>
          <w:sz w:val="28"/>
          <w:szCs w:val="28"/>
        </w:rPr>
        <w:t xml:space="preserve"> настоящей статьи требований к сохранности расположенных на данной территории объектов культурного наследия.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lastRenderedPageBreak/>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10) Указанные в под</w:t>
      </w:r>
      <w:hyperlink r:id="rId20" w:history="1">
        <w:r w:rsidRPr="00DC2B71">
          <w:rPr>
            <w:sz w:val="28"/>
            <w:szCs w:val="28"/>
          </w:rPr>
          <w:t>пункте 9 пункта 4</w:t>
        </w:r>
      </w:hyperlink>
      <w:r w:rsidRPr="00DC2B71">
        <w:rPr>
          <w:sz w:val="28"/>
          <w:szCs w:val="28"/>
        </w:rPr>
        <w:t xml:space="preserve">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11) В случае принятия мер по ликвидации опасности разрушения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w:t>
      </w:r>
      <w:r w:rsidRPr="00DC2B71">
        <w:rPr>
          <w:sz w:val="28"/>
          <w:szCs w:val="28"/>
        </w:rPr>
        <w:lastRenderedPageBreak/>
        <w:t>были приостановлены.</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под</w:t>
      </w:r>
      <w:hyperlink r:id="rId21" w:history="1">
        <w:r w:rsidRPr="00DC2B71">
          <w:rPr>
            <w:sz w:val="28"/>
            <w:szCs w:val="28"/>
          </w:rPr>
          <w:t>пункте 9 пункта 4</w:t>
        </w:r>
      </w:hyperlink>
      <w:r w:rsidRPr="00DC2B71">
        <w:rPr>
          <w:sz w:val="28"/>
          <w:szCs w:val="28"/>
        </w:rPr>
        <w:t xml:space="preserve"> настоящей статьи.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91069E" w:rsidRPr="00DC2B71" w:rsidRDefault="0091069E" w:rsidP="0091069E">
      <w:pPr>
        <w:autoSpaceDE w:val="0"/>
        <w:autoSpaceDN w:val="0"/>
        <w:adjustRightInd w:val="0"/>
        <w:spacing w:before="200" w:after="200"/>
        <w:ind w:firstLine="720"/>
        <w:jc w:val="both"/>
        <w:outlineLvl w:val="3"/>
        <w:rPr>
          <w:b/>
          <w:sz w:val="28"/>
          <w:szCs w:val="28"/>
        </w:rPr>
      </w:pPr>
      <w:r w:rsidRPr="00DC2B71">
        <w:rPr>
          <w:b/>
          <w:sz w:val="28"/>
          <w:szCs w:val="28"/>
        </w:rPr>
        <w:t xml:space="preserve">Статья </w:t>
      </w:r>
      <w:r>
        <w:rPr>
          <w:b/>
          <w:sz w:val="28"/>
          <w:szCs w:val="28"/>
        </w:rPr>
        <w:t>76</w:t>
      </w:r>
      <w:r w:rsidRPr="00DC2B71">
        <w:rPr>
          <w:b/>
          <w:sz w:val="28"/>
          <w:szCs w:val="28"/>
        </w:rPr>
        <w:t>. Ограничения использования земельных участков и объектов капитального строительства в границах полос отвода и охранных зон железных дорог</w:t>
      </w:r>
    </w:p>
    <w:p w:rsidR="0091069E" w:rsidRPr="00DC2B71" w:rsidRDefault="0091069E" w:rsidP="0091069E">
      <w:pPr>
        <w:spacing w:line="360" w:lineRule="auto"/>
        <w:ind w:firstLine="709"/>
        <w:jc w:val="both"/>
        <w:rPr>
          <w:sz w:val="28"/>
          <w:szCs w:val="28"/>
        </w:rPr>
      </w:pPr>
      <w:r w:rsidRPr="00DC2B71">
        <w:rPr>
          <w:sz w:val="28"/>
          <w:szCs w:val="28"/>
        </w:rPr>
        <w:t>1. В соответствии с Федеральным законом от 10 января 2003 года № 17-ФЗ «О железнодорожном транспорте в Российской Федерации» 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В границах полосы отвода железных дорог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 xml:space="preserve">1) не допускать размещение капитальных зданий и сооружений, многолетних насаждений и других объектов, ухудшающих видимость </w:t>
      </w:r>
      <w:r w:rsidRPr="00DC2B71">
        <w:rPr>
          <w:sz w:val="28"/>
          <w:szCs w:val="28"/>
        </w:rPr>
        <w:lastRenderedPageBreak/>
        <w:t>железнодорожного пути и создающих угрозу безопасности движения и эксплуатации железнодорожного транспорта;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не допускать в местах прилегания к сельскохозяйственным угодьям разрастание сорной травянистой и древесно-кустарниковой растительности;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4) не допускать в местах прилегания к лесным массивам скопление сухостоя, валежника, порубочных остатков и других горючих материалов;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5)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4. 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91069E" w:rsidRPr="00DC2B71" w:rsidRDefault="0091069E" w:rsidP="0091069E">
      <w:pPr>
        <w:spacing w:line="360" w:lineRule="auto"/>
        <w:ind w:firstLine="709"/>
        <w:jc w:val="both"/>
        <w:rPr>
          <w:sz w:val="28"/>
          <w:szCs w:val="28"/>
        </w:rPr>
      </w:pPr>
      <w:r w:rsidRPr="00DC2B71">
        <w:rPr>
          <w:sz w:val="28"/>
          <w:szCs w:val="28"/>
        </w:rPr>
        <w:t xml:space="preserve">5. В соответствии с Федеральным законом от 10 января 2003 года № 17-ФЗ «О железнодорожном транспорте в Российской Федерации» 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w:t>
      </w:r>
      <w:r w:rsidRPr="00DC2B71">
        <w:rPr>
          <w:sz w:val="28"/>
          <w:szCs w:val="28"/>
        </w:rPr>
        <w:lastRenderedPageBreak/>
        <w:t>числе находящихся на территориях с подвижной почвой и на территориях, подверженных снежным, песчаным заносам и другим вредным воздействиям.</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6. Границы охранных зон железных дорог могут устанавливаться в случае прохождения железнодорожных путей: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в районах подвижных песков;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по лесам, выполняющим функции защитных лесонасаждений, в том числе по лесам в поймах рек и вдоль поверхностных водных объектов;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4)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7. В границах охранных зон железных дорог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распашка земель;</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выпас скота;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4) выпуск поверхностных и хозяйственно-бытовых вод.</w:t>
      </w:r>
    </w:p>
    <w:p w:rsidR="0091069E" w:rsidRPr="00DC2B71" w:rsidRDefault="0091069E" w:rsidP="0091069E">
      <w:pPr>
        <w:spacing w:line="360" w:lineRule="auto"/>
        <w:ind w:firstLine="709"/>
        <w:jc w:val="both"/>
        <w:rPr>
          <w:sz w:val="28"/>
          <w:szCs w:val="28"/>
        </w:rPr>
      </w:pPr>
      <w:r w:rsidRPr="00DC2B71">
        <w:rPr>
          <w:sz w:val="28"/>
          <w:szCs w:val="28"/>
        </w:rPr>
        <w:lastRenderedPageBreak/>
        <w:t>8. В соответствии с Земельным кодексом Российской Федерации свободные земельные участки на полосах отвода железных дорог в пределах земель железнодорожного транспорта могут передаваться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9. Порядок установления и использования полос отвода и охранных зон железных дорог устанавливается Правилами установления и использования полос отвода и охранных зон железных дорог, утвержденными Постановлением Правительства Российской Федерации от 12 октября 2006 года № 611.</w:t>
      </w:r>
    </w:p>
    <w:p w:rsidR="0091069E" w:rsidRPr="00DC2B71" w:rsidRDefault="0091069E" w:rsidP="0091069E">
      <w:pPr>
        <w:autoSpaceDE w:val="0"/>
        <w:autoSpaceDN w:val="0"/>
        <w:adjustRightInd w:val="0"/>
        <w:spacing w:line="360" w:lineRule="auto"/>
        <w:ind w:firstLine="720"/>
        <w:jc w:val="both"/>
        <w:rPr>
          <w:sz w:val="28"/>
          <w:szCs w:val="28"/>
        </w:rPr>
      </w:pPr>
    </w:p>
    <w:p w:rsidR="0091069E" w:rsidRPr="00DC2B71" w:rsidRDefault="0091069E" w:rsidP="0091069E">
      <w:pPr>
        <w:autoSpaceDE w:val="0"/>
        <w:autoSpaceDN w:val="0"/>
        <w:adjustRightInd w:val="0"/>
        <w:spacing w:before="200" w:after="200"/>
        <w:ind w:firstLine="720"/>
        <w:jc w:val="both"/>
        <w:outlineLvl w:val="3"/>
        <w:rPr>
          <w:b/>
          <w:sz w:val="28"/>
          <w:szCs w:val="28"/>
        </w:rPr>
      </w:pPr>
      <w:r w:rsidRPr="00DC2B71">
        <w:rPr>
          <w:b/>
          <w:sz w:val="28"/>
          <w:szCs w:val="28"/>
        </w:rPr>
        <w:t xml:space="preserve">Статья </w:t>
      </w:r>
      <w:r>
        <w:rPr>
          <w:b/>
          <w:sz w:val="28"/>
          <w:szCs w:val="28"/>
        </w:rPr>
        <w:t>77</w:t>
      </w:r>
      <w:r w:rsidRPr="00DC2B71">
        <w:rPr>
          <w:b/>
          <w:sz w:val="28"/>
          <w:szCs w:val="28"/>
        </w:rPr>
        <w:t>. Ограничения использования земельных участков и объектов капитального строительства в границах охранных зон магистральных трубопроводов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Охранные зоны магистральных трубопроводов устанавливаются в целях исключения возможности повреждения магистральных трубопроводов (далее – трубопроводы),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 жидкий аммиак (при любом виде их прокладки).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перемещать, засыпать и ломать опознавательные и сигнальные знаки, контрольно- измерительные пункты;</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lastRenderedPageBreak/>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устраивать всякого рода свалки, выливать растворы кислот, солей и щелочей;</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5) бросать якоря, проходить с отданными якорями, цепями, лотами, волокушами и тралами, производить дноуглубительные и землечерпальные работы;</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6) разводить огонь и размещать какие-либо открытые или закрытые источники огня.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3. В охранных зонах трубопроводов без письменного разрешения предприятий трубопроводного транспорта запрещается:</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1)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lastRenderedPageBreak/>
        <w:t>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4) производить мелиоративные земляные работы, сооружать оросительные и осушительные системы;</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5) производить всякого рода открытые и подземные, горные, строительные, монтажные и взрывные работы, планировку грунта.</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6)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1069E" w:rsidRPr="00DC2B71" w:rsidRDefault="0091069E" w:rsidP="0091069E">
      <w:pPr>
        <w:autoSpaceDE w:val="0"/>
        <w:autoSpaceDN w:val="0"/>
        <w:adjustRightInd w:val="0"/>
        <w:spacing w:line="360" w:lineRule="auto"/>
        <w:ind w:firstLine="720"/>
        <w:jc w:val="both"/>
        <w:rPr>
          <w:sz w:val="28"/>
          <w:szCs w:val="28"/>
        </w:rPr>
      </w:pPr>
      <w:r w:rsidRPr="00DC2B71">
        <w:rPr>
          <w:sz w:val="28"/>
          <w:szCs w:val="28"/>
        </w:rPr>
        <w:t>4. 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91069E" w:rsidRDefault="0091069E" w:rsidP="0091069E">
      <w:pPr>
        <w:autoSpaceDE w:val="0"/>
        <w:autoSpaceDN w:val="0"/>
        <w:adjustRightInd w:val="0"/>
        <w:spacing w:line="360" w:lineRule="auto"/>
        <w:ind w:firstLine="720"/>
        <w:jc w:val="both"/>
        <w:rPr>
          <w:sz w:val="28"/>
          <w:szCs w:val="28"/>
        </w:rPr>
      </w:pPr>
      <w:r w:rsidRPr="00DC2B71">
        <w:rPr>
          <w:sz w:val="28"/>
          <w:szCs w:val="28"/>
        </w:rPr>
        <w:t>5. Иные ограничения использования земельных участков, входящих в охранную зону магистральных трубопроводов, устанавливаются Правилами охраны магистральных трубопроводов, утвержденными Министерством топлива и энергетики Российской Федерации 29 апреля 1992 года, Постановлением Федерального горного и промышленного надзора России от 22 апреля 1992 года № 9.</w:t>
      </w:r>
    </w:p>
    <w:p w:rsidR="0091069E" w:rsidRDefault="0091069E" w:rsidP="0091069E">
      <w:pPr>
        <w:autoSpaceDE w:val="0"/>
        <w:autoSpaceDN w:val="0"/>
        <w:adjustRightInd w:val="0"/>
        <w:spacing w:line="360" w:lineRule="auto"/>
        <w:ind w:firstLine="720"/>
        <w:jc w:val="both"/>
        <w:rPr>
          <w:sz w:val="28"/>
          <w:szCs w:val="28"/>
        </w:rPr>
      </w:pPr>
    </w:p>
    <w:p w:rsidR="0091069E" w:rsidRDefault="0091069E" w:rsidP="0091069E">
      <w:pPr>
        <w:shd w:val="clear" w:color="auto" w:fill="FFFFFF"/>
        <w:spacing w:line="276" w:lineRule="auto"/>
        <w:ind w:firstLine="709"/>
        <w:jc w:val="both"/>
        <w:textAlignment w:val="baseline"/>
        <w:rPr>
          <w:b/>
          <w:bCs/>
          <w:spacing w:val="2"/>
          <w:sz w:val="28"/>
          <w:szCs w:val="28"/>
          <w:shd w:val="clear" w:color="auto" w:fill="FFFFFF"/>
        </w:rPr>
      </w:pPr>
      <w:r w:rsidRPr="00C62C40">
        <w:rPr>
          <w:b/>
          <w:sz w:val="28"/>
          <w:szCs w:val="28"/>
        </w:rPr>
        <w:t xml:space="preserve">Статья 78. </w:t>
      </w:r>
      <w:r w:rsidRPr="00F61BDF">
        <w:rPr>
          <w:b/>
          <w:bCs/>
          <w:sz w:val="28"/>
          <w:szCs w:val="28"/>
        </w:rPr>
        <w:t xml:space="preserve">Ограничения использования земельных участков в </w:t>
      </w:r>
      <w:r w:rsidRPr="00F61BDF">
        <w:rPr>
          <w:b/>
          <w:bCs/>
          <w:spacing w:val="2"/>
          <w:sz w:val="28"/>
          <w:szCs w:val="28"/>
          <w:shd w:val="clear" w:color="auto" w:fill="FFFFFF"/>
        </w:rPr>
        <w:t>зонах минимальных расстояний газопроводов, нефтепроводов, нефтепродуктопроводов</w:t>
      </w:r>
      <w:r>
        <w:rPr>
          <w:b/>
          <w:bCs/>
          <w:spacing w:val="2"/>
          <w:sz w:val="28"/>
          <w:szCs w:val="28"/>
          <w:shd w:val="clear" w:color="auto" w:fill="FFFFFF"/>
        </w:rPr>
        <w:t>.</w:t>
      </w:r>
    </w:p>
    <w:p w:rsidR="0091069E" w:rsidRDefault="0091069E" w:rsidP="0091069E">
      <w:pPr>
        <w:shd w:val="clear" w:color="auto" w:fill="FFFFFF"/>
        <w:spacing w:line="360" w:lineRule="auto"/>
        <w:jc w:val="both"/>
        <w:textAlignment w:val="baseline"/>
        <w:rPr>
          <w:sz w:val="28"/>
          <w:szCs w:val="28"/>
        </w:rPr>
      </w:pPr>
      <w:r>
        <w:rPr>
          <w:sz w:val="28"/>
          <w:szCs w:val="28"/>
        </w:rPr>
        <w:t xml:space="preserve">           1. </w:t>
      </w:r>
      <w:r w:rsidRPr="00F61BDF">
        <w:rPr>
          <w:sz w:val="28"/>
          <w:szCs w:val="28"/>
        </w:rPr>
        <w:t>Зона минимальных расстояний газопроводов</w:t>
      </w:r>
      <w:r w:rsidRPr="00F61BDF">
        <w:rPr>
          <w:spacing w:val="2"/>
          <w:sz w:val="28"/>
          <w:szCs w:val="28"/>
          <w:shd w:val="clear" w:color="auto" w:fill="FFFFFF"/>
        </w:rPr>
        <w:t xml:space="preserve"> нефтепроводов, нефтепродуктопроводов</w:t>
      </w:r>
      <w:r w:rsidRPr="00F61BDF">
        <w:rPr>
          <w:sz w:val="28"/>
          <w:szCs w:val="28"/>
        </w:rPr>
        <w:t>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w:t>
      </w:r>
    </w:p>
    <w:p w:rsidR="0091069E" w:rsidRPr="00F61BDF" w:rsidRDefault="0091069E" w:rsidP="0091069E">
      <w:pPr>
        <w:shd w:val="clear" w:color="auto" w:fill="FFFFFF"/>
        <w:spacing w:line="360" w:lineRule="auto"/>
        <w:jc w:val="both"/>
        <w:textAlignment w:val="baseline"/>
        <w:rPr>
          <w:sz w:val="28"/>
          <w:szCs w:val="28"/>
        </w:rPr>
      </w:pPr>
      <w:r>
        <w:rPr>
          <w:b/>
          <w:bCs/>
          <w:spacing w:val="2"/>
          <w:sz w:val="28"/>
          <w:szCs w:val="28"/>
          <w:shd w:val="clear" w:color="auto" w:fill="FFFFFF"/>
        </w:rPr>
        <w:t xml:space="preserve">         </w:t>
      </w:r>
      <w:r w:rsidRPr="00C62C40">
        <w:rPr>
          <w:bCs/>
          <w:spacing w:val="2"/>
          <w:sz w:val="28"/>
          <w:szCs w:val="28"/>
          <w:shd w:val="clear" w:color="auto" w:fill="FFFFFF"/>
        </w:rPr>
        <w:t xml:space="preserve"> 2. </w:t>
      </w:r>
      <w:r w:rsidRPr="00F61BDF">
        <w:rPr>
          <w:sz w:val="28"/>
          <w:szCs w:val="28"/>
        </w:rPr>
        <w:t xml:space="preserve">Размеры зон минимальных расстояний магистральных </w:t>
      </w:r>
      <w:r w:rsidRPr="00F61BDF">
        <w:rPr>
          <w:sz w:val="28"/>
          <w:szCs w:val="28"/>
        </w:rPr>
        <w:lastRenderedPageBreak/>
        <w:t xml:space="preserve">трубопроводов установлены в </w:t>
      </w:r>
      <w:r w:rsidRPr="00F61BDF">
        <w:rPr>
          <w:sz w:val="28"/>
          <w:szCs w:val="28"/>
          <w:shd w:val="clear" w:color="auto" w:fill="FFFFFF"/>
        </w:rPr>
        <w:t>СП 136.13330.2012 «Свод правил. Магистральные трубопроводы».</w:t>
      </w:r>
    </w:p>
    <w:p w:rsidR="0091069E" w:rsidRPr="00C62C40" w:rsidRDefault="0091069E" w:rsidP="0091069E">
      <w:pPr>
        <w:shd w:val="clear" w:color="auto" w:fill="FFFFFF"/>
        <w:spacing w:line="360" w:lineRule="auto"/>
        <w:jc w:val="both"/>
        <w:textAlignment w:val="baseline"/>
        <w:rPr>
          <w:bCs/>
          <w:spacing w:val="2"/>
          <w:sz w:val="28"/>
          <w:szCs w:val="28"/>
          <w:shd w:val="clear" w:color="auto" w:fill="FFFFFF"/>
        </w:rPr>
      </w:pPr>
    </w:p>
    <w:p w:rsidR="0091069E" w:rsidRDefault="0091069E" w:rsidP="0091069E">
      <w:pPr>
        <w:jc w:val="right"/>
        <w:rPr>
          <w:sz w:val="28"/>
          <w:szCs w:val="28"/>
        </w:rPr>
      </w:pPr>
    </w:p>
    <w:p w:rsidR="0091069E" w:rsidRDefault="0091069E" w:rsidP="0091069E">
      <w:pPr>
        <w:jc w:val="right"/>
        <w:rPr>
          <w:sz w:val="28"/>
          <w:szCs w:val="28"/>
        </w:rPr>
      </w:pPr>
    </w:p>
    <w:p w:rsidR="0091069E" w:rsidRPr="00F615AD" w:rsidRDefault="0091069E" w:rsidP="0091069E">
      <w:pPr>
        <w:jc w:val="right"/>
        <w:rPr>
          <w:sz w:val="28"/>
          <w:szCs w:val="28"/>
        </w:rPr>
      </w:pPr>
    </w:p>
    <w:sectPr w:rsidR="0091069E" w:rsidRPr="00F615AD" w:rsidSect="00F3375D">
      <w:headerReference w:type="even" r:id="rId22"/>
      <w:headerReference w:type="default" r:id="rId23"/>
      <w:footnotePr>
        <w:pos w:val="beneathText"/>
      </w:footnotePr>
      <w:pgSz w:w="11905" w:h="16837"/>
      <w:pgMar w:top="1134" w:right="851"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689" w:rsidRDefault="004F0689">
      <w:r>
        <w:separator/>
      </w:r>
    </w:p>
  </w:endnote>
  <w:endnote w:type="continuationSeparator" w:id="1">
    <w:p w:rsidR="004F0689" w:rsidRDefault="004F06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Calibri Light">
    <w:altName w:val="Segoe U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689" w:rsidRDefault="004F0689">
      <w:r>
        <w:separator/>
      </w:r>
    </w:p>
  </w:footnote>
  <w:footnote w:type="continuationSeparator" w:id="1">
    <w:p w:rsidR="004F0689" w:rsidRDefault="004F06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69E" w:rsidRDefault="0091069E" w:rsidP="008F203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165</w:t>
    </w:r>
    <w:r>
      <w:rPr>
        <w:rStyle w:val="a6"/>
      </w:rPr>
      <w:fldChar w:fldCharType="end"/>
    </w:r>
  </w:p>
  <w:p w:rsidR="0091069E" w:rsidRDefault="0091069E">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69E" w:rsidRDefault="0091069E" w:rsidP="008F203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10</w:t>
    </w:r>
    <w:r>
      <w:rPr>
        <w:rStyle w:val="a6"/>
      </w:rPr>
      <w:fldChar w:fldCharType="end"/>
    </w:r>
  </w:p>
  <w:p w:rsidR="0091069E" w:rsidRDefault="0091069E">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72A" w:rsidRDefault="004E0540" w:rsidP="00453CFC">
    <w:pPr>
      <w:pStyle w:val="a4"/>
      <w:framePr w:wrap="around" w:vAnchor="text" w:hAnchor="margin" w:xAlign="center" w:y="1"/>
      <w:rPr>
        <w:rStyle w:val="a6"/>
      </w:rPr>
    </w:pPr>
    <w:r>
      <w:rPr>
        <w:rStyle w:val="a6"/>
      </w:rPr>
      <w:fldChar w:fldCharType="begin"/>
    </w:r>
    <w:r w:rsidR="00FD6FFF">
      <w:rPr>
        <w:rStyle w:val="a6"/>
      </w:rPr>
      <w:instrText xml:space="preserve">PAGE  </w:instrText>
    </w:r>
    <w:r>
      <w:rPr>
        <w:rStyle w:val="a6"/>
      </w:rPr>
      <w:fldChar w:fldCharType="separate"/>
    </w:r>
    <w:r w:rsidR="00FD6FFF">
      <w:rPr>
        <w:rStyle w:val="a6"/>
        <w:noProof/>
      </w:rPr>
      <w:t>1</w:t>
    </w:r>
    <w:r>
      <w:rPr>
        <w:rStyle w:val="a6"/>
      </w:rPr>
      <w:fldChar w:fldCharType="end"/>
    </w:r>
  </w:p>
  <w:p w:rsidR="0070072A" w:rsidRDefault="004F0689">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72A" w:rsidRDefault="004E0540" w:rsidP="00453CFC">
    <w:pPr>
      <w:pStyle w:val="a4"/>
      <w:framePr w:wrap="around" w:vAnchor="text" w:hAnchor="margin" w:xAlign="center" w:y="1"/>
      <w:rPr>
        <w:rStyle w:val="a6"/>
      </w:rPr>
    </w:pPr>
    <w:r>
      <w:rPr>
        <w:rStyle w:val="a6"/>
      </w:rPr>
      <w:fldChar w:fldCharType="begin"/>
    </w:r>
    <w:r w:rsidR="00FD6FFF">
      <w:rPr>
        <w:rStyle w:val="a6"/>
      </w:rPr>
      <w:instrText xml:space="preserve">PAGE  </w:instrText>
    </w:r>
    <w:r>
      <w:rPr>
        <w:rStyle w:val="a6"/>
      </w:rPr>
      <w:fldChar w:fldCharType="separate"/>
    </w:r>
    <w:r w:rsidR="0091069E">
      <w:rPr>
        <w:rStyle w:val="a6"/>
        <w:noProof/>
      </w:rPr>
      <w:t>128</w:t>
    </w:r>
    <w:r>
      <w:rPr>
        <w:rStyle w:val="a6"/>
      </w:rPr>
      <w:fldChar w:fldCharType="end"/>
    </w:r>
  </w:p>
  <w:p w:rsidR="0070072A" w:rsidRDefault="004F068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BEB"/>
    <w:multiLevelType w:val="hybridMultilevel"/>
    <w:tmpl w:val="557876F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
    <w:nsid w:val="04C94FAE"/>
    <w:multiLevelType w:val="hybridMultilevel"/>
    <w:tmpl w:val="ABFA212E"/>
    <w:lvl w:ilvl="0" w:tplc="697C28D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0239F"/>
    <w:multiLevelType w:val="multilevel"/>
    <w:tmpl w:val="A0DEF2DA"/>
    <w:lvl w:ilvl="0">
      <w:start w:val="6"/>
      <w:numFmt w:val="upperRoman"/>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C221B44"/>
    <w:multiLevelType w:val="hybridMultilevel"/>
    <w:tmpl w:val="4CAA84F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176E94"/>
    <w:multiLevelType w:val="hybridMultilevel"/>
    <w:tmpl w:val="32AC3E06"/>
    <w:lvl w:ilvl="0" w:tplc="DC3A1BEC">
      <w:start w:val="1"/>
      <w:numFmt w:val="decimal"/>
      <w:lvlText w:val="%1."/>
      <w:lvlJc w:val="left"/>
      <w:pPr>
        <w:ind w:left="502"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6">
    <w:nsid w:val="12EE657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8">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169F18AE"/>
    <w:multiLevelType w:val="hybridMultilevel"/>
    <w:tmpl w:val="DC624ACE"/>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B56E78"/>
    <w:multiLevelType w:val="hybridMultilevel"/>
    <w:tmpl w:val="7018CFB2"/>
    <w:lvl w:ilvl="0" w:tplc="80BE650A">
      <w:start w:val="1"/>
      <w:numFmt w:val="decimal"/>
      <w:lvlText w:val="%1."/>
      <w:lvlJc w:val="left"/>
      <w:pPr>
        <w:ind w:left="644" w:hanging="360"/>
      </w:pPr>
      <w:rPr>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B856CD4"/>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1D9103E7"/>
    <w:multiLevelType w:val="hybridMultilevel"/>
    <w:tmpl w:val="6CAED8F0"/>
    <w:lvl w:ilvl="0" w:tplc="A89265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DDC3C46"/>
    <w:multiLevelType w:val="multilevel"/>
    <w:tmpl w:val="63426490"/>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69"/>
        </w:tabs>
        <w:ind w:left="1069"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5">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6">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773B67"/>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379D40FD"/>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3E25646A"/>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40F25017"/>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900"/>
        </w:tabs>
        <w:ind w:left="90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48A40FF3"/>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491D0E8D"/>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A87B9C"/>
    <w:multiLevelType w:val="multilevel"/>
    <w:tmpl w:val="5804F5E4"/>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53"/>
      <w:numFmt w:val="decimal"/>
      <w:lvlText w:val="Статья %3."/>
      <w:lvlJc w:val="left"/>
      <w:pPr>
        <w:tabs>
          <w:tab w:val="num" w:pos="1069"/>
        </w:tabs>
        <w:ind w:left="1069"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4E2814ED"/>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5D001C07"/>
    <w:multiLevelType w:val="multilevel"/>
    <w:tmpl w:val="55AE4C52"/>
    <w:lvl w:ilvl="0">
      <w:start w:val="1"/>
      <w:numFmt w:val="upperRoman"/>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5FDB13DC"/>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29">
    <w:nsid w:val="65E07BF4"/>
    <w:multiLevelType w:val="hybridMultilevel"/>
    <w:tmpl w:val="6F768F86"/>
    <w:lvl w:ilvl="0" w:tplc="8788F806">
      <w:start w:val="1"/>
      <w:numFmt w:val="decimal"/>
      <w:lvlText w:val="%1."/>
      <w:lvlJc w:val="left"/>
      <w:pPr>
        <w:ind w:left="502"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AF7635D"/>
    <w:multiLevelType w:val="hybridMultilevel"/>
    <w:tmpl w:val="712E82B4"/>
    <w:lvl w:ilvl="0" w:tplc="1D20BCD4">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1">
    <w:nsid w:val="6FE500F4"/>
    <w:multiLevelType w:val="hybridMultilevel"/>
    <w:tmpl w:val="FFBA211C"/>
    <w:lvl w:ilvl="0" w:tplc="D7A8DF8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0924EDB"/>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nsid w:val="70F52B93"/>
    <w:multiLevelType w:val="hybridMultilevel"/>
    <w:tmpl w:val="D6A0748A"/>
    <w:lvl w:ilvl="0" w:tplc="E7C86368">
      <w:start w:val="3"/>
      <w:numFmt w:val="upperRoman"/>
      <w:lvlText w:val="РАЗДЕЛ %1."/>
      <w:lvlJc w:val="left"/>
      <w:pPr>
        <w:ind w:left="851" w:firstLine="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714E0C2C"/>
    <w:multiLevelType w:val="hybridMultilevel"/>
    <w:tmpl w:val="3B581CC6"/>
    <w:lvl w:ilvl="0" w:tplc="3A369AD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7">
    <w:nsid w:val="71C97DAA"/>
    <w:multiLevelType w:val="multilevel"/>
    <w:tmpl w:val="D21E766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8F63D0"/>
    <w:multiLevelType w:val="hybridMultilevel"/>
    <w:tmpl w:val="A8E87D9A"/>
    <w:lvl w:ilvl="0" w:tplc="708C3A1C">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num w:numId="1">
    <w:abstractNumId w:val="7"/>
  </w:num>
  <w:num w:numId="2">
    <w:abstractNumId w:val="0"/>
  </w:num>
  <w:num w:numId="3">
    <w:abstractNumId w:val="36"/>
  </w:num>
  <w:num w:numId="4">
    <w:abstractNumId w:val="8"/>
  </w:num>
  <w:num w:numId="5">
    <w:abstractNumId w:val="32"/>
  </w:num>
  <w:num w:numId="6">
    <w:abstractNumId w:val="13"/>
  </w:num>
  <w:num w:numId="7">
    <w:abstractNumId w:val="14"/>
  </w:num>
  <w:num w:numId="8">
    <w:abstractNumId w:val="18"/>
  </w:num>
  <w:num w:numId="9">
    <w:abstractNumId w:val="17"/>
  </w:num>
  <w:num w:numId="10">
    <w:abstractNumId w:val="11"/>
  </w:num>
  <w:num w:numId="11">
    <w:abstractNumId w:val="22"/>
  </w:num>
  <w:num w:numId="12">
    <w:abstractNumId w:val="37"/>
  </w:num>
  <w:num w:numId="13">
    <w:abstractNumId w:val="19"/>
  </w:num>
  <w:num w:numId="14">
    <w:abstractNumId w:val="6"/>
  </w:num>
  <w:num w:numId="15">
    <w:abstractNumId w:val="27"/>
  </w:num>
  <w:num w:numId="16">
    <w:abstractNumId w:val="3"/>
  </w:num>
  <w:num w:numId="17">
    <w:abstractNumId w:val="25"/>
  </w:num>
  <w:num w:numId="18">
    <w:abstractNumId w:val="26"/>
  </w:num>
  <w:num w:numId="19">
    <w:abstractNumId w:val="20"/>
  </w:num>
  <w:num w:numId="20">
    <w:abstractNumId w:val="21"/>
  </w:num>
  <w:num w:numId="21">
    <w:abstractNumId w:val="33"/>
  </w:num>
  <w:num w:numId="22">
    <w:abstractNumId w:val="9"/>
  </w:num>
  <w:num w:numId="23">
    <w:abstractNumId w:val="30"/>
  </w:num>
  <w:num w:numId="24">
    <w:abstractNumId w:val="40"/>
  </w:num>
  <w:num w:numId="25">
    <w:abstractNumId w:val="5"/>
  </w:num>
  <w:num w:numId="26">
    <w:abstractNumId w:val="15"/>
  </w:num>
  <w:num w:numId="27">
    <w:abstractNumId w:val="2"/>
  </w:num>
  <w:num w:numId="28">
    <w:abstractNumId w:val="35"/>
  </w:num>
  <w:num w:numId="29">
    <w:abstractNumId w:val="28"/>
  </w:num>
  <w:num w:numId="30">
    <w:abstractNumId w:val="38"/>
  </w:num>
  <w:num w:numId="31">
    <w:abstractNumId w:val="29"/>
  </w:num>
  <w:num w:numId="32">
    <w:abstractNumId w:val="16"/>
  </w:num>
  <w:num w:numId="33">
    <w:abstractNumId w:val="4"/>
  </w:num>
  <w:num w:numId="34">
    <w:abstractNumId w:val="10"/>
  </w:num>
  <w:num w:numId="35">
    <w:abstractNumId w:val="1"/>
  </w:num>
  <w:num w:numId="36">
    <w:abstractNumId w:val="23"/>
  </w:num>
  <w:num w:numId="37">
    <w:abstractNumId w:val="24"/>
  </w:num>
  <w:num w:numId="38">
    <w:abstractNumId w:val="34"/>
  </w:num>
  <w:num w:numId="39">
    <w:abstractNumId w:val="39"/>
  </w:num>
  <w:num w:numId="40">
    <w:abstractNumId w:val="12"/>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A6DAB"/>
    <w:rsid w:val="00000ED5"/>
    <w:rsid w:val="00010F48"/>
    <w:rsid w:val="000168F4"/>
    <w:rsid w:val="000772CE"/>
    <w:rsid w:val="00093A26"/>
    <w:rsid w:val="000964B6"/>
    <w:rsid w:val="000B110D"/>
    <w:rsid w:val="000B383B"/>
    <w:rsid w:val="000F1DB9"/>
    <w:rsid w:val="00113D09"/>
    <w:rsid w:val="00165FC6"/>
    <w:rsid w:val="001A0380"/>
    <w:rsid w:val="001B3621"/>
    <w:rsid w:val="001C216B"/>
    <w:rsid w:val="001F5B3D"/>
    <w:rsid w:val="001F6359"/>
    <w:rsid w:val="00205907"/>
    <w:rsid w:val="00212EEC"/>
    <w:rsid w:val="00225F5A"/>
    <w:rsid w:val="0027187C"/>
    <w:rsid w:val="002956A4"/>
    <w:rsid w:val="002B333A"/>
    <w:rsid w:val="002C2FF5"/>
    <w:rsid w:val="002D0321"/>
    <w:rsid w:val="003027E4"/>
    <w:rsid w:val="0033166C"/>
    <w:rsid w:val="003726B1"/>
    <w:rsid w:val="003773ED"/>
    <w:rsid w:val="003B2353"/>
    <w:rsid w:val="003C25A9"/>
    <w:rsid w:val="003D59DE"/>
    <w:rsid w:val="004005A4"/>
    <w:rsid w:val="00415120"/>
    <w:rsid w:val="00494414"/>
    <w:rsid w:val="004A2DD0"/>
    <w:rsid w:val="004E0540"/>
    <w:rsid w:val="004F0689"/>
    <w:rsid w:val="004F6806"/>
    <w:rsid w:val="00504D02"/>
    <w:rsid w:val="00515331"/>
    <w:rsid w:val="005354D4"/>
    <w:rsid w:val="0055171D"/>
    <w:rsid w:val="0055669B"/>
    <w:rsid w:val="005641EF"/>
    <w:rsid w:val="0057587A"/>
    <w:rsid w:val="00593E80"/>
    <w:rsid w:val="0059649C"/>
    <w:rsid w:val="005F23F5"/>
    <w:rsid w:val="006151F3"/>
    <w:rsid w:val="00692E7C"/>
    <w:rsid w:val="006E20BA"/>
    <w:rsid w:val="006E2B45"/>
    <w:rsid w:val="006E2DA9"/>
    <w:rsid w:val="0071310B"/>
    <w:rsid w:val="00724EA7"/>
    <w:rsid w:val="007351D8"/>
    <w:rsid w:val="00742A04"/>
    <w:rsid w:val="00751E59"/>
    <w:rsid w:val="007D2AEB"/>
    <w:rsid w:val="007D5CC3"/>
    <w:rsid w:val="00800D4D"/>
    <w:rsid w:val="00806782"/>
    <w:rsid w:val="00806862"/>
    <w:rsid w:val="008119FF"/>
    <w:rsid w:val="00824E45"/>
    <w:rsid w:val="00851A26"/>
    <w:rsid w:val="008637E6"/>
    <w:rsid w:val="008736DF"/>
    <w:rsid w:val="00897F36"/>
    <w:rsid w:val="008C3474"/>
    <w:rsid w:val="008C4C60"/>
    <w:rsid w:val="00907851"/>
    <w:rsid w:val="0091069E"/>
    <w:rsid w:val="009117B4"/>
    <w:rsid w:val="00911CA4"/>
    <w:rsid w:val="009245E8"/>
    <w:rsid w:val="009323CB"/>
    <w:rsid w:val="0097460E"/>
    <w:rsid w:val="00981486"/>
    <w:rsid w:val="00982558"/>
    <w:rsid w:val="009A332D"/>
    <w:rsid w:val="009E5DE3"/>
    <w:rsid w:val="00A04C56"/>
    <w:rsid w:val="00A05A40"/>
    <w:rsid w:val="00A378C4"/>
    <w:rsid w:val="00A616EF"/>
    <w:rsid w:val="00AA0337"/>
    <w:rsid w:val="00AF0448"/>
    <w:rsid w:val="00B24537"/>
    <w:rsid w:val="00B417DC"/>
    <w:rsid w:val="00B55D92"/>
    <w:rsid w:val="00B9576F"/>
    <w:rsid w:val="00C97162"/>
    <w:rsid w:val="00CB28A6"/>
    <w:rsid w:val="00CB4F05"/>
    <w:rsid w:val="00D92C2A"/>
    <w:rsid w:val="00D93F1C"/>
    <w:rsid w:val="00DB5AEE"/>
    <w:rsid w:val="00E02DE9"/>
    <w:rsid w:val="00E078AF"/>
    <w:rsid w:val="00E1337B"/>
    <w:rsid w:val="00E72DE5"/>
    <w:rsid w:val="00E91932"/>
    <w:rsid w:val="00E92B0C"/>
    <w:rsid w:val="00F35FE5"/>
    <w:rsid w:val="00F46211"/>
    <w:rsid w:val="00F615AD"/>
    <w:rsid w:val="00F81E56"/>
    <w:rsid w:val="00F94C39"/>
    <w:rsid w:val="00FA6DAB"/>
    <w:rsid w:val="00FD6FFF"/>
    <w:rsid w:val="00FF10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2DE9"/>
    <w:pPr>
      <w:widowControl w:val="0"/>
      <w:suppressAutoHyphens/>
      <w:spacing w:after="0" w:line="240" w:lineRule="auto"/>
    </w:pPr>
    <w:rPr>
      <w:rFonts w:ascii="Times New Roman" w:eastAsia="Arial Unicode MS" w:hAnsi="Times New Roman" w:cs="Times New Roman"/>
      <w:kern w:val="1"/>
      <w:sz w:val="24"/>
      <w:szCs w:val="24"/>
    </w:rPr>
  </w:style>
  <w:style w:type="paragraph" w:styleId="1">
    <w:name w:val="heading 1"/>
    <w:basedOn w:val="a0"/>
    <w:next w:val="a0"/>
    <w:link w:val="10"/>
    <w:uiPriority w:val="9"/>
    <w:qFormat/>
    <w:rsid w:val="0091069E"/>
    <w:pPr>
      <w:keepNext/>
      <w:widowControl/>
      <w:suppressAutoHyphens w:val="0"/>
      <w:spacing w:before="240" w:after="60"/>
      <w:outlineLvl w:val="0"/>
    </w:pPr>
    <w:rPr>
      <w:rFonts w:ascii="Arial" w:eastAsia="Times New Roman" w:hAnsi="Arial"/>
      <w:b/>
      <w:bCs/>
      <w:kern w:val="32"/>
      <w:sz w:val="32"/>
      <w:szCs w:val="32"/>
      <w:lang/>
    </w:rPr>
  </w:style>
  <w:style w:type="paragraph" w:styleId="2">
    <w:name w:val="heading 2"/>
    <w:basedOn w:val="a0"/>
    <w:next w:val="a0"/>
    <w:link w:val="20"/>
    <w:uiPriority w:val="99"/>
    <w:qFormat/>
    <w:rsid w:val="0091069E"/>
    <w:pPr>
      <w:keepNext/>
      <w:widowControl/>
      <w:suppressAutoHyphens w:val="0"/>
      <w:spacing w:before="240" w:after="60"/>
      <w:outlineLvl w:val="1"/>
    </w:pPr>
    <w:rPr>
      <w:rFonts w:ascii="Arial" w:eastAsia="Times New Roman" w:hAnsi="Arial"/>
      <w:b/>
      <w:bCs/>
      <w:i/>
      <w:iCs/>
      <w:kern w:val="0"/>
      <w:sz w:val="28"/>
      <w:szCs w:val="28"/>
      <w:lang/>
    </w:rPr>
  </w:style>
  <w:style w:type="paragraph" w:styleId="3">
    <w:name w:val="heading 3"/>
    <w:basedOn w:val="a0"/>
    <w:next w:val="a0"/>
    <w:link w:val="30"/>
    <w:qFormat/>
    <w:rsid w:val="0091069E"/>
    <w:pPr>
      <w:keepNext/>
      <w:widowControl/>
      <w:suppressAutoHyphens w:val="0"/>
      <w:spacing w:before="240" w:after="60"/>
      <w:outlineLvl w:val="2"/>
    </w:pPr>
    <w:rPr>
      <w:rFonts w:ascii="Arial" w:eastAsia="Times New Roman" w:hAnsi="Arial"/>
      <w:b/>
      <w:bCs/>
      <w:kern w:val="0"/>
      <w:sz w:val="26"/>
      <w:szCs w:val="26"/>
      <w:lang/>
    </w:rPr>
  </w:style>
  <w:style w:type="paragraph" w:styleId="5">
    <w:name w:val="heading 5"/>
    <w:basedOn w:val="a0"/>
    <w:next w:val="a0"/>
    <w:link w:val="50"/>
    <w:uiPriority w:val="99"/>
    <w:qFormat/>
    <w:rsid w:val="0091069E"/>
    <w:pPr>
      <w:keepNext/>
      <w:keepLines/>
      <w:widowControl/>
      <w:suppressAutoHyphens w:val="0"/>
      <w:spacing w:before="200"/>
      <w:outlineLvl w:val="4"/>
    </w:pPr>
    <w:rPr>
      <w:rFonts w:ascii="Calibri" w:eastAsia="MS Gothic" w:hAnsi="Calibri"/>
      <w:color w:val="243F60"/>
      <w:kern w:val="0"/>
      <w:sz w:val="20"/>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02DE9"/>
    <w:pPr>
      <w:tabs>
        <w:tab w:val="center" w:pos="4677"/>
        <w:tab w:val="right" w:pos="9355"/>
      </w:tabs>
    </w:pPr>
  </w:style>
  <w:style w:type="character" w:customStyle="1" w:styleId="a5">
    <w:name w:val="Верхний колонтитул Знак"/>
    <w:basedOn w:val="a1"/>
    <w:link w:val="a4"/>
    <w:uiPriority w:val="99"/>
    <w:rsid w:val="00E02DE9"/>
    <w:rPr>
      <w:rFonts w:ascii="Times New Roman" w:eastAsia="Arial Unicode MS" w:hAnsi="Times New Roman" w:cs="Times New Roman"/>
      <w:kern w:val="1"/>
      <w:sz w:val="24"/>
      <w:szCs w:val="24"/>
    </w:rPr>
  </w:style>
  <w:style w:type="character" w:styleId="a6">
    <w:name w:val="page number"/>
    <w:uiPriority w:val="99"/>
    <w:unhideWhenUsed/>
    <w:rsid w:val="00E02DE9"/>
    <w:rPr>
      <w:rFonts w:cs="Times New Roman"/>
    </w:rPr>
  </w:style>
  <w:style w:type="character" w:styleId="a7">
    <w:name w:val="Hyperlink"/>
    <w:basedOn w:val="a1"/>
    <w:uiPriority w:val="99"/>
    <w:unhideWhenUsed/>
    <w:rsid w:val="00E02DE9"/>
    <w:rPr>
      <w:color w:val="0563C1" w:themeColor="hyperlink"/>
      <w:u w:val="single"/>
    </w:rPr>
  </w:style>
  <w:style w:type="paragraph" w:customStyle="1" w:styleId="-11">
    <w:name w:val="Цветной список - Акцент 11"/>
    <w:basedOn w:val="a0"/>
    <w:uiPriority w:val="34"/>
    <w:qFormat/>
    <w:rsid w:val="000B110D"/>
    <w:pPr>
      <w:widowControl/>
      <w:suppressAutoHyphens w:val="0"/>
      <w:ind w:left="720"/>
      <w:contextualSpacing/>
    </w:pPr>
    <w:rPr>
      <w:rFonts w:ascii="Cambria" w:eastAsia="MS Mincho" w:hAnsi="Cambria"/>
      <w:kern w:val="0"/>
      <w:lang w:eastAsia="ru-RU"/>
    </w:rPr>
  </w:style>
  <w:style w:type="paragraph" w:styleId="a8">
    <w:name w:val="Balloon Text"/>
    <w:basedOn w:val="a0"/>
    <w:link w:val="a9"/>
    <w:uiPriority w:val="99"/>
    <w:semiHidden/>
    <w:unhideWhenUsed/>
    <w:rsid w:val="0091069E"/>
    <w:rPr>
      <w:rFonts w:ascii="Tahoma" w:hAnsi="Tahoma" w:cs="Tahoma"/>
      <w:sz w:val="16"/>
      <w:szCs w:val="16"/>
    </w:rPr>
  </w:style>
  <w:style w:type="character" w:customStyle="1" w:styleId="a9">
    <w:name w:val="Текст выноски Знак"/>
    <w:basedOn w:val="a1"/>
    <w:link w:val="a8"/>
    <w:uiPriority w:val="99"/>
    <w:semiHidden/>
    <w:rsid w:val="0091069E"/>
    <w:rPr>
      <w:rFonts w:ascii="Tahoma" w:eastAsia="Arial Unicode MS" w:hAnsi="Tahoma" w:cs="Tahoma"/>
      <w:kern w:val="1"/>
      <w:sz w:val="16"/>
      <w:szCs w:val="16"/>
    </w:rPr>
  </w:style>
  <w:style w:type="character" w:customStyle="1" w:styleId="10">
    <w:name w:val="Заголовок 1 Знак"/>
    <w:basedOn w:val="a1"/>
    <w:link w:val="1"/>
    <w:uiPriority w:val="9"/>
    <w:rsid w:val="0091069E"/>
    <w:rPr>
      <w:rFonts w:ascii="Arial" w:eastAsia="Times New Roman" w:hAnsi="Arial" w:cs="Times New Roman"/>
      <w:b/>
      <w:bCs/>
      <w:kern w:val="32"/>
      <w:sz w:val="32"/>
      <w:szCs w:val="32"/>
      <w:lang/>
    </w:rPr>
  </w:style>
  <w:style w:type="character" w:customStyle="1" w:styleId="20">
    <w:name w:val="Заголовок 2 Знак"/>
    <w:basedOn w:val="a1"/>
    <w:link w:val="2"/>
    <w:uiPriority w:val="99"/>
    <w:rsid w:val="0091069E"/>
    <w:rPr>
      <w:rFonts w:ascii="Arial" w:eastAsia="Times New Roman" w:hAnsi="Arial" w:cs="Times New Roman"/>
      <w:b/>
      <w:bCs/>
      <w:i/>
      <w:iCs/>
      <w:sz w:val="28"/>
      <w:szCs w:val="28"/>
      <w:lang/>
    </w:rPr>
  </w:style>
  <w:style w:type="character" w:customStyle="1" w:styleId="30">
    <w:name w:val="Заголовок 3 Знак"/>
    <w:basedOn w:val="a1"/>
    <w:link w:val="3"/>
    <w:rsid w:val="0091069E"/>
    <w:rPr>
      <w:rFonts w:ascii="Arial" w:eastAsia="Times New Roman" w:hAnsi="Arial" w:cs="Times New Roman"/>
      <w:b/>
      <w:bCs/>
      <w:sz w:val="26"/>
      <w:szCs w:val="26"/>
      <w:lang/>
    </w:rPr>
  </w:style>
  <w:style w:type="character" w:customStyle="1" w:styleId="50">
    <w:name w:val="Заголовок 5 Знак"/>
    <w:basedOn w:val="a1"/>
    <w:link w:val="5"/>
    <w:uiPriority w:val="99"/>
    <w:rsid w:val="0091069E"/>
    <w:rPr>
      <w:rFonts w:ascii="Calibri" w:eastAsia="MS Gothic" w:hAnsi="Calibri" w:cs="Times New Roman"/>
      <w:color w:val="243F60"/>
      <w:sz w:val="20"/>
      <w:szCs w:val="20"/>
      <w:lang/>
    </w:rPr>
  </w:style>
  <w:style w:type="paragraph" w:customStyle="1" w:styleId="aa">
    <w:name w:val="Стиль части"/>
    <w:basedOn w:val="1"/>
    <w:rsid w:val="0091069E"/>
    <w:pPr>
      <w:spacing w:before="0"/>
      <w:jc w:val="center"/>
    </w:pPr>
    <w:rPr>
      <w:bCs w:val="0"/>
      <w:kern w:val="28"/>
      <w:sz w:val="28"/>
    </w:rPr>
  </w:style>
  <w:style w:type="paragraph" w:customStyle="1" w:styleId="ab">
    <w:name w:val="Стиль главы"/>
    <w:basedOn w:val="aa"/>
    <w:rsid w:val="0091069E"/>
    <w:pPr>
      <w:spacing w:before="240"/>
    </w:pPr>
    <w:rPr>
      <w:sz w:val="24"/>
    </w:rPr>
  </w:style>
  <w:style w:type="paragraph" w:customStyle="1" w:styleId="ac">
    <w:name w:val="Основной стиль"/>
    <w:basedOn w:val="a0"/>
    <w:link w:val="ad"/>
    <w:uiPriority w:val="99"/>
    <w:rsid w:val="0091069E"/>
    <w:pPr>
      <w:widowControl/>
      <w:suppressAutoHyphens w:val="0"/>
      <w:ind w:firstLine="680"/>
      <w:jc w:val="both"/>
    </w:pPr>
    <w:rPr>
      <w:rFonts w:ascii="Arial" w:eastAsia="Times New Roman" w:hAnsi="Arial"/>
      <w:kern w:val="0"/>
      <w:sz w:val="20"/>
      <w:szCs w:val="28"/>
      <w:lang/>
    </w:rPr>
  </w:style>
  <w:style w:type="paragraph" w:customStyle="1" w:styleId="ae">
    <w:name w:val="Стиль названия"/>
    <w:basedOn w:val="a0"/>
    <w:uiPriority w:val="99"/>
    <w:rsid w:val="0091069E"/>
    <w:pPr>
      <w:widowControl/>
      <w:suppressAutoHyphens w:val="0"/>
      <w:spacing w:after="60"/>
      <w:ind w:firstLine="680"/>
      <w:jc w:val="both"/>
    </w:pPr>
    <w:rPr>
      <w:rFonts w:ascii="Arial" w:eastAsia="Times New Roman" w:hAnsi="Arial"/>
      <w:b/>
      <w:i/>
      <w:kern w:val="0"/>
      <w:szCs w:val="28"/>
      <w:lang w:eastAsia="ru-RU"/>
    </w:rPr>
  </w:style>
  <w:style w:type="character" w:customStyle="1" w:styleId="ad">
    <w:name w:val="Основной стиль Знак"/>
    <w:link w:val="ac"/>
    <w:uiPriority w:val="99"/>
    <w:rsid w:val="0091069E"/>
    <w:rPr>
      <w:rFonts w:ascii="Arial" w:eastAsia="Times New Roman" w:hAnsi="Arial" w:cs="Times New Roman"/>
      <w:sz w:val="20"/>
      <w:szCs w:val="28"/>
      <w:lang/>
    </w:rPr>
  </w:style>
  <w:style w:type="paragraph" w:customStyle="1" w:styleId="af">
    <w:name w:val="Стиль статьи правил"/>
    <w:basedOn w:val="ae"/>
    <w:rsid w:val="0091069E"/>
    <w:pPr>
      <w:spacing w:after="0"/>
    </w:pPr>
    <w:rPr>
      <w:rFonts w:ascii="Times New Roman" w:hAnsi="Times New Roman"/>
      <w:sz w:val="28"/>
    </w:rPr>
  </w:style>
  <w:style w:type="character" w:styleId="af0">
    <w:name w:val="annotation reference"/>
    <w:uiPriority w:val="99"/>
    <w:rsid w:val="0091069E"/>
    <w:rPr>
      <w:sz w:val="16"/>
      <w:szCs w:val="16"/>
    </w:rPr>
  </w:style>
  <w:style w:type="paragraph" w:styleId="af1">
    <w:name w:val="annotation text"/>
    <w:basedOn w:val="a0"/>
    <w:link w:val="af2"/>
    <w:uiPriority w:val="99"/>
    <w:rsid w:val="0091069E"/>
    <w:pPr>
      <w:widowControl/>
      <w:suppressAutoHyphens w:val="0"/>
    </w:pPr>
    <w:rPr>
      <w:rFonts w:eastAsia="Times New Roman"/>
      <w:kern w:val="0"/>
      <w:sz w:val="20"/>
      <w:szCs w:val="20"/>
      <w:lang/>
    </w:rPr>
  </w:style>
  <w:style w:type="character" w:customStyle="1" w:styleId="af2">
    <w:name w:val="Текст примечания Знак"/>
    <w:basedOn w:val="a1"/>
    <w:link w:val="af1"/>
    <w:uiPriority w:val="99"/>
    <w:rsid w:val="0091069E"/>
    <w:rPr>
      <w:rFonts w:ascii="Times New Roman" w:eastAsia="Times New Roman" w:hAnsi="Times New Roman" w:cs="Times New Roman"/>
      <w:sz w:val="20"/>
      <w:szCs w:val="20"/>
      <w:lang/>
    </w:rPr>
  </w:style>
  <w:style w:type="paragraph" w:styleId="af3">
    <w:name w:val="Document Map"/>
    <w:basedOn w:val="a0"/>
    <w:link w:val="af4"/>
    <w:uiPriority w:val="99"/>
    <w:semiHidden/>
    <w:rsid w:val="0091069E"/>
    <w:pPr>
      <w:widowControl/>
      <w:shd w:val="clear" w:color="auto" w:fill="000080"/>
      <w:suppressAutoHyphens w:val="0"/>
    </w:pPr>
    <w:rPr>
      <w:rFonts w:ascii="Tahoma" w:eastAsia="Times New Roman" w:hAnsi="Tahoma"/>
      <w:kern w:val="0"/>
      <w:sz w:val="20"/>
      <w:szCs w:val="20"/>
      <w:lang/>
    </w:rPr>
  </w:style>
  <w:style w:type="character" w:customStyle="1" w:styleId="af4">
    <w:name w:val="Схема документа Знак"/>
    <w:basedOn w:val="a1"/>
    <w:link w:val="af3"/>
    <w:uiPriority w:val="99"/>
    <w:semiHidden/>
    <w:rsid w:val="0091069E"/>
    <w:rPr>
      <w:rFonts w:ascii="Tahoma" w:eastAsia="Times New Roman" w:hAnsi="Tahoma" w:cs="Times New Roman"/>
      <w:sz w:val="20"/>
      <w:szCs w:val="20"/>
      <w:shd w:val="clear" w:color="auto" w:fill="000080"/>
      <w:lang/>
    </w:rPr>
  </w:style>
  <w:style w:type="paragraph" w:styleId="af5">
    <w:name w:val="annotation subject"/>
    <w:basedOn w:val="af1"/>
    <w:next w:val="af1"/>
    <w:link w:val="af6"/>
    <w:uiPriority w:val="99"/>
    <w:rsid w:val="0091069E"/>
    <w:rPr>
      <w:b/>
      <w:bCs/>
    </w:rPr>
  </w:style>
  <w:style w:type="character" w:customStyle="1" w:styleId="af6">
    <w:name w:val="Тема примечания Знак"/>
    <w:basedOn w:val="af2"/>
    <w:link w:val="af5"/>
    <w:uiPriority w:val="99"/>
    <w:rsid w:val="0091069E"/>
    <w:rPr>
      <w:b/>
      <w:bCs/>
    </w:rPr>
  </w:style>
  <w:style w:type="paragraph" w:customStyle="1" w:styleId="Style11">
    <w:name w:val="Style11"/>
    <w:basedOn w:val="a0"/>
    <w:rsid w:val="0091069E"/>
    <w:pPr>
      <w:suppressAutoHyphens w:val="0"/>
      <w:autoSpaceDE w:val="0"/>
      <w:autoSpaceDN w:val="0"/>
      <w:adjustRightInd w:val="0"/>
      <w:spacing w:line="324" w:lineRule="exact"/>
      <w:ind w:firstLine="715"/>
      <w:jc w:val="both"/>
    </w:pPr>
    <w:rPr>
      <w:rFonts w:eastAsia="Times New Roman"/>
      <w:kern w:val="0"/>
      <w:lang w:eastAsia="ru-RU"/>
    </w:rPr>
  </w:style>
  <w:style w:type="character" w:customStyle="1" w:styleId="FontStyle23">
    <w:name w:val="Font Style23"/>
    <w:rsid w:val="0091069E"/>
    <w:rPr>
      <w:rFonts w:ascii="Times New Roman" w:hAnsi="Times New Roman" w:cs="Times New Roman"/>
      <w:sz w:val="26"/>
      <w:szCs w:val="26"/>
    </w:rPr>
  </w:style>
  <w:style w:type="paragraph" w:customStyle="1" w:styleId="11">
    <w:name w:val="Знак Знак Знак1"/>
    <w:basedOn w:val="a0"/>
    <w:rsid w:val="0091069E"/>
    <w:pPr>
      <w:widowControl/>
      <w:tabs>
        <w:tab w:val="num" w:pos="360"/>
      </w:tabs>
      <w:suppressAutoHyphens w:val="0"/>
      <w:spacing w:after="160" w:line="240" w:lineRule="exact"/>
    </w:pPr>
    <w:rPr>
      <w:rFonts w:ascii="Verdana" w:eastAsia="Times New Roman" w:hAnsi="Verdana" w:cs="Verdana"/>
      <w:kern w:val="0"/>
      <w:sz w:val="20"/>
      <w:szCs w:val="20"/>
      <w:lang w:val="en-US"/>
    </w:rPr>
  </w:style>
  <w:style w:type="paragraph" w:customStyle="1" w:styleId="ConsNormal">
    <w:name w:val="ConsNormal"/>
    <w:rsid w:val="0091069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rsid w:val="0091069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1069E"/>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rsid w:val="009106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7">
    <w:name w:val="Стиль глав правил"/>
    <w:basedOn w:val="ab"/>
    <w:uiPriority w:val="99"/>
    <w:rsid w:val="0091069E"/>
    <w:pPr>
      <w:keepNext w:val="0"/>
      <w:spacing w:before="200" w:after="0"/>
    </w:pPr>
    <w:rPr>
      <w:rFonts w:ascii="Times New Roman" w:hAnsi="Times New Roman"/>
      <w:sz w:val="28"/>
      <w:szCs w:val="28"/>
    </w:rPr>
  </w:style>
  <w:style w:type="paragraph" w:styleId="12">
    <w:name w:val="toc 1"/>
    <w:basedOn w:val="a0"/>
    <w:next w:val="a0"/>
    <w:autoRedefine/>
    <w:semiHidden/>
    <w:rsid w:val="0091069E"/>
    <w:pPr>
      <w:widowControl/>
      <w:tabs>
        <w:tab w:val="left" w:pos="1080"/>
        <w:tab w:val="right" w:leader="underscore" w:pos="9345"/>
      </w:tabs>
      <w:suppressAutoHyphens w:val="0"/>
      <w:spacing w:before="120"/>
      <w:jc w:val="center"/>
    </w:pPr>
    <w:rPr>
      <w:rFonts w:eastAsia="Times New Roman"/>
      <w:b/>
      <w:bCs/>
      <w:iCs/>
      <w:kern w:val="0"/>
      <w:sz w:val="28"/>
      <w:szCs w:val="28"/>
      <w:lang w:eastAsia="ru-RU"/>
    </w:rPr>
  </w:style>
  <w:style w:type="paragraph" w:styleId="21">
    <w:name w:val="toc 2"/>
    <w:basedOn w:val="a0"/>
    <w:next w:val="a0"/>
    <w:autoRedefine/>
    <w:semiHidden/>
    <w:rsid w:val="0091069E"/>
    <w:pPr>
      <w:widowControl/>
      <w:suppressAutoHyphens w:val="0"/>
      <w:spacing w:before="120"/>
      <w:ind w:left="240"/>
    </w:pPr>
    <w:rPr>
      <w:rFonts w:eastAsia="Times New Roman"/>
      <w:b/>
      <w:bCs/>
      <w:kern w:val="0"/>
      <w:sz w:val="22"/>
      <w:szCs w:val="22"/>
      <w:lang w:eastAsia="ru-RU"/>
    </w:rPr>
  </w:style>
  <w:style w:type="paragraph" w:styleId="31">
    <w:name w:val="toc 3"/>
    <w:basedOn w:val="a0"/>
    <w:next w:val="a0"/>
    <w:autoRedefine/>
    <w:semiHidden/>
    <w:rsid w:val="0091069E"/>
    <w:pPr>
      <w:widowControl/>
      <w:suppressAutoHyphens w:val="0"/>
      <w:ind w:left="480"/>
    </w:pPr>
    <w:rPr>
      <w:rFonts w:eastAsia="Times New Roman"/>
      <w:kern w:val="0"/>
      <w:sz w:val="20"/>
      <w:szCs w:val="20"/>
      <w:lang w:eastAsia="ru-RU"/>
    </w:rPr>
  </w:style>
  <w:style w:type="paragraph" w:styleId="4">
    <w:name w:val="toc 4"/>
    <w:basedOn w:val="a0"/>
    <w:next w:val="a0"/>
    <w:autoRedefine/>
    <w:semiHidden/>
    <w:rsid w:val="0091069E"/>
    <w:pPr>
      <w:widowControl/>
      <w:suppressAutoHyphens w:val="0"/>
      <w:ind w:left="720"/>
    </w:pPr>
    <w:rPr>
      <w:rFonts w:eastAsia="Times New Roman"/>
      <w:kern w:val="0"/>
      <w:sz w:val="20"/>
      <w:szCs w:val="20"/>
      <w:lang w:eastAsia="ru-RU"/>
    </w:rPr>
  </w:style>
  <w:style w:type="paragraph" w:styleId="51">
    <w:name w:val="toc 5"/>
    <w:basedOn w:val="a0"/>
    <w:next w:val="a0"/>
    <w:autoRedefine/>
    <w:semiHidden/>
    <w:rsid w:val="0091069E"/>
    <w:pPr>
      <w:widowControl/>
      <w:suppressAutoHyphens w:val="0"/>
      <w:ind w:left="960"/>
    </w:pPr>
    <w:rPr>
      <w:rFonts w:eastAsia="Times New Roman"/>
      <w:kern w:val="0"/>
      <w:sz w:val="20"/>
      <w:szCs w:val="20"/>
      <w:lang w:eastAsia="ru-RU"/>
    </w:rPr>
  </w:style>
  <w:style w:type="paragraph" w:styleId="6">
    <w:name w:val="toc 6"/>
    <w:basedOn w:val="a0"/>
    <w:next w:val="a0"/>
    <w:autoRedefine/>
    <w:semiHidden/>
    <w:rsid w:val="0091069E"/>
    <w:pPr>
      <w:widowControl/>
      <w:suppressAutoHyphens w:val="0"/>
      <w:ind w:left="1200"/>
    </w:pPr>
    <w:rPr>
      <w:rFonts w:eastAsia="Times New Roman"/>
      <w:kern w:val="0"/>
      <w:sz w:val="20"/>
      <w:szCs w:val="20"/>
      <w:lang w:eastAsia="ru-RU"/>
    </w:rPr>
  </w:style>
  <w:style w:type="paragraph" w:styleId="7">
    <w:name w:val="toc 7"/>
    <w:basedOn w:val="a0"/>
    <w:next w:val="a0"/>
    <w:autoRedefine/>
    <w:semiHidden/>
    <w:rsid w:val="0091069E"/>
    <w:pPr>
      <w:widowControl/>
      <w:suppressAutoHyphens w:val="0"/>
      <w:ind w:left="1440"/>
    </w:pPr>
    <w:rPr>
      <w:rFonts w:eastAsia="Times New Roman"/>
      <w:kern w:val="0"/>
      <w:sz w:val="20"/>
      <w:szCs w:val="20"/>
      <w:lang w:eastAsia="ru-RU"/>
    </w:rPr>
  </w:style>
  <w:style w:type="paragraph" w:styleId="8">
    <w:name w:val="toc 8"/>
    <w:basedOn w:val="a0"/>
    <w:next w:val="a0"/>
    <w:autoRedefine/>
    <w:semiHidden/>
    <w:rsid w:val="0091069E"/>
    <w:pPr>
      <w:widowControl/>
      <w:suppressAutoHyphens w:val="0"/>
      <w:ind w:left="1680"/>
    </w:pPr>
    <w:rPr>
      <w:rFonts w:eastAsia="Times New Roman"/>
      <w:kern w:val="0"/>
      <w:sz w:val="20"/>
      <w:szCs w:val="20"/>
      <w:lang w:eastAsia="ru-RU"/>
    </w:rPr>
  </w:style>
  <w:style w:type="paragraph" w:styleId="9">
    <w:name w:val="toc 9"/>
    <w:basedOn w:val="a0"/>
    <w:next w:val="a0"/>
    <w:autoRedefine/>
    <w:semiHidden/>
    <w:rsid w:val="0091069E"/>
    <w:pPr>
      <w:widowControl/>
      <w:suppressAutoHyphens w:val="0"/>
      <w:ind w:left="1920"/>
    </w:pPr>
    <w:rPr>
      <w:rFonts w:eastAsia="Times New Roman"/>
      <w:kern w:val="0"/>
      <w:sz w:val="20"/>
      <w:szCs w:val="20"/>
      <w:lang w:eastAsia="ru-RU"/>
    </w:rPr>
  </w:style>
  <w:style w:type="paragraph" w:customStyle="1" w:styleId="af8">
    <w:name w:val="Зоны"/>
    <w:basedOn w:val="a0"/>
    <w:rsid w:val="0091069E"/>
    <w:pPr>
      <w:widowControl/>
      <w:tabs>
        <w:tab w:val="left" w:pos="567"/>
      </w:tabs>
      <w:suppressAutoHyphens w:val="0"/>
      <w:snapToGrid w:val="0"/>
      <w:spacing w:before="160" w:after="160"/>
      <w:ind w:left="567"/>
      <w:jc w:val="both"/>
    </w:pPr>
    <w:rPr>
      <w:rFonts w:ascii="Arial" w:eastAsia="Times New Roman" w:hAnsi="Arial"/>
      <w:b/>
      <w:kern w:val="0"/>
      <w:szCs w:val="20"/>
      <w:lang w:eastAsia="ru-RU"/>
    </w:rPr>
  </w:style>
  <w:style w:type="paragraph" w:customStyle="1" w:styleId="af9">
    <w:name w:val="Стиль названия зоны"/>
    <w:basedOn w:val="af8"/>
    <w:rsid w:val="0091069E"/>
    <w:pPr>
      <w:spacing w:line="360" w:lineRule="auto"/>
      <w:ind w:left="0" w:firstLine="709"/>
    </w:pPr>
    <w:rPr>
      <w:rFonts w:ascii="Times New Roman" w:hAnsi="Times New Roman"/>
      <w:sz w:val="28"/>
      <w:szCs w:val="28"/>
    </w:rPr>
  </w:style>
  <w:style w:type="paragraph" w:styleId="afa">
    <w:name w:val="footer"/>
    <w:basedOn w:val="a0"/>
    <w:link w:val="afb"/>
    <w:uiPriority w:val="99"/>
    <w:unhideWhenUsed/>
    <w:rsid w:val="0091069E"/>
    <w:pPr>
      <w:widowControl/>
      <w:tabs>
        <w:tab w:val="center" w:pos="4677"/>
        <w:tab w:val="right" w:pos="9355"/>
      </w:tabs>
      <w:suppressAutoHyphens w:val="0"/>
    </w:pPr>
    <w:rPr>
      <w:rFonts w:eastAsia="Times New Roman"/>
      <w:kern w:val="0"/>
      <w:sz w:val="20"/>
      <w:szCs w:val="20"/>
      <w:lang/>
    </w:rPr>
  </w:style>
  <w:style w:type="character" w:customStyle="1" w:styleId="afb">
    <w:name w:val="Нижний колонтитул Знак"/>
    <w:basedOn w:val="a1"/>
    <w:link w:val="afa"/>
    <w:uiPriority w:val="99"/>
    <w:rsid w:val="0091069E"/>
    <w:rPr>
      <w:rFonts w:ascii="Times New Roman" w:eastAsia="Times New Roman" w:hAnsi="Times New Roman" w:cs="Times New Roman"/>
      <w:sz w:val="20"/>
      <w:szCs w:val="20"/>
      <w:lang/>
    </w:rPr>
  </w:style>
  <w:style w:type="table" w:styleId="afc">
    <w:name w:val="Table Grid"/>
    <w:basedOn w:val="a2"/>
    <w:uiPriority w:val="5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0"/>
    <w:uiPriority w:val="34"/>
    <w:qFormat/>
    <w:rsid w:val="0091069E"/>
    <w:pPr>
      <w:widowControl/>
      <w:suppressAutoHyphens w:val="0"/>
      <w:spacing w:after="200" w:line="276" w:lineRule="auto"/>
      <w:ind w:left="720"/>
      <w:contextualSpacing/>
    </w:pPr>
    <w:rPr>
      <w:rFonts w:eastAsia="Calibri"/>
      <w:kern w:val="0"/>
      <w:sz w:val="20"/>
      <w:szCs w:val="20"/>
    </w:rPr>
  </w:style>
  <w:style w:type="paragraph" w:styleId="afe">
    <w:name w:val="Body Text Indent"/>
    <w:basedOn w:val="a0"/>
    <w:link w:val="aff"/>
    <w:rsid w:val="0091069E"/>
    <w:pPr>
      <w:widowControl/>
      <w:suppressAutoHyphens w:val="0"/>
      <w:spacing w:line="480" w:lineRule="auto"/>
      <w:ind w:firstLine="284"/>
      <w:jc w:val="both"/>
    </w:pPr>
    <w:rPr>
      <w:rFonts w:eastAsia="Times New Roman"/>
      <w:kern w:val="0"/>
      <w:szCs w:val="20"/>
      <w:lang/>
    </w:rPr>
  </w:style>
  <w:style w:type="character" w:customStyle="1" w:styleId="aff">
    <w:name w:val="Основной текст с отступом Знак"/>
    <w:basedOn w:val="a1"/>
    <w:link w:val="afe"/>
    <w:rsid w:val="0091069E"/>
    <w:rPr>
      <w:rFonts w:ascii="Times New Roman" w:eastAsia="Times New Roman" w:hAnsi="Times New Roman" w:cs="Times New Roman"/>
      <w:sz w:val="24"/>
      <w:szCs w:val="20"/>
      <w:lang/>
    </w:rPr>
  </w:style>
  <w:style w:type="paragraph" w:customStyle="1" w:styleId="110">
    <w:name w:val="Цветной список — акцент 11"/>
    <w:basedOn w:val="a0"/>
    <w:uiPriority w:val="99"/>
    <w:qFormat/>
    <w:rsid w:val="0091069E"/>
    <w:pPr>
      <w:widowControl/>
      <w:suppressAutoHyphens w:val="0"/>
      <w:ind w:left="720"/>
      <w:contextualSpacing/>
    </w:pPr>
    <w:rPr>
      <w:rFonts w:ascii="Cambria" w:eastAsia="MS Mincho" w:hAnsi="Cambria"/>
      <w:kern w:val="0"/>
      <w:lang w:eastAsia="ru-RU"/>
    </w:rPr>
  </w:style>
  <w:style w:type="numbering" w:customStyle="1" w:styleId="13">
    <w:name w:val="Нет списка1"/>
    <w:next w:val="a3"/>
    <w:uiPriority w:val="99"/>
    <w:semiHidden/>
    <w:unhideWhenUsed/>
    <w:rsid w:val="0091069E"/>
  </w:style>
  <w:style w:type="numbering" w:styleId="111111">
    <w:name w:val="Outline List 2"/>
    <w:basedOn w:val="a3"/>
    <w:uiPriority w:val="99"/>
    <w:semiHidden/>
    <w:unhideWhenUsed/>
    <w:rsid w:val="0091069E"/>
    <w:pPr>
      <w:numPr>
        <w:numId w:val="28"/>
      </w:numPr>
    </w:pPr>
  </w:style>
  <w:style w:type="paragraph" w:customStyle="1" w:styleId="a">
    <w:name w:val="ВидыДеятельности"/>
    <w:basedOn w:val="a0"/>
    <w:uiPriority w:val="99"/>
    <w:rsid w:val="0091069E"/>
    <w:pPr>
      <w:widowControl/>
      <w:numPr>
        <w:numId w:val="29"/>
      </w:numPr>
      <w:tabs>
        <w:tab w:val="left" w:pos="851"/>
      </w:tabs>
      <w:suppressAutoHyphens w:val="0"/>
      <w:spacing w:after="80"/>
      <w:jc w:val="both"/>
    </w:pPr>
    <w:rPr>
      <w:rFonts w:ascii="Arial" w:eastAsia="MS ??" w:hAnsi="Arial"/>
      <w:kern w:val="0"/>
      <w:sz w:val="22"/>
      <w:szCs w:val="20"/>
      <w:lang w:eastAsia="ru-RU"/>
    </w:rPr>
  </w:style>
  <w:style w:type="paragraph" w:customStyle="1" w:styleId="14">
    <w:name w:val="Абзац списка1"/>
    <w:basedOn w:val="a0"/>
    <w:qFormat/>
    <w:rsid w:val="0091069E"/>
    <w:pPr>
      <w:suppressAutoHyphens w:val="0"/>
      <w:autoSpaceDE w:val="0"/>
      <w:autoSpaceDN w:val="0"/>
      <w:adjustRightInd w:val="0"/>
      <w:ind w:left="720"/>
    </w:pPr>
    <w:rPr>
      <w:rFonts w:eastAsia="MS ??"/>
      <w:kern w:val="0"/>
      <w:sz w:val="20"/>
      <w:szCs w:val="20"/>
      <w:lang w:eastAsia="ru-RU"/>
    </w:rPr>
  </w:style>
  <w:style w:type="paragraph" w:styleId="aff0">
    <w:name w:val="Normal (Web)"/>
    <w:basedOn w:val="a0"/>
    <w:uiPriority w:val="99"/>
    <w:unhideWhenUsed/>
    <w:rsid w:val="0091069E"/>
    <w:pPr>
      <w:widowControl/>
      <w:suppressAutoHyphens w:val="0"/>
      <w:spacing w:before="100" w:beforeAutospacing="1" w:after="100" w:afterAutospacing="1"/>
    </w:pPr>
    <w:rPr>
      <w:rFonts w:eastAsia="Times New Roman"/>
      <w:kern w:val="0"/>
      <w:lang w:eastAsia="ru-RU"/>
    </w:rPr>
  </w:style>
  <w:style w:type="character" w:customStyle="1" w:styleId="w">
    <w:name w:val="w"/>
    <w:rsid w:val="0091069E"/>
  </w:style>
  <w:style w:type="character" w:customStyle="1" w:styleId="apple-converted-space">
    <w:name w:val="apple-converted-space"/>
    <w:rsid w:val="0091069E"/>
  </w:style>
  <w:style w:type="numbering" w:customStyle="1" w:styleId="22">
    <w:name w:val="Нет списка2"/>
    <w:next w:val="a3"/>
    <w:uiPriority w:val="99"/>
    <w:semiHidden/>
    <w:unhideWhenUsed/>
    <w:rsid w:val="0091069E"/>
  </w:style>
  <w:style w:type="numbering" w:customStyle="1" w:styleId="1111111">
    <w:name w:val="1 / 1.1 / 1.1.11"/>
    <w:basedOn w:val="a3"/>
    <w:next w:val="111111"/>
    <w:uiPriority w:val="99"/>
    <w:semiHidden/>
    <w:unhideWhenUsed/>
    <w:rsid w:val="0091069E"/>
  </w:style>
  <w:style w:type="table" w:customStyle="1" w:styleId="15">
    <w:name w:val="Сетка таблицы1"/>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F2DD3A93042F73C038BCDD6BB48EBCF9A6704DF47C90E3451E213E5DBd3YAG" TargetMode="External"/><Relationship Id="rId18" Type="http://schemas.openxmlformats.org/officeDocument/2006/relationships/hyperlink" Target="consultantplus://offline/ref=967BDCD8776BB14A80481BF72BD31A62E10AD335FA72E9582578E4D4D209c8S"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consultantplus://offline/ref=967BDCD8776BB14A804805FA3DBF466AE6038F3CF87BE20D7A27BF898591C402FE7345BA822ED9ED3D4FB900cCS"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consultantplus://offline/ref=967BDCD8776BB14A80481BF72BD31A62E10AD335FA72E9582578E4D4D209c8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967BDCD8776BB14A804805FA3DBF466AE6038F3CF87BE20D7A27BF898591C402FE7345BA822ED9ED3D4CB100cES" TargetMode="External"/><Relationship Id="rId20" Type="http://schemas.openxmlformats.org/officeDocument/2006/relationships/hyperlink" Target="consultantplus://offline/ref=967BDCD8776BB14A804805FA3DBF466AE6038F3CF87BE20D7A27BF898591C402FE7345BA822ED9ED3D4FB900c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967BDCD8776BB14A80481BF72BD31A62E10AD335FA72E9582578E4D4D209c8S" TargetMode="External"/><Relationship Id="rId23" Type="http://schemas.openxmlformats.org/officeDocument/2006/relationships/header" Target="header4.xml"/><Relationship Id="rId10" Type="http://schemas.openxmlformats.org/officeDocument/2006/relationships/hyperlink" Target="consultantplus://offline/ref=443EB43979EA84F750F4A10E4E83E1E52DE596956887921EEFD41AD254924B9FD8E326C4z4m7L" TargetMode="External"/><Relationship Id="rId19" Type="http://schemas.openxmlformats.org/officeDocument/2006/relationships/hyperlink" Target="consultantplus://offline/ref=967BDCD8776BB14A804805FA3DBF466AE6038F3CF87BE20D7A27BF898591C402FE7345BA822ED9ED3D4FB900cB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main?base=LAW;n=83795;fld=134;dst=100008"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8B2F6-3450-4478-A301-1F12D0D89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155</Pages>
  <Words>44139</Words>
  <Characters>251596</Characters>
  <Application>Microsoft Office Word</Application>
  <DocSecurity>0</DocSecurity>
  <Lines>2096</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Лопатин</dc:creator>
  <cp:lastModifiedBy>user</cp:lastModifiedBy>
  <cp:revision>5</cp:revision>
  <cp:lastPrinted>2020-12-23T08:06:00Z</cp:lastPrinted>
  <dcterms:created xsi:type="dcterms:W3CDTF">2022-02-15T11:06:00Z</dcterms:created>
  <dcterms:modified xsi:type="dcterms:W3CDTF">2004-03-15T02:26:00Z</dcterms:modified>
</cp:coreProperties>
</file>