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D475" w14:textId="0D46946D" w:rsidR="00C03FF1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14:paraId="05E4630D" w14:textId="77777777" w:rsidR="00C03FF1" w:rsidRPr="003E263B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14:paraId="25B89555" w14:textId="034C0B93" w:rsidR="00C03FF1" w:rsidRDefault="00D364E2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="00C03FF1"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F3888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="00496C9E">
        <w:rPr>
          <w:rFonts w:ascii="Times New Roman" w:hAnsi="Times New Roman" w:cs="Times New Roman"/>
          <w:bCs/>
          <w:sz w:val="28"/>
          <w:szCs w:val="28"/>
          <w:lang w:eastAsia="en-US"/>
        </w:rPr>
        <w:t>Троицкое</w:t>
      </w:r>
      <w:r w:rsidR="00C03FF1"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</w:t>
      </w:r>
      <w:r w:rsidR="00D16AB3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14:paraId="3545ACC8" w14:textId="366111EE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</w:t>
      </w:r>
      <w:r w:rsidR="001E005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43BB7">
        <w:rPr>
          <w:rFonts w:ascii="Times New Roman" w:hAnsi="Times New Roman" w:cs="Times New Roman"/>
          <w:bCs/>
          <w:sz w:val="28"/>
          <w:szCs w:val="28"/>
          <w:lang w:eastAsia="en-US"/>
        </w:rPr>
        <w:t>17.03.2022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____</w:t>
      </w:r>
    </w:p>
    <w:p w14:paraId="64A01505" w14:textId="77777777" w:rsidR="0016687E" w:rsidRDefault="0016687E" w:rsidP="004E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66F800A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B15B795" w14:textId="77777777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65A9F9BD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0C67337F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96C9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ТРОИЦКОЕ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39924E77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E00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443B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26AB0C3E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0AEC9FA9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bCs/>
          <w:color w:val="000000"/>
          <w:sz w:val="28"/>
          <w:szCs w:val="28"/>
        </w:rPr>
        <w:t>Троицкое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1EC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DB1EC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3BB7" w:rsidRPr="00443BB7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7AA51E93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sz w:val="28"/>
          <w:szCs w:val="28"/>
        </w:rPr>
        <w:t>1</w:t>
      </w:r>
      <w:r w:rsidR="0008501C">
        <w:rPr>
          <w:rFonts w:ascii="Times New Roman" w:hAnsi="Times New Roman" w:cs="Times New Roman"/>
          <w:sz w:val="28"/>
          <w:szCs w:val="28"/>
        </w:rPr>
        <w:t>9</w:t>
      </w:r>
      <w:r w:rsidR="00965B72">
        <w:rPr>
          <w:rFonts w:ascii="Times New Roman" w:hAnsi="Times New Roman" w:cs="Times New Roman"/>
          <w:sz w:val="28"/>
          <w:szCs w:val="28"/>
        </w:rPr>
        <w:t>.07.</w:t>
      </w:r>
      <w:r w:rsidRPr="00E659F4">
        <w:rPr>
          <w:rFonts w:ascii="Times New Roman" w:hAnsi="Times New Roman" w:cs="Times New Roman"/>
          <w:sz w:val="28"/>
          <w:szCs w:val="28"/>
        </w:rPr>
        <w:t>2019</w:t>
      </w:r>
      <w:r w:rsidR="00965B72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sz w:val="28"/>
          <w:szCs w:val="28"/>
        </w:rPr>
        <w:t xml:space="preserve">№ </w:t>
      </w:r>
      <w:r w:rsidR="0008501C">
        <w:rPr>
          <w:rFonts w:ascii="Times New Roman" w:hAnsi="Times New Roman" w:cs="Times New Roman"/>
          <w:sz w:val="28"/>
          <w:szCs w:val="28"/>
        </w:rPr>
        <w:t>17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61F5E91F" w14:textId="77777777" w:rsidR="00443BB7" w:rsidRPr="00E80DF6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пункт 4.14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дополнить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1FD2D65" w14:textId="77777777" w:rsidR="00443BB7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ничтож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или поврежд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надпис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необходимую для эксплуатации инженерных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C33B14" w14:textId="77777777" w:rsidR="00443BB7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>агрязн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54BE61BB" w14:textId="77777777" w:rsidR="00443BB7" w:rsidRPr="004710EA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главу 8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8.20.1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6B81941" w14:textId="77777777" w:rsidR="00443BB7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«8.20.1.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Лицо, осуществляющее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земляные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работы, обязано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к зданиям и входам в них, а также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въезд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во дворы,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пешеходов и 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>, включая инвалидов и другие маломобильные группы населения, на период осуществления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AD8FAD" w14:textId="77777777" w:rsidR="00443BB7" w:rsidRPr="00D24B1F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7814230"/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bookmarkEnd w:id="1"/>
    <w:p w14:paraId="406DE179" w14:textId="77777777" w:rsidR="00443BB7" w:rsidRPr="001E077D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B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4B1F">
        <w:rPr>
          <w:rFonts w:ascii="Times New Roman" w:hAnsi="Times New Roman" w:cs="Times New Roman"/>
          <w:b/>
          <w:sz w:val="28"/>
          <w:szCs w:val="28"/>
        </w:rPr>
        <w:t>Глава 1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D24B1F">
        <w:rPr>
          <w:rFonts w:ascii="Times New Roman" w:hAnsi="Times New Roman" w:cs="Times New Roman"/>
          <w:b/>
          <w:sz w:val="28"/>
          <w:szCs w:val="28"/>
        </w:rPr>
        <w:t>. Выпас и прогон сельскохозяйственных животных</w:t>
      </w:r>
    </w:p>
    <w:p w14:paraId="526FC21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2475ABBF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514A8B7D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33D610BB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364C9300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.3. Во всех случаях, предусмотренных пунктами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.1 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2B04244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2EEAE752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.5. Прогон сельскохозяйственных животных от мест их постоянного нахождения до мест сбора в стада и обратно осуществляется </w:t>
      </w:r>
      <w:bookmarkStart w:id="2" w:name="_Hlk96684435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на поводе </w:t>
      </w:r>
      <w:bookmarkEnd w:id="2"/>
      <w:r w:rsidRPr="00D24B1F">
        <w:rPr>
          <w:rFonts w:ascii="Times New Roman" w:hAnsi="Times New Roman" w:cs="Times New Roman"/>
          <w:bCs/>
          <w:sz w:val="28"/>
          <w:szCs w:val="28"/>
        </w:rPr>
        <w:t>собственниками либо иными лицами, определенными собственниками в установленном законом порядке,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временем и маршрутами прогона сельскохозяйственных животных.</w:t>
      </w:r>
    </w:p>
    <w:p w14:paraId="04B90C9C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4A256BA7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3" w:name="_Hlk96673617"/>
      <w:r w:rsidRPr="00D24B1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поселения</w:t>
      </w:r>
      <w:bookmarkEnd w:id="3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89FBB3D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42DED745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Время прогона и выпаса</w:t>
      </w:r>
      <w:r w:rsidRPr="00D24B1F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по территории поселения </w:t>
      </w:r>
      <w:r w:rsidRPr="00D24B1F">
        <w:rPr>
          <w:rFonts w:ascii="Times New Roman" w:hAnsi="Times New Roman" w:cs="Times New Roman"/>
          <w:bCs/>
          <w:sz w:val="28"/>
          <w:szCs w:val="28"/>
        </w:rPr>
        <w:t>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79F5502C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5311AD95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14:paraId="683D01DF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7DB290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7C37FD0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перегона, выпаса. </w:t>
      </w:r>
    </w:p>
    <w:p w14:paraId="0AF2D0A9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.8. При осуществлении выпаса сельскохозяйственных животных допускается:</w:t>
      </w:r>
    </w:p>
    <w:p w14:paraId="203B9214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285FC2F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CC72BF5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лошадей допускается лишь в их стреноженном состоянии.</w:t>
      </w:r>
    </w:p>
    <w:p w14:paraId="7FEE58FA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5D85C23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0853AB85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0CE7CA1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33406D62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9B115B4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299A70B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24E2B330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2800ED57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69DDF39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D24B1F">
        <w:rPr>
          <w:rFonts w:ascii="Times New Roman" w:hAnsi="Times New Roman" w:cs="Times New Roman"/>
          <w:bCs/>
          <w:sz w:val="28"/>
          <w:szCs w:val="28"/>
        </w:rPr>
        <w:t>асфальто</w:t>
      </w:r>
      <w:proofErr w:type="spellEnd"/>
      <w:r w:rsidRPr="00D24B1F">
        <w:rPr>
          <w:rFonts w:ascii="Times New Roman" w:hAnsi="Times New Roman" w:cs="Times New Roman"/>
          <w:bCs/>
          <w:sz w:val="28"/>
          <w:szCs w:val="28"/>
        </w:rPr>
        <w:t>- и цементобетонным покрытием при наличии иных путей;</w:t>
      </w:r>
    </w:p>
    <w:p w14:paraId="3189658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и организация для них летних лагерей, ванн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границах прибрежных защитных полос;</w:t>
      </w:r>
    </w:p>
    <w:p w14:paraId="7F089B05" w14:textId="77777777" w:rsidR="00443BB7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8300AC0" w14:textId="77777777" w:rsidR="00443BB7" w:rsidRPr="00E9664E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14:paraId="36192C03" w14:textId="77777777" w:rsidR="00443BB7" w:rsidRPr="00DA3995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«Глава 12.3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14:paraId="7EBA34C5" w14:textId="77777777" w:rsidR="00443BB7" w:rsidRPr="008662D4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уполномоченного органа </w:t>
      </w:r>
      <w:r w:rsidRPr="008662D4">
        <w:rPr>
          <w:rFonts w:ascii="Times New Roman" w:hAnsi="Times New Roman" w:cs="Times New Roman"/>
          <w:sz w:val="28"/>
          <w:szCs w:val="28"/>
        </w:rPr>
        <w:t xml:space="preserve">на период проведения </w:t>
      </w:r>
      <w:r w:rsidRPr="008662D4">
        <w:rPr>
          <w:rFonts w:ascii="Times New Roman" w:hAnsi="Times New Roman" w:cs="Times New Roman"/>
          <w:sz w:val="28"/>
          <w:szCs w:val="28"/>
        </w:rPr>
        <w:lastRenderedPageBreak/>
        <w:t>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14:paraId="488766EC" w14:textId="77777777" w:rsidR="00443BB7" w:rsidRPr="008662D4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t xml:space="preserve">Оформление </w:t>
      </w:r>
      <w:bookmarkStart w:id="4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4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5" w:name="_Hlk11162453"/>
      <w:r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0D84413B" w14:textId="77777777" w:rsidR="00443BB7" w:rsidRPr="008662D4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2. Работы, связанные с пр</w:t>
      </w:r>
      <w:r>
        <w:rPr>
          <w:rFonts w:ascii="Times New Roman" w:hAnsi="Times New Roman" w:cs="Times New Roman"/>
          <w:sz w:val="28"/>
          <w:szCs w:val="28"/>
        </w:rPr>
        <w:t>аздничным оформлением территории 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662D4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62D4">
        <w:rPr>
          <w:rFonts w:ascii="Times New Roman" w:hAnsi="Times New Roman" w:cs="Times New Roman"/>
          <w:sz w:val="28"/>
          <w:szCs w:val="28"/>
        </w:rPr>
        <w:t xml:space="preserve">ся </w:t>
      </w:r>
      <w:r w:rsidRP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собственных средств </w:t>
      </w:r>
      <w:bookmarkStart w:id="6" w:name="_Hlk11666654"/>
      <w:r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поселения, в порядке, предусмотренном </w:t>
      </w:r>
      <w:r w:rsidRPr="00FE13A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25C73194" w14:textId="77777777" w:rsidR="00443BB7" w:rsidRPr="008662D4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3. 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14:paraId="65C5B6A2" w14:textId="77777777" w:rsidR="00443BB7" w:rsidRPr="008662D4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утверждаемыми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6CFC43B5" w14:textId="77777777" w:rsidR="00443BB7" w:rsidRPr="001E077D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  <w:r w:rsidRPr="00D24B1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F2F269B" w14:textId="76408854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7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96C9E">
        <w:rPr>
          <w:rFonts w:ascii="Times New Roman" w:hAnsi="Times New Roman" w:cs="Times New Roman"/>
          <w:bCs/>
          <w:color w:val="000000"/>
          <w:sz w:val="28"/>
          <w:szCs w:val="28"/>
        </w:rPr>
        <w:t>Троицкое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8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4086219"/>
      <w:bookmarkEnd w:id="7"/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501C"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="005D1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50A770" w14:textId="77777777" w:rsidR="00443BB7" w:rsidRPr="00443BB7" w:rsidRDefault="00E659F4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443BB7" w:rsidRPr="00443BB7">
        <w:rPr>
          <w:rFonts w:ascii="Times New Roman" w:hAnsi="Times New Roman" w:cs="Times New Roman"/>
          <w:sz w:val="28"/>
          <w:szCs w:val="28"/>
        </w:rPr>
        <w:t>Настоящее решение вступает в силу со его дня официального опубликования, за исключением подпункта 1.3 пункта 1 настоящего решения.</w:t>
      </w:r>
    </w:p>
    <w:p w14:paraId="518DD7D7" w14:textId="7D34420F" w:rsidR="00C96682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BB7">
        <w:rPr>
          <w:rFonts w:ascii="Times New Roman" w:hAnsi="Times New Roman" w:cs="Times New Roman"/>
          <w:sz w:val="28"/>
          <w:szCs w:val="28"/>
        </w:rPr>
        <w:t>Подпункт 1.3 пункта 1 настоящего решения вступает в силу с 01.05.2022.</w:t>
      </w:r>
    </w:p>
    <w:p w14:paraId="730D49EF" w14:textId="39DF4AB0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4D2FCB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4D2FCB" w:rsidRPr="004D2FCB">
        <w:rPr>
          <w:rFonts w:ascii="Times New Roman" w:hAnsi="Times New Roman" w:cs="Times New Roman"/>
          <w:sz w:val="28"/>
          <w:szCs w:val="28"/>
        </w:rPr>
        <w:t>сельского поселения Троицкое муниципального района Сызранский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69470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67C96B3F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 w:rsidRPr="000850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Троицкое </w:t>
      </w:r>
    </w:p>
    <w:p w14:paraId="352432B8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14:paraId="48BA86B9" w14:textId="573F9BC3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501C">
        <w:rPr>
          <w:rFonts w:ascii="Times New Roman" w:hAnsi="Times New Roman" w:cs="Times New Roman"/>
          <w:b/>
          <w:sz w:val="28"/>
          <w:szCs w:val="28"/>
        </w:rPr>
        <w:t xml:space="preserve">    Л.А. Карягина</w:t>
      </w:r>
    </w:p>
    <w:bookmarkEnd w:id="10"/>
    <w:p w14:paraId="36CF44CB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EF491" w14:textId="191613CC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8501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850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Троицкое </w:t>
      </w:r>
    </w:p>
    <w:p w14:paraId="2F4929D5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14:paraId="24D68AFA" w14:textId="197CC48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501C">
        <w:rPr>
          <w:rFonts w:ascii="Times New Roman" w:hAnsi="Times New Roman" w:cs="Times New Roman"/>
          <w:b/>
          <w:sz w:val="28"/>
          <w:szCs w:val="28"/>
        </w:rPr>
        <w:t xml:space="preserve">            О.А. Кузнецова</w:t>
      </w:r>
    </w:p>
    <w:p w14:paraId="34504132" w14:textId="2A8C89FE" w:rsidR="00FF37BE" w:rsidRDefault="00FF37BE" w:rsidP="008A2B7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3A29" w14:textId="77777777" w:rsidR="0014668D" w:rsidRDefault="0014668D" w:rsidP="00F271B1">
      <w:pPr>
        <w:spacing w:after="0" w:line="240" w:lineRule="auto"/>
      </w:pPr>
      <w:r>
        <w:separator/>
      </w:r>
    </w:p>
  </w:endnote>
  <w:endnote w:type="continuationSeparator" w:id="0">
    <w:p w14:paraId="4AF8CFFB" w14:textId="77777777" w:rsidR="0014668D" w:rsidRDefault="0014668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E638" w14:textId="77777777" w:rsidR="0014668D" w:rsidRDefault="0014668D" w:rsidP="00F271B1">
      <w:pPr>
        <w:spacing w:after="0" w:line="240" w:lineRule="auto"/>
      </w:pPr>
      <w:r>
        <w:separator/>
      </w:r>
    </w:p>
  </w:footnote>
  <w:footnote w:type="continuationSeparator" w:id="0">
    <w:p w14:paraId="0CD885A0" w14:textId="77777777" w:rsidR="0014668D" w:rsidRDefault="0014668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5F4"/>
    <w:rsid w:val="00077C0B"/>
    <w:rsid w:val="0008104E"/>
    <w:rsid w:val="00083740"/>
    <w:rsid w:val="0008501C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054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1B2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2255"/>
    <w:rsid w:val="0042752A"/>
    <w:rsid w:val="0043050A"/>
    <w:rsid w:val="00435D24"/>
    <w:rsid w:val="004420EF"/>
    <w:rsid w:val="00442193"/>
    <w:rsid w:val="00443BB7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6C9E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2FCB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3A1F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2029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46FE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5B72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9AA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1EB7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1EC0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774B7-2391-4631-8F3F-EAB784D3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1412</Words>
  <Characters>10902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8</cp:revision>
  <cp:lastPrinted>2019-04-29T06:41:00Z</cp:lastPrinted>
  <dcterms:created xsi:type="dcterms:W3CDTF">2020-06-08T07:25:00Z</dcterms:created>
  <dcterms:modified xsi:type="dcterms:W3CDTF">2022-03-10T12:22:00Z</dcterms:modified>
</cp:coreProperties>
</file>