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F" w:rsidRPr="00AB7EBC" w:rsidRDefault="005273EF" w:rsidP="00527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E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73EF" w:rsidRPr="00AB7EBC" w:rsidRDefault="005273EF" w:rsidP="005273EF">
      <w:pPr>
        <w:tabs>
          <w:tab w:val="left" w:pos="51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BC">
        <w:rPr>
          <w:rFonts w:ascii="Times New Roman" w:hAnsi="Times New Roman" w:cs="Times New Roman"/>
          <w:b/>
          <w:sz w:val="28"/>
          <w:szCs w:val="28"/>
        </w:rPr>
        <w:t>Комиссии по  правил</w:t>
      </w:r>
      <w:r w:rsidR="00F24BC3" w:rsidRPr="00AB7EBC">
        <w:rPr>
          <w:rFonts w:ascii="Times New Roman" w:hAnsi="Times New Roman" w:cs="Times New Roman"/>
          <w:b/>
          <w:sz w:val="28"/>
          <w:szCs w:val="28"/>
        </w:rPr>
        <w:t>ам</w:t>
      </w:r>
      <w:r w:rsidRPr="00AB7EBC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4D54F9">
        <w:rPr>
          <w:rFonts w:ascii="Times New Roman" w:hAnsi="Times New Roman" w:cs="Times New Roman"/>
          <w:b/>
          <w:sz w:val="28"/>
          <w:szCs w:val="28"/>
        </w:rPr>
        <w:t>Рамено</w:t>
      </w:r>
      <w:r w:rsidR="005E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24BC3" w:rsidRPr="00AB7EBC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AB7EB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результатам рассмотрения предложени</w:t>
      </w:r>
      <w:r w:rsidR="00C75B9D" w:rsidRPr="00AB7EBC">
        <w:rPr>
          <w:rFonts w:ascii="Times New Roman" w:hAnsi="Times New Roman" w:cs="Times New Roman"/>
          <w:b/>
          <w:sz w:val="28"/>
          <w:szCs w:val="28"/>
        </w:rPr>
        <w:t>й</w:t>
      </w:r>
      <w:r w:rsidR="005E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2D8" w:rsidRPr="00AB7EB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B7E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D54F9">
        <w:rPr>
          <w:rFonts w:ascii="Times New Roman" w:hAnsi="Times New Roman" w:cs="Times New Roman"/>
          <w:b/>
          <w:sz w:val="28"/>
          <w:szCs w:val="28"/>
        </w:rPr>
        <w:t>Рамено</w:t>
      </w:r>
      <w:r w:rsidR="005E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24BC3" w:rsidRPr="00AB7EBC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AB7EB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5273EF" w:rsidRPr="00AB7EBC" w:rsidRDefault="005273EF" w:rsidP="00527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3EF" w:rsidRPr="00AB7EBC" w:rsidRDefault="005273EF" w:rsidP="00106AEF">
      <w:pPr>
        <w:jc w:val="right"/>
        <w:rPr>
          <w:rFonts w:ascii="Times New Roman" w:hAnsi="Times New Roman" w:cs="Times New Roman"/>
          <w:sz w:val="28"/>
          <w:szCs w:val="28"/>
        </w:rPr>
      </w:pPr>
      <w:r w:rsidRPr="00AB7EBC">
        <w:rPr>
          <w:rFonts w:ascii="Times New Roman" w:hAnsi="Times New Roman" w:cs="Times New Roman"/>
          <w:sz w:val="28"/>
          <w:szCs w:val="28"/>
        </w:rPr>
        <w:tab/>
      </w:r>
      <w:r w:rsidRPr="00AB7EBC">
        <w:rPr>
          <w:rFonts w:ascii="Times New Roman" w:hAnsi="Times New Roman" w:cs="Times New Roman"/>
          <w:sz w:val="28"/>
          <w:szCs w:val="28"/>
        </w:rPr>
        <w:tab/>
      </w:r>
      <w:r w:rsidRPr="00AB7EBC">
        <w:rPr>
          <w:rFonts w:ascii="Times New Roman" w:hAnsi="Times New Roman" w:cs="Times New Roman"/>
          <w:sz w:val="28"/>
          <w:szCs w:val="28"/>
        </w:rPr>
        <w:tab/>
      </w:r>
      <w:r w:rsidRPr="00AB7EBC">
        <w:rPr>
          <w:rFonts w:ascii="Times New Roman" w:hAnsi="Times New Roman" w:cs="Times New Roman"/>
          <w:sz w:val="28"/>
          <w:szCs w:val="28"/>
        </w:rPr>
        <w:tab/>
      </w:r>
      <w:r w:rsidRPr="00AB7EB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D54F9">
        <w:rPr>
          <w:rFonts w:ascii="Times New Roman" w:hAnsi="Times New Roman" w:cs="Times New Roman"/>
          <w:sz w:val="28"/>
          <w:szCs w:val="28"/>
        </w:rPr>
        <w:t>24</w:t>
      </w:r>
      <w:r w:rsidR="00416357">
        <w:rPr>
          <w:rFonts w:ascii="Times New Roman" w:hAnsi="Times New Roman" w:cs="Times New Roman"/>
          <w:sz w:val="28"/>
          <w:szCs w:val="28"/>
        </w:rPr>
        <w:t>.</w:t>
      </w:r>
      <w:r w:rsidR="00374076">
        <w:rPr>
          <w:rFonts w:ascii="Times New Roman" w:hAnsi="Times New Roman" w:cs="Times New Roman"/>
          <w:sz w:val="28"/>
          <w:szCs w:val="28"/>
        </w:rPr>
        <w:t>02</w:t>
      </w:r>
      <w:r w:rsidRPr="00AB7EBC">
        <w:rPr>
          <w:rFonts w:ascii="Times New Roman" w:hAnsi="Times New Roman" w:cs="Times New Roman"/>
          <w:sz w:val="28"/>
          <w:szCs w:val="28"/>
        </w:rPr>
        <w:t>.20</w:t>
      </w:r>
      <w:r w:rsidR="005E5709">
        <w:rPr>
          <w:rFonts w:ascii="Times New Roman" w:hAnsi="Times New Roman" w:cs="Times New Roman"/>
          <w:sz w:val="28"/>
          <w:szCs w:val="28"/>
        </w:rPr>
        <w:t>2</w:t>
      </w:r>
      <w:r w:rsidR="00374076">
        <w:rPr>
          <w:rFonts w:ascii="Times New Roman" w:hAnsi="Times New Roman" w:cs="Times New Roman"/>
          <w:sz w:val="28"/>
          <w:szCs w:val="28"/>
        </w:rPr>
        <w:t>2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="00ED52D8" w:rsidRPr="00AB7EBC">
        <w:rPr>
          <w:rFonts w:ascii="Times New Roman" w:hAnsi="Times New Roman" w:cs="Times New Roman"/>
          <w:sz w:val="28"/>
          <w:szCs w:val="28"/>
        </w:rPr>
        <w:t>года</w:t>
      </w:r>
    </w:p>
    <w:p w:rsidR="00AB7EBC" w:rsidRPr="00AB7EBC" w:rsidRDefault="005273EF" w:rsidP="00302A3D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EBC">
        <w:rPr>
          <w:rFonts w:ascii="Times New Roman" w:hAnsi="Times New Roman" w:cs="Times New Roman"/>
          <w:b/>
          <w:sz w:val="28"/>
          <w:szCs w:val="28"/>
        </w:rPr>
        <w:t>Основание подготовки заключения</w:t>
      </w:r>
      <w:r w:rsidRPr="00AB7EBC">
        <w:rPr>
          <w:rFonts w:ascii="Times New Roman" w:hAnsi="Times New Roman" w:cs="Times New Roman"/>
          <w:sz w:val="28"/>
          <w:szCs w:val="28"/>
        </w:rPr>
        <w:t xml:space="preserve"> – Протокол Комиссии по  правил</w:t>
      </w:r>
      <w:r w:rsidR="00ED52D8" w:rsidRPr="00AB7EBC">
        <w:rPr>
          <w:rFonts w:ascii="Times New Roman" w:hAnsi="Times New Roman" w:cs="Times New Roman"/>
          <w:sz w:val="28"/>
          <w:szCs w:val="28"/>
        </w:rPr>
        <w:t>ам</w:t>
      </w:r>
      <w:r w:rsidRPr="00AB7E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4D54F9">
        <w:rPr>
          <w:rFonts w:ascii="Times New Roman" w:hAnsi="Times New Roman" w:cs="Times New Roman"/>
          <w:sz w:val="28"/>
          <w:szCs w:val="28"/>
        </w:rPr>
        <w:t>Рамено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="00F24BC3" w:rsidRPr="00AB7EBC">
        <w:rPr>
          <w:rFonts w:ascii="Times New Roman" w:hAnsi="Times New Roman" w:cs="Times New Roman"/>
          <w:sz w:val="28"/>
          <w:szCs w:val="28"/>
        </w:rPr>
        <w:t>Сызранский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4D54F9">
        <w:rPr>
          <w:rFonts w:ascii="Times New Roman" w:hAnsi="Times New Roman" w:cs="Times New Roman"/>
          <w:sz w:val="28"/>
          <w:szCs w:val="28"/>
        </w:rPr>
        <w:t>2</w:t>
      </w:r>
      <w:r w:rsidR="00374076">
        <w:rPr>
          <w:rFonts w:ascii="Times New Roman" w:hAnsi="Times New Roman" w:cs="Times New Roman"/>
          <w:sz w:val="28"/>
          <w:szCs w:val="28"/>
        </w:rPr>
        <w:t>4</w:t>
      </w:r>
      <w:r w:rsidR="005E5709">
        <w:rPr>
          <w:rFonts w:ascii="Times New Roman" w:hAnsi="Times New Roman" w:cs="Times New Roman"/>
          <w:sz w:val="28"/>
          <w:szCs w:val="28"/>
        </w:rPr>
        <w:t>.</w:t>
      </w:r>
      <w:r w:rsidR="00374076">
        <w:rPr>
          <w:rFonts w:ascii="Times New Roman" w:hAnsi="Times New Roman" w:cs="Times New Roman"/>
          <w:sz w:val="28"/>
          <w:szCs w:val="28"/>
        </w:rPr>
        <w:t>02</w:t>
      </w:r>
      <w:r w:rsidR="005E5709" w:rsidRPr="00AB7EBC">
        <w:rPr>
          <w:rFonts w:ascii="Times New Roman" w:hAnsi="Times New Roman" w:cs="Times New Roman"/>
          <w:sz w:val="28"/>
          <w:szCs w:val="28"/>
        </w:rPr>
        <w:t>.20</w:t>
      </w:r>
      <w:r w:rsidR="005E5709">
        <w:rPr>
          <w:rFonts w:ascii="Times New Roman" w:hAnsi="Times New Roman" w:cs="Times New Roman"/>
          <w:sz w:val="28"/>
          <w:szCs w:val="28"/>
        </w:rPr>
        <w:t>2</w:t>
      </w:r>
      <w:r w:rsidR="00374076">
        <w:rPr>
          <w:rFonts w:ascii="Times New Roman" w:hAnsi="Times New Roman" w:cs="Times New Roman"/>
          <w:sz w:val="28"/>
          <w:szCs w:val="28"/>
        </w:rPr>
        <w:t>2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="00ED52D8" w:rsidRPr="00AB7EBC">
        <w:rPr>
          <w:rFonts w:ascii="Times New Roman" w:hAnsi="Times New Roman" w:cs="Times New Roman"/>
          <w:sz w:val="28"/>
          <w:szCs w:val="28"/>
        </w:rPr>
        <w:t>года</w:t>
      </w:r>
      <w:r w:rsidRPr="00AB7EBC">
        <w:rPr>
          <w:rFonts w:ascii="Times New Roman" w:hAnsi="Times New Roman" w:cs="Times New Roman"/>
          <w:sz w:val="28"/>
          <w:szCs w:val="28"/>
        </w:rPr>
        <w:t>.</w:t>
      </w:r>
    </w:p>
    <w:p w:rsidR="00D130E8" w:rsidRPr="00AB7EBC" w:rsidRDefault="005273EF" w:rsidP="00302A3D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EB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B7EBC">
        <w:rPr>
          <w:rFonts w:ascii="Times New Roman" w:hAnsi="Times New Roman" w:cs="Times New Roman"/>
          <w:sz w:val="28"/>
          <w:szCs w:val="28"/>
        </w:rPr>
        <w:t xml:space="preserve">, </w:t>
      </w:r>
      <w:r w:rsidRPr="00AB7EBC">
        <w:rPr>
          <w:rFonts w:ascii="Times New Roman" w:hAnsi="Times New Roman" w:cs="Times New Roman"/>
          <w:b/>
          <w:sz w:val="28"/>
          <w:szCs w:val="28"/>
        </w:rPr>
        <w:t>вынесенны</w:t>
      </w:r>
      <w:r w:rsidR="00ED52D8" w:rsidRPr="00AB7EBC">
        <w:rPr>
          <w:rFonts w:ascii="Times New Roman" w:hAnsi="Times New Roman" w:cs="Times New Roman"/>
          <w:b/>
          <w:sz w:val="28"/>
          <w:szCs w:val="28"/>
        </w:rPr>
        <w:t>й</w:t>
      </w:r>
      <w:r w:rsidRPr="00AB7EBC">
        <w:rPr>
          <w:rFonts w:ascii="Times New Roman" w:hAnsi="Times New Roman" w:cs="Times New Roman"/>
          <w:b/>
          <w:sz w:val="28"/>
          <w:szCs w:val="28"/>
        </w:rPr>
        <w:t xml:space="preserve"> на рассмотрение</w:t>
      </w:r>
      <w:r w:rsidR="00D0250A" w:rsidRPr="00AB7EB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0250A" w:rsidRPr="00AB7EBC">
        <w:rPr>
          <w:rFonts w:ascii="Times New Roman" w:hAnsi="Times New Roman" w:cs="Times New Roman"/>
          <w:sz w:val="28"/>
          <w:szCs w:val="28"/>
        </w:rPr>
        <w:t xml:space="preserve"> по  </w:t>
      </w:r>
      <w:r w:rsidRPr="00AB7EBC">
        <w:rPr>
          <w:rFonts w:ascii="Times New Roman" w:hAnsi="Times New Roman" w:cs="Times New Roman"/>
          <w:sz w:val="28"/>
          <w:szCs w:val="28"/>
        </w:rPr>
        <w:t>правил</w:t>
      </w:r>
      <w:r w:rsidR="00ED52D8" w:rsidRPr="00AB7EBC">
        <w:rPr>
          <w:rFonts w:ascii="Times New Roman" w:hAnsi="Times New Roman" w:cs="Times New Roman"/>
          <w:sz w:val="28"/>
          <w:szCs w:val="28"/>
        </w:rPr>
        <w:t>ам</w:t>
      </w:r>
      <w:r w:rsidRPr="00AB7E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4D54F9">
        <w:rPr>
          <w:rFonts w:ascii="Times New Roman" w:hAnsi="Times New Roman" w:cs="Times New Roman"/>
          <w:sz w:val="28"/>
          <w:szCs w:val="28"/>
        </w:rPr>
        <w:t>Рамено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4BC3" w:rsidRPr="00AB7EBC">
        <w:rPr>
          <w:rFonts w:ascii="Times New Roman" w:hAnsi="Times New Roman" w:cs="Times New Roman"/>
          <w:sz w:val="28"/>
          <w:szCs w:val="28"/>
        </w:rPr>
        <w:t>Сызранский</w:t>
      </w:r>
      <w:r w:rsidR="00106AEF">
        <w:rPr>
          <w:rFonts w:ascii="Times New Roman" w:hAnsi="Times New Roman" w:cs="Times New Roman"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74076">
        <w:rPr>
          <w:rFonts w:ascii="Times New Roman" w:hAnsi="Times New Roman" w:cs="Times New Roman"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D130E8" w:rsidRPr="00AB7EBC">
        <w:rPr>
          <w:rFonts w:ascii="Times New Roman" w:hAnsi="Times New Roman" w:cs="Times New Roman"/>
          <w:sz w:val="28"/>
          <w:szCs w:val="28"/>
        </w:rPr>
        <w:t>:</w:t>
      </w:r>
    </w:p>
    <w:p w:rsidR="00ED52D8" w:rsidRPr="004D54F9" w:rsidRDefault="005273EF" w:rsidP="00302A3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EBC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C75B9D" w:rsidRPr="00AB7EBC">
        <w:rPr>
          <w:rFonts w:ascii="Times New Roman" w:hAnsi="Times New Roman" w:cs="Times New Roman"/>
          <w:sz w:val="28"/>
          <w:szCs w:val="28"/>
        </w:rPr>
        <w:t>администрации</w:t>
      </w:r>
      <w:r w:rsidRPr="00AB7E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4F9">
        <w:rPr>
          <w:rFonts w:ascii="Times New Roman" w:hAnsi="Times New Roman" w:cs="Times New Roman"/>
          <w:sz w:val="28"/>
          <w:szCs w:val="28"/>
        </w:rPr>
        <w:t>Рамено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24BC3" w:rsidRPr="00AB7EBC">
        <w:rPr>
          <w:rFonts w:ascii="Times New Roman" w:hAnsi="Times New Roman" w:cs="Times New Roman"/>
          <w:sz w:val="28"/>
          <w:szCs w:val="28"/>
        </w:rPr>
        <w:t>Сызранский</w:t>
      </w:r>
      <w:r w:rsidRPr="00AB7EBC">
        <w:rPr>
          <w:rFonts w:ascii="Times New Roman" w:hAnsi="Times New Roman" w:cs="Times New Roman"/>
          <w:sz w:val="28"/>
          <w:szCs w:val="28"/>
        </w:rPr>
        <w:t xml:space="preserve"> Самарской области по внесению изменений в Правила землепользования и застройки сельского поселения </w:t>
      </w:r>
      <w:r w:rsidR="004D54F9">
        <w:rPr>
          <w:rFonts w:ascii="Times New Roman" w:hAnsi="Times New Roman" w:cs="Times New Roman"/>
          <w:sz w:val="28"/>
          <w:szCs w:val="28"/>
        </w:rPr>
        <w:t>Рамено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Pr="00AB7E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4BC3" w:rsidRPr="00AB7EBC">
        <w:rPr>
          <w:rFonts w:ascii="Times New Roman" w:hAnsi="Times New Roman" w:cs="Times New Roman"/>
          <w:sz w:val="28"/>
          <w:szCs w:val="28"/>
        </w:rPr>
        <w:t>Сызранский</w:t>
      </w:r>
      <w:r w:rsidRPr="00AB7EBC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5E5709" w:rsidRPr="00BA18B7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4D54F9">
        <w:rPr>
          <w:rFonts w:ascii="Times New Roman" w:hAnsi="Times New Roman" w:cs="Times New Roman"/>
          <w:sz w:val="28"/>
          <w:szCs w:val="28"/>
        </w:rPr>
        <w:t>Рамено</w:t>
      </w:r>
      <w:r w:rsidR="005E5709">
        <w:rPr>
          <w:rFonts w:ascii="Times New Roman" w:hAnsi="Times New Roman" w:cs="Times New Roman"/>
          <w:sz w:val="28"/>
          <w:szCs w:val="28"/>
        </w:rPr>
        <w:t xml:space="preserve"> </w:t>
      </w:r>
      <w:r w:rsidR="005E5709" w:rsidRPr="00BA18B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D54F9" w:rsidRPr="004D54F9">
        <w:rPr>
          <w:rFonts w:ascii="Times New Roman" w:hAnsi="Times New Roman" w:cs="Times New Roman"/>
          <w:sz w:val="28"/>
          <w:szCs w:val="28"/>
        </w:rPr>
        <w:t>№ 2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4 от </w:t>
      </w:r>
      <w:r w:rsidR="004D54F9" w:rsidRPr="004D54F9">
        <w:rPr>
          <w:rFonts w:ascii="Times New Roman" w:hAnsi="Times New Roman" w:cs="Times New Roman"/>
          <w:sz w:val="28"/>
          <w:szCs w:val="28"/>
        </w:rPr>
        <w:t>18</w:t>
      </w:r>
      <w:r w:rsidR="005E5709" w:rsidRPr="004D54F9">
        <w:rPr>
          <w:rFonts w:ascii="Times New Roman" w:hAnsi="Times New Roman" w:cs="Times New Roman"/>
          <w:sz w:val="28"/>
          <w:szCs w:val="28"/>
        </w:rPr>
        <w:t>.1</w:t>
      </w:r>
      <w:r w:rsidR="004D54F9" w:rsidRPr="004D54F9">
        <w:rPr>
          <w:rFonts w:ascii="Times New Roman" w:hAnsi="Times New Roman" w:cs="Times New Roman"/>
          <w:sz w:val="28"/>
          <w:szCs w:val="28"/>
        </w:rPr>
        <w:t>2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.2013 </w:t>
      </w:r>
      <w:r w:rsidR="008223A9" w:rsidRPr="004D54F9">
        <w:rPr>
          <w:rFonts w:ascii="Times New Roman" w:hAnsi="Times New Roman" w:cs="Times New Roman"/>
          <w:sz w:val="28"/>
          <w:szCs w:val="28"/>
        </w:rPr>
        <w:t>(</w:t>
      </w:r>
      <w:r w:rsidR="005E5709" w:rsidRPr="004D54F9">
        <w:rPr>
          <w:rFonts w:ascii="Times New Roman" w:hAnsi="Times New Roman" w:cs="Times New Roman"/>
          <w:sz w:val="28"/>
          <w:szCs w:val="28"/>
        </w:rPr>
        <w:t>далее – Правила землепользования и застройки)).</w:t>
      </w:r>
    </w:p>
    <w:p w:rsidR="00ED52D8" w:rsidRPr="004D54F9" w:rsidRDefault="005273EF" w:rsidP="00302A3D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4F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D52D8" w:rsidRPr="004D54F9">
        <w:rPr>
          <w:rFonts w:ascii="Times New Roman" w:hAnsi="Times New Roman" w:cs="Times New Roman"/>
          <w:sz w:val="28"/>
          <w:szCs w:val="28"/>
        </w:rPr>
        <w:t xml:space="preserve">предложения администрации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ED52D8"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по внесению изменений в Правила землепользования и застройки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ED52D8"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4D54F9" w:rsidRPr="004D54F9">
        <w:rPr>
          <w:rFonts w:ascii="Times New Roman" w:hAnsi="Times New Roman" w:cs="Times New Roman"/>
          <w:sz w:val="28"/>
          <w:szCs w:val="28"/>
        </w:rPr>
        <w:t>№ 2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4 от </w:t>
      </w:r>
      <w:r w:rsidR="004D54F9" w:rsidRPr="004D54F9">
        <w:rPr>
          <w:rFonts w:ascii="Times New Roman" w:hAnsi="Times New Roman" w:cs="Times New Roman"/>
          <w:sz w:val="28"/>
          <w:szCs w:val="28"/>
        </w:rPr>
        <w:t>18</w:t>
      </w:r>
      <w:r w:rsidR="005E5709" w:rsidRPr="004D54F9">
        <w:rPr>
          <w:rFonts w:ascii="Times New Roman" w:hAnsi="Times New Roman" w:cs="Times New Roman"/>
          <w:sz w:val="28"/>
          <w:szCs w:val="28"/>
        </w:rPr>
        <w:t>.1</w:t>
      </w:r>
      <w:r w:rsidR="004D54F9" w:rsidRPr="004D54F9">
        <w:rPr>
          <w:rFonts w:ascii="Times New Roman" w:hAnsi="Times New Roman" w:cs="Times New Roman"/>
          <w:sz w:val="28"/>
          <w:szCs w:val="28"/>
        </w:rPr>
        <w:t>2</w:t>
      </w:r>
      <w:r w:rsidR="005E5709" w:rsidRPr="004D54F9">
        <w:rPr>
          <w:rFonts w:ascii="Times New Roman" w:hAnsi="Times New Roman" w:cs="Times New Roman"/>
          <w:sz w:val="28"/>
          <w:szCs w:val="28"/>
        </w:rPr>
        <w:t>.2013</w:t>
      </w:r>
      <w:r w:rsidR="008223A9" w:rsidRPr="004D54F9">
        <w:rPr>
          <w:rFonts w:ascii="Times New Roman" w:hAnsi="Times New Roman" w:cs="Times New Roman"/>
          <w:sz w:val="28"/>
          <w:szCs w:val="28"/>
        </w:rPr>
        <w:t>.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EF" w:rsidRPr="004D54F9" w:rsidRDefault="005273EF" w:rsidP="00106AE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54F9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5E5709" w:rsidRPr="004D54F9" w:rsidRDefault="00AB7EBC" w:rsidP="00302A3D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4F9">
        <w:rPr>
          <w:rFonts w:ascii="Times New Roman" w:hAnsi="Times New Roman" w:cs="Times New Roman"/>
          <w:sz w:val="28"/>
          <w:szCs w:val="28"/>
        </w:rPr>
        <w:t>1</w:t>
      </w:r>
      <w:r w:rsidR="00D0250A" w:rsidRPr="004D54F9">
        <w:rPr>
          <w:rFonts w:ascii="Times New Roman" w:hAnsi="Times New Roman" w:cs="Times New Roman"/>
          <w:sz w:val="28"/>
          <w:szCs w:val="28"/>
        </w:rPr>
        <w:t xml:space="preserve">) </w:t>
      </w:r>
      <w:r w:rsidR="005273EF" w:rsidRPr="004D54F9">
        <w:rPr>
          <w:rFonts w:ascii="Times New Roman" w:hAnsi="Times New Roman" w:cs="Times New Roman"/>
          <w:sz w:val="28"/>
          <w:szCs w:val="28"/>
        </w:rPr>
        <w:t>принять предложение</w:t>
      </w:r>
      <w:r w:rsidR="00196A57" w:rsidRPr="004D54F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 </w:t>
      </w:r>
      <w:r w:rsidR="00196A57"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4BC3" w:rsidRPr="004D54F9">
        <w:rPr>
          <w:rFonts w:ascii="Times New Roman" w:hAnsi="Times New Roman" w:cs="Times New Roman"/>
          <w:sz w:val="28"/>
          <w:szCs w:val="28"/>
        </w:rPr>
        <w:t>Сызранский</w:t>
      </w:r>
      <w:r w:rsidR="00196A57" w:rsidRPr="004D54F9">
        <w:rPr>
          <w:rFonts w:ascii="Times New Roman" w:hAnsi="Times New Roman" w:cs="Times New Roman"/>
          <w:sz w:val="28"/>
          <w:szCs w:val="28"/>
        </w:rPr>
        <w:t xml:space="preserve"> Самарской области по внесению изменений в Правила землепользования и застройки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196A57"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4BC3" w:rsidRPr="004D54F9">
        <w:rPr>
          <w:rFonts w:ascii="Times New Roman" w:hAnsi="Times New Roman" w:cs="Times New Roman"/>
          <w:sz w:val="28"/>
          <w:szCs w:val="28"/>
        </w:rPr>
        <w:t>Сызранский</w:t>
      </w:r>
      <w:r w:rsidR="00196A57" w:rsidRPr="004D54F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4D54F9" w:rsidRPr="004D54F9">
        <w:rPr>
          <w:rFonts w:ascii="Times New Roman" w:hAnsi="Times New Roman" w:cs="Times New Roman"/>
          <w:sz w:val="28"/>
          <w:szCs w:val="28"/>
        </w:rPr>
        <w:t>№ 2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4 от </w:t>
      </w:r>
      <w:r w:rsidR="004D54F9" w:rsidRPr="004D54F9">
        <w:rPr>
          <w:rFonts w:ascii="Times New Roman" w:hAnsi="Times New Roman" w:cs="Times New Roman"/>
          <w:sz w:val="28"/>
          <w:szCs w:val="28"/>
        </w:rPr>
        <w:t>18</w:t>
      </w:r>
      <w:r w:rsidR="005E5709" w:rsidRPr="004D54F9">
        <w:rPr>
          <w:rFonts w:ascii="Times New Roman" w:hAnsi="Times New Roman" w:cs="Times New Roman"/>
          <w:sz w:val="28"/>
          <w:szCs w:val="28"/>
        </w:rPr>
        <w:t>.1</w:t>
      </w:r>
      <w:r w:rsidR="004D54F9" w:rsidRPr="004D54F9">
        <w:rPr>
          <w:rFonts w:ascii="Times New Roman" w:hAnsi="Times New Roman" w:cs="Times New Roman"/>
          <w:sz w:val="28"/>
          <w:szCs w:val="28"/>
        </w:rPr>
        <w:t>2</w:t>
      </w:r>
      <w:r w:rsidR="005E5709" w:rsidRPr="004D54F9">
        <w:rPr>
          <w:rFonts w:ascii="Times New Roman" w:hAnsi="Times New Roman" w:cs="Times New Roman"/>
          <w:sz w:val="28"/>
          <w:szCs w:val="28"/>
        </w:rPr>
        <w:t>.2013</w:t>
      </w:r>
      <w:r w:rsidR="008223A9" w:rsidRPr="004D54F9">
        <w:rPr>
          <w:rFonts w:ascii="Times New Roman" w:hAnsi="Times New Roman" w:cs="Times New Roman"/>
          <w:sz w:val="28"/>
          <w:szCs w:val="28"/>
        </w:rPr>
        <w:t>.</w:t>
      </w:r>
    </w:p>
    <w:p w:rsidR="00AB7EBC" w:rsidRDefault="00AB7EBC" w:rsidP="00302A3D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54F9">
        <w:rPr>
          <w:rFonts w:ascii="Times New Roman" w:hAnsi="Times New Roman" w:cs="Times New Roman"/>
          <w:sz w:val="28"/>
          <w:szCs w:val="28"/>
        </w:rPr>
        <w:t>2</w:t>
      </w:r>
      <w:r w:rsidR="00D0250A" w:rsidRPr="004D54F9">
        <w:rPr>
          <w:rFonts w:ascii="Times New Roman" w:hAnsi="Times New Roman" w:cs="Times New Roman"/>
          <w:sz w:val="28"/>
          <w:szCs w:val="28"/>
        </w:rPr>
        <w:t xml:space="preserve">) </w:t>
      </w:r>
      <w:r w:rsidR="005273EF" w:rsidRPr="004D54F9">
        <w:rPr>
          <w:rFonts w:ascii="Times New Roman" w:hAnsi="Times New Roman" w:cs="Times New Roman"/>
          <w:sz w:val="28"/>
          <w:szCs w:val="28"/>
        </w:rPr>
        <w:t xml:space="preserve">направить Главе поселения настоящее заключение с целью проведения в сельском поселении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5273EF"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4BC3" w:rsidRPr="004D54F9">
        <w:rPr>
          <w:rFonts w:ascii="Times New Roman" w:hAnsi="Times New Roman" w:cs="Times New Roman"/>
          <w:sz w:val="28"/>
          <w:szCs w:val="28"/>
        </w:rPr>
        <w:t>Сызранский</w:t>
      </w:r>
      <w:r w:rsidR="005273EF" w:rsidRPr="004D54F9">
        <w:rPr>
          <w:rFonts w:ascii="Times New Roman" w:hAnsi="Times New Roman" w:cs="Times New Roman"/>
          <w:sz w:val="28"/>
          <w:szCs w:val="28"/>
        </w:rPr>
        <w:t xml:space="preserve"> Самарской области публичных слушаний  по </w:t>
      </w:r>
      <w:r w:rsidR="001A29F7" w:rsidRPr="004D54F9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</w:t>
      </w:r>
      <w:r w:rsidRPr="004D54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Pr="004D54F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4D54F9" w:rsidRPr="004D54F9">
        <w:rPr>
          <w:rFonts w:ascii="Times New Roman" w:hAnsi="Times New Roman" w:cs="Times New Roman"/>
          <w:sz w:val="28"/>
          <w:szCs w:val="28"/>
        </w:rPr>
        <w:t>Рамено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</w:t>
      </w:r>
      <w:r w:rsidR="005E5709" w:rsidRPr="00BA18B7">
        <w:rPr>
          <w:rFonts w:ascii="Times New Roman" w:hAnsi="Times New Roman" w:cs="Times New Roman"/>
          <w:sz w:val="28"/>
          <w:szCs w:val="28"/>
        </w:rPr>
        <w:t xml:space="preserve"> </w:t>
      </w:r>
      <w:r w:rsidR="004D54F9" w:rsidRPr="004D54F9">
        <w:rPr>
          <w:rFonts w:ascii="Times New Roman" w:hAnsi="Times New Roman" w:cs="Times New Roman"/>
          <w:sz w:val="28"/>
          <w:szCs w:val="28"/>
        </w:rPr>
        <w:t>№ 2</w:t>
      </w:r>
      <w:r w:rsidR="005E5709" w:rsidRPr="004D54F9">
        <w:rPr>
          <w:rFonts w:ascii="Times New Roman" w:hAnsi="Times New Roman" w:cs="Times New Roman"/>
          <w:sz w:val="28"/>
          <w:szCs w:val="28"/>
        </w:rPr>
        <w:t xml:space="preserve">4 от </w:t>
      </w:r>
      <w:r w:rsidR="004D54F9" w:rsidRPr="004D54F9">
        <w:rPr>
          <w:rFonts w:ascii="Times New Roman" w:hAnsi="Times New Roman" w:cs="Times New Roman"/>
          <w:sz w:val="28"/>
          <w:szCs w:val="28"/>
        </w:rPr>
        <w:t>18</w:t>
      </w:r>
      <w:r w:rsidR="005E5709" w:rsidRPr="004D54F9">
        <w:rPr>
          <w:rFonts w:ascii="Times New Roman" w:hAnsi="Times New Roman" w:cs="Times New Roman"/>
          <w:sz w:val="28"/>
          <w:szCs w:val="28"/>
        </w:rPr>
        <w:t>.1</w:t>
      </w:r>
      <w:r w:rsidR="004D54F9" w:rsidRPr="004D54F9">
        <w:rPr>
          <w:rFonts w:ascii="Times New Roman" w:hAnsi="Times New Roman" w:cs="Times New Roman"/>
          <w:sz w:val="28"/>
          <w:szCs w:val="28"/>
        </w:rPr>
        <w:t>2</w:t>
      </w:r>
      <w:r w:rsidR="005E5709" w:rsidRPr="004D54F9">
        <w:rPr>
          <w:rFonts w:ascii="Times New Roman" w:hAnsi="Times New Roman" w:cs="Times New Roman"/>
          <w:sz w:val="28"/>
          <w:szCs w:val="28"/>
        </w:rPr>
        <w:t>.2013</w:t>
      </w:r>
      <w:r w:rsidR="008223A9" w:rsidRPr="004D54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3EF" w:rsidRPr="00AB7EBC" w:rsidRDefault="005273EF" w:rsidP="00302A3D">
      <w:pPr>
        <w:tabs>
          <w:tab w:val="left" w:pos="3680"/>
        </w:tabs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C141D" w:rsidRPr="005E5709" w:rsidRDefault="005273EF" w:rsidP="00302A3D">
      <w:pPr>
        <w:rPr>
          <w:b/>
          <w:sz w:val="28"/>
          <w:szCs w:val="28"/>
        </w:rPr>
      </w:pPr>
      <w:r w:rsidRPr="005E570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B7EBC" w:rsidRPr="005E5709">
        <w:rPr>
          <w:rFonts w:ascii="Times New Roman" w:hAnsi="Times New Roman" w:cs="Times New Roman"/>
          <w:b/>
          <w:sz w:val="28"/>
          <w:szCs w:val="28"/>
        </w:rPr>
        <w:t>к</w:t>
      </w:r>
      <w:r w:rsidRPr="005E5709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5E5709">
        <w:rPr>
          <w:rFonts w:ascii="Times New Roman" w:hAnsi="Times New Roman" w:cs="Times New Roman"/>
          <w:b/>
          <w:sz w:val="28"/>
          <w:szCs w:val="28"/>
        </w:rPr>
        <w:tab/>
      </w:r>
      <w:r w:rsidRPr="005E5709">
        <w:rPr>
          <w:rFonts w:ascii="Times New Roman" w:hAnsi="Times New Roman" w:cs="Times New Roman"/>
          <w:b/>
          <w:sz w:val="28"/>
          <w:szCs w:val="28"/>
        </w:rPr>
        <w:tab/>
      </w:r>
      <w:r w:rsidRPr="005E5709">
        <w:rPr>
          <w:rFonts w:ascii="Times New Roman" w:hAnsi="Times New Roman" w:cs="Times New Roman"/>
          <w:b/>
          <w:sz w:val="28"/>
          <w:szCs w:val="28"/>
        </w:rPr>
        <w:tab/>
      </w:r>
      <w:r w:rsidRPr="005E5709">
        <w:rPr>
          <w:rFonts w:ascii="Times New Roman" w:hAnsi="Times New Roman" w:cs="Times New Roman"/>
          <w:b/>
          <w:sz w:val="28"/>
          <w:szCs w:val="28"/>
        </w:rPr>
        <w:tab/>
      </w:r>
      <w:r w:rsidRPr="005E5709">
        <w:rPr>
          <w:rFonts w:ascii="Times New Roman" w:hAnsi="Times New Roman" w:cs="Times New Roman"/>
          <w:b/>
          <w:sz w:val="28"/>
          <w:szCs w:val="28"/>
        </w:rPr>
        <w:tab/>
      </w:r>
      <w:r w:rsidRPr="005E5709">
        <w:rPr>
          <w:rFonts w:ascii="Times New Roman" w:hAnsi="Times New Roman" w:cs="Times New Roman"/>
          <w:b/>
          <w:sz w:val="28"/>
          <w:szCs w:val="28"/>
        </w:rPr>
        <w:tab/>
      </w:r>
      <w:r w:rsidR="004D54F9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="004D54F9">
        <w:rPr>
          <w:rFonts w:ascii="Times New Roman" w:hAnsi="Times New Roman" w:cs="Times New Roman"/>
          <w:b/>
          <w:sz w:val="28"/>
          <w:szCs w:val="28"/>
        </w:rPr>
        <w:t>Репникова</w:t>
      </w:r>
      <w:proofErr w:type="spellEnd"/>
    </w:p>
    <w:sectPr w:rsidR="002C141D" w:rsidRPr="005E5709" w:rsidSect="00106A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339"/>
    <w:multiLevelType w:val="hybridMultilevel"/>
    <w:tmpl w:val="BCF2487E"/>
    <w:lvl w:ilvl="0" w:tplc="839A404A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84F4D"/>
    <w:multiLevelType w:val="hybridMultilevel"/>
    <w:tmpl w:val="11C87A80"/>
    <w:lvl w:ilvl="0" w:tplc="0D5AB81A">
      <w:start w:val="1"/>
      <w:numFmt w:val="decimal"/>
      <w:lvlText w:val="%1)"/>
      <w:lvlJc w:val="left"/>
      <w:pPr>
        <w:ind w:left="1688" w:hanging="11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35"/>
    <w:rsid w:val="00106AEF"/>
    <w:rsid w:val="00196A57"/>
    <w:rsid w:val="001A29F7"/>
    <w:rsid w:val="002211B5"/>
    <w:rsid w:val="002C141D"/>
    <w:rsid w:val="00302A3D"/>
    <w:rsid w:val="00362E12"/>
    <w:rsid w:val="00374076"/>
    <w:rsid w:val="00416357"/>
    <w:rsid w:val="004D54F9"/>
    <w:rsid w:val="005273EF"/>
    <w:rsid w:val="005B087D"/>
    <w:rsid w:val="005E5709"/>
    <w:rsid w:val="006346FC"/>
    <w:rsid w:val="006D32BB"/>
    <w:rsid w:val="0073104A"/>
    <w:rsid w:val="00761EC0"/>
    <w:rsid w:val="007857FD"/>
    <w:rsid w:val="007B24E2"/>
    <w:rsid w:val="007B72B3"/>
    <w:rsid w:val="008223A9"/>
    <w:rsid w:val="00876BCA"/>
    <w:rsid w:val="0088304E"/>
    <w:rsid w:val="008A1EED"/>
    <w:rsid w:val="009F1218"/>
    <w:rsid w:val="00AB7EBC"/>
    <w:rsid w:val="00B02E35"/>
    <w:rsid w:val="00B9564A"/>
    <w:rsid w:val="00BA26B4"/>
    <w:rsid w:val="00C75B9D"/>
    <w:rsid w:val="00CC5C9F"/>
    <w:rsid w:val="00CF1E43"/>
    <w:rsid w:val="00D0250A"/>
    <w:rsid w:val="00D0702B"/>
    <w:rsid w:val="00D130E8"/>
    <w:rsid w:val="00D73149"/>
    <w:rsid w:val="00DC7708"/>
    <w:rsid w:val="00E14758"/>
    <w:rsid w:val="00E22CD6"/>
    <w:rsid w:val="00ED52D8"/>
    <w:rsid w:val="00F24BC3"/>
    <w:rsid w:val="00FC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6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6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Администрация</cp:lastModifiedBy>
  <cp:revision>2</cp:revision>
  <cp:lastPrinted>2022-02-11T05:16:00Z</cp:lastPrinted>
  <dcterms:created xsi:type="dcterms:W3CDTF">2022-04-11T04:56:00Z</dcterms:created>
  <dcterms:modified xsi:type="dcterms:W3CDTF">2022-04-11T04:56:00Z</dcterms:modified>
</cp:coreProperties>
</file>